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ВЕСТНИК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ОРГАНОВ МЕСТНОГО САМОУПРАВЛЕНИЯ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ЛУГОВСКОГО СЕЛЬСКОГО ПОСЕЛЕНИЯ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БОГУЧАРСКОГО МУНИЦИПАЛЬНОГО РАЙОНА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ВОРОНЕЖСКОЙ ОБЛАСТИ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 8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06A9F" w:rsidRDefault="00B06A9F" w:rsidP="00B06A9F">
      <w:pPr>
        <w:spacing w:after="0"/>
        <w:ind w:left="43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 декабря 2024 г.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Официальное периодическое печатное издание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Учредитель: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народных депутатов Луговского сельского поселения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Богучарского муниципального района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глава Луговского сельского поселения  Ващенко В.М.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 в печать  16 часов 00 минут  06 декабря  2024 года, тираж: 20 экземпляров,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издания: 396752, Воронежская область, Богучарский район, с. </w:t>
      </w:r>
      <w:proofErr w:type="gramStart"/>
      <w:r>
        <w:rPr>
          <w:rFonts w:ascii="Times New Roman" w:hAnsi="Times New Roman" w:cs="Times New Roman"/>
        </w:rPr>
        <w:t>Луговое</w:t>
      </w:r>
      <w:proofErr w:type="gramEnd"/>
      <w:r>
        <w:rPr>
          <w:rFonts w:ascii="Times New Roman" w:hAnsi="Times New Roman" w:cs="Times New Roman"/>
        </w:rPr>
        <w:t>,</w:t>
      </w:r>
    </w:p>
    <w:p w:rsidR="00B06A9F" w:rsidRDefault="00B06A9F" w:rsidP="00B06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улица Мира, 47, распространяется «Бесплатно»</w:t>
      </w:r>
    </w:p>
    <w:p w:rsidR="00B06A9F" w:rsidRDefault="00B06A9F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48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2644641</wp:posOffset>
            </wp:positionH>
            <wp:positionV relativeFrom="paragraph">
              <wp:posOffset>-315829</wp:posOffset>
            </wp:positionV>
            <wp:extent cx="673969" cy="827773"/>
            <wp:effectExtent l="1905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9" cy="8277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F48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F48">
        <w:rPr>
          <w:rFonts w:ascii="Times New Roman" w:hAnsi="Times New Roman" w:cs="Times New Roman"/>
          <w:b/>
          <w:sz w:val="20"/>
          <w:szCs w:val="20"/>
        </w:rPr>
        <w:t>ЛУГОВСКОГО СЕЛЬСКОГО ПОСЕЛЕНИЯ</w:t>
      </w: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F48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F48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766F48" w:rsidRPr="00766F48" w:rsidRDefault="00766F48" w:rsidP="00766F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F4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766F48" w:rsidRPr="00766F48" w:rsidRDefault="00766F48" w:rsidP="00766F48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0"/>
          <w:szCs w:val="20"/>
        </w:rPr>
      </w:pPr>
    </w:p>
    <w:p w:rsidR="00766F48" w:rsidRPr="00766F48" w:rsidRDefault="00766F48" w:rsidP="00766F48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0"/>
          <w:szCs w:val="20"/>
        </w:rPr>
      </w:pPr>
      <w:r w:rsidRPr="00766F48">
        <w:rPr>
          <w:rStyle w:val="s3"/>
          <w:sz w:val="20"/>
          <w:szCs w:val="20"/>
        </w:rPr>
        <w:t>от «10» декабря 2024 года № 267</w:t>
      </w:r>
    </w:p>
    <w:p w:rsidR="00766F48" w:rsidRPr="00766F48" w:rsidRDefault="00766F48" w:rsidP="00766F4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66F48">
        <w:rPr>
          <w:sz w:val="20"/>
          <w:szCs w:val="20"/>
        </w:rPr>
        <w:t>с. Луговое</w:t>
      </w:r>
    </w:p>
    <w:p w:rsidR="00766F48" w:rsidRPr="00766F48" w:rsidRDefault="00766F48" w:rsidP="00766F48">
      <w:pPr>
        <w:pStyle w:val="p5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</w:p>
    <w:p w:rsidR="00766F48" w:rsidRPr="00766F48" w:rsidRDefault="00766F48" w:rsidP="00766F48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6F48">
        <w:rPr>
          <w:rFonts w:ascii="Times New Roman" w:hAnsi="Times New Roman" w:cs="Times New Roman"/>
          <w:sz w:val="20"/>
          <w:szCs w:val="20"/>
        </w:rPr>
        <w:t xml:space="preserve">О признании утратившим силу решения Совета народных депутатов Луговского сельского поселения Богучарского муниципального района Воронежской области от «10» сентября 2015 года № 297 «Об утверждении стратегии социально-экономического развития Луговского сельского поселения Богучарского муниципального района Воронежской области на период до 2020 года» </w:t>
      </w:r>
    </w:p>
    <w:p w:rsidR="00766F48" w:rsidRPr="00766F48" w:rsidRDefault="00766F48" w:rsidP="00766F4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</w:p>
    <w:p w:rsidR="00766F48" w:rsidRPr="00766F48" w:rsidRDefault="00766F48" w:rsidP="00766F48">
      <w:pPr>
        <w:pStyle w:val="a3"/>
        <w:tabs>
          <w:tab w:val="center" w:pos="4677"/>
          <w:tab w:val="left" w:pos="7349"/>
        </w:tabs>
        <w:ind w:firstLine="709"/>
        <w:jc w:val="both"/>
        <w:rPr>
          <w:sz w:val="20"/>
          <w:szCs w:val="20"/>
        </w:rPr>
      </w:pPr>
      <w:r w:rsidRPr="00766F48">
        <w:rPr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Совет народных депутатов Луговского сельского поселения Богучарского муниципального района Воронежской области </w:t>
      </w:r>
    </w:p>
    <w:p w:rsidR="00766F48" w:rsidRPr="00766F48" w:rsidRDefault="00766F48" w:rsidP="00766F48">
      <w:pPr>
        <w:pStyle w:val="a3"/>
        <w:tabs>
          <w:tab w:val="center" w:pos="4677"/>
          <w:tab w:val="left" w:pos="7349"/>
        </w:tabs>
        <w:jc w:val="both"/>
        <w:rPr>
          <w:sz w:val="20"/>
          <w:szCs w:val="20"/>
        </w:rPr>
      </w:pPr>
      <w:proofErr w:type="gramStart"/>
      <w:r w:rsidRPr="00766F48">
        <w:rPr>
          <w:sz w:val="20"/>
          <w:szCs w:val="20"/>
        </w:rPr>
        <w:t>р</w:t>
      </w:r>
      <w:proofErr w:type="gramEnd"/>
      <w:r w:rsidRPr="00766F48">
        <w:rPr>
          <w:sz w:val="20"/>
          <w:szCs w:val="20"/>
        </w:rPr>
        <w:t xml:space="preserve"> е ш и л :</w:t>
      </w:r>
    </w:p>
    <w:p w:rsidR="00766F48" w:rsidRPr="00766F48" w:rsidRDefault="00766F48" w:rsidP="00766F4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766F48">
        <w:rPr>
          <w:rFonts w:ascii="Times New Roman" w:hAnsi="Times New Roman" w:cs="Times New Roman"/>
          <w:b w:val="0"/>
          <w:sz w:val="20"/>
          <w:szCs w:val="20"/>
        </w:rPr>
        <w:t>1. Признать утратившим силу решение Совета народных депутатов Луговского сельского поселения Богучарского муниципального района Воронежской области от «10» сентября 2015 года № 297 «Об утверждении стратегии социально-экономического развития Луговского сельского поселения Богучарского муниципального района Воронежской области на период до 2020 года».</w:t>
      </w:r>
    </w:p>
    <w:p w:rsidR="00766F48" w:rsidRPr="00766F48" w:rsidRDefault="00766F48" w:rsidP="0076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6F48">
        <w:rPr>
          <w:rFonts w:ascii="Times New Roman" w:hAnsi="Times New Roman" w:cs="Times New Roman"/>
          <w:sz w:val="20"/>
          <w:szCs w:val="20"/>
        </w:rPr>
        <w:t xml:space="preserve">2. Настоящее решение </w:t>
      </w:r>
      <w:proofErr w:type="gramStart"/>
      <w:r w:rsidRPr="00766F48">
        <w:rPr>
          <w:rFonts w:ascii="Times New Roman" w:hAnsi="Times New Roman" w:cs="Times New Roman"/>
          <w:sz w:val="20"/>
          <w:szCs w:val="20"/>
        </w:rPr>
        <w:t>вступает в силу со дня официального опубликования в Вестнике органов местного самоуправления Луговского сельского поселения Богучарского муниципального района Воронежской области и подлежит</w:t>
      </w:r>
      <w:proofErr w:type="gramEnd"/>
      <w:r w:rsidRPr="00766F48">
        <w:rPr>
          <w:rFonts w:ascii="Times New Roman" w:hAnsi="Times New Roman" w:cs="Times New Roman"/>
          <w:sz w:val="20"/>
          <w:szCs w:val="20"/>
        </w:rPr>
        <w:t xml:space="preserve"> размещению на официальном сайте администрации Луговского сельского поселения Богучарского муниципального района Воронежской области в сети «Интернет».</w:t>
      </w:r>
    </w:p>
    <w:p w:rsidR="00766F48" w:rsidRPr="00766F48" w:rsidRDefault="00766F48" w:rsidP="0076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6F48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66F4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66F48">
        <w:rPr>
          <w:rFonts w:ascii="Times New Roman" w:hAnsi="Times New Roman" w:cs="Times New Roman"/>
          <w:sz w:val="20"/>
          <w:szCs w:val="20"/>
        </w:rPr>
        <w:t xml:space="preserve"> выполнением данного решения возложить на главу Луговского сельского поселения Богучарского муниципального района Воронежской области Ващенко В.М.</w:t>
      </w:r>
    </w:p>
    <w:p w:rsidR="00766F48" w:rsidRPr="00766F48" w:rsidRDefault="00766F48" w:rsidP="0076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6F48" w:rsidRPr="00766F48" w:rsidRDefault="00766F48" w:rsidP="0076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6F48" w:rsidRPr="00766F48" w:rsidRDefault="00766F48" w:rsidP="00766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F48">
        <w:rPr>
          <w:rFonts w:ascii="Times New Roman" w:hAnsi="Times New Roman" w:cs="Times New Roman"/>
          <w:sz w:val="20"/>
          <w:szCs w:val="20"/>
        </w:rPr>
        <w:t>Глава Луговского сельского поселения</w:t>
      </w:r>
    </w:p>
    <w:p w:rsidR="00766F48" w:rsidRPr="00766F48" w:rsidRDefault="00766F48" w:rsidP="00766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F48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</w:p>
    <w:p w:rsidR="00766F48" w:rsidRPr="00766F48" w:rsidRDefault="00766F48" w:rsidP="00766F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6F48">
        <w:rPr>
          <w:rFonts w:ascii="Times New Roman" w:hAnsi="Times New Roman" w:cs="Times New Roman"/>
          <w:sz w:val="20"/>
          <w:szCs w:val="20"/>
        </w:rPr>
        <w:t>Воронежской области                                                                    В.М.Ващенко</w:t>
      </w:r>
    </w:p>
    <w:p w:rsidR="00766F48" w:rsidRPr="00C25712" w:rsidRDefault="00766F48" w:rsidP="00766F48">
      <w:pPr>
        <w:spacing w:after="0"/>
        <w:rPr>
          <w:rFonts w:ascii="Times New Roman" w:hAnsi="Times New Roman" w:cs="Times New Roman"/>
        </w:rPr>
      </w:pPr>
    </w:p>
    <w:p w:rsidR="00766F48" w:rsidRDefault="00766F48" w:rsidP="00B06A9F">
      <w:pPr>
        <w:spacing w:after="0"/>
        <w:jc w:val="center"/>
      </w:pPr>
    </w:p>
    <w:p w:rsidR="00766F48" w:rsidRPr="00B63BF2" w:rsidRDefault="00766F48" w:rsidP="00B63B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3BF2" w:rsidRPr="00B63BF2" w:rsidRDefault="00B63BF2" w:rsidP="00B63BF2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B63BF2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-370840</wp:posOffset>
            </wp:positionV>
            <wp:extent cx="676275" cy="828675"/>
            <wp:effectExtent l="19050" t="0" r="9525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BF2" w:rsidRPr="00B63BF2" w:rsidRDefault="00B63BF2" w:rsidP="00B63BF2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63BF2" w:rsidRPr="00B63BF2" w:rsidRDefault="00B63BF2" w:rsidP="00B63B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3BF2" w:rsidRPr="00B63BF2" w:rsidRDefault="00B63BF2" w:rsidP="00B63BF2">
      <w:pPr>
        <w:pStyle w:val="a5"/>
        <w:spacing w:before="0" w:after="0" w:line="240" w:lineRule="auto"/>
        <w:outlineLvl w:val="9"/>
        <w:rPr>
          <w:rStyle w:val="FontStyle11"/>
          <w:sz w:val="20"/>
          <w:szCs w:val="20"/>
        </w:rPr>
      </w:pPr>
      <w:r w:rsidRPr="00B63BF2">
        <w:rPr>
          <w:rStyle w:val="FontStyle11"/>
          <w:sz w:val="20"/>
          <w:szCs w:val="20"/>
        </w:rPr>
        <w:t>АДМИНИСТРАЦИЯ</w:t>
      </w:r>
    </w:p>
    <w:p w:rsidR="00B63BF2" w:rsidRPr="00B63BF2" w:rsidRDefault="00B63BF2" w:rsidP="00B63BF2">
      <w:pPr>
        <w:pStyle w:val="a5"/>
        <w:spacing w:before="0" w:after="0" w:line="240" w:lineRule="auto"/>
        <w:outlineLvl w:val="9"/>
        <w:rPr>
          <w:rFonts w:ascii="Times New Roman" w:hAnsi="Times New Roman"/>
          <w:sz w:val="20"/>
          <w:szCs w:val="20"/>
        </w:rPr>
      </w:pPr>
      <w:r w:rsidRPr="00B63BF2">
        <w:rPr>
          <w:rStyle w:val="FontStyle11"/>
          <w:sz w:val="20"/>
          <w:szCs w:val="20"/>
          <w:lang w:val="ru-RU"/>
        </w:rPr>
        <w:t>ЛУГОВСКОГО</w:t>
      </w:r>
      <w:r w:rsidRPr="00B63BF2">
        <w:rPr>
          <w:rStyle w:val="FontStyle11"/>
          <w:sz w:val="20"/>
          <w:szCs w:val="20"/>
        </w:rPr>
        <w:t xml:space="preserve"> СЕЛЬСКОГО ПОСЕЛЕНИЯ</w:t>
      </w:r>
    </w:p>
    <w:p w:rsidR="00B63BF2" w:rsidRPr="00B63BF2" w:rsidRDefault="00B63BF2" w:rsidP="00B63BF2">
      <w:pPr>
        <w:pStyle w:val="Style1"/>
        <w:widowControl/>
        <w:spacing w:line="240" w:lineRule="auto"/>
        <w:rPr>
          <w:rStyle w:val="FontStyle11"/>
          <w:b/>
          <w:sz w:val="20"/>
          <w:szCs w:val="20"/>
        </w:rPr>
      </w:pPr>
      <w:r w:rsidRPr="00B63BF2">
        <w:rPr>
          <w:rStyle w:val="FontStyle11"/>
          <w:b/>
          <w:sz w:val="20"/>
          <w:szCs w:val="20"/>
        </w:rPr>
        <w:t>БОГУЧАРСКОГО МУНИЦИПАЛЬНОГО РАЙОНА</w:t>
      </w:r>
    </w:p>
    <w:p w:rsidR="00B63BF2" w:rsidRPr="00B63BF2" w:rsidRDefault="00B63BF2" w:rsidP="00B63BF2">
      <w:pPr>
        <w:pStyle w:val="Style1"/>
        <w:widowControl/>
        <w:spacing w:line="240" w:lineRule="auto"/>
        <w:rPr>
          <w:rStyle w:val="FontStyle11"/>
          <w:b/>
          <w:sz w:val="20"/>
          <w:szCs w:val="20"/>
        </w:rPr>
      </w:pPr>
      <w:r w:rsidRPr="00B63BF2">
        <w:rPr>
          <w:rStyle w:val="FontStyle11"/>
          <w:b/>
          <w:sz w:val="20"/>
          <w:szCs w:val="20"/>
        </w:rPr>
        <w:t>ВОРОНЕЖСКОЙ ОБЛАСТИ</w:t>
      </w:r>
    </w:p>
    <w:p w:rsidR="00B63BF2" w:rsidRPr="00B63BF2" w:rsidRDefault="00B63BF2" w:rsidP="00B63BF2">
      <w:pPr>
        <w:pStyle w:val="Style1"/>
        <w:widowControl/>
        <w:tabs>
          <w:tab w:val="center" w:pos="4819"/>
          <w:tab w:val="left" w:pos="8145"/>
        </w:tabs>
        <w:spacing w:line="240" w:lineRule="auto"/>
        <w:jc w:val="left"/>
        <w:rPr>
          <w:rStyle w:val="FontStyle11"/>
          <w:b/>
          <w:bCs/>
          <w:sz w:val="20"/>
          <w:szCs w:val="20"/>
        </w:rPr>
      </w:pPr>
      <w:r w:rsidRPr="00B63BF2">
        <w:rPr>
          <w:rStyle w:val="FontStyle11"/>
          <w:b/>
          <w:bCs/>
          <w:sz w:val="20"/>
          <w:szCs w:val="20"/>
        </w:rPr>
        <w:tab/>
        <w:t>ПОСТАНОВЛЕНИЕ</w:t>
      </w:r>
      <w:r w:rsidRPr="00B63BF2">
        <w:rPr>
          <w:rStyle w:val="FontStyle11"/>
          <w:b/>
          <w:bCs/>
          <w:sz w:val="20"/>
          <w:szCs w:val="20"/>
        </w:rPr>
        <w:tab/>
      </w:r>
    </w:p>
    <w:p w:rsidR="00B63BF2" w:rsidRPr="00B63BF2" w:rsidRDefault="00B63BF2" w:rsidP="00B63BF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0"/>
          <w:szCs w:val="20"/>
        </w:rPr>
      </w:pPr>
    </w:p>
    <w:p w:rsidR="00B63BF2" w:rsidRPr="00B63BF2" w:rsidRDefault="00B63BF2" w:rsidP="00B63BF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0"/>
          <w:szCs w:val="20"/>
        </w:rPr>
      </w:pPr>
      <w:r w:rsidRPr="00B63BF2">
        <w:rPr>
          <w:rStyle w:val="FontStyle11"/>
          <w:sz w:val="20"/>
          <w:szCs w:val="20"/>
        </w:rPr>
        <w:t xml:space="preserve">от «05» декабря  2024 года №  58                                        </w:t>
      </w:r>
      <w:r w:rsidRPr="00B63BF2">
        <w:rPr>
          <w:rStyle w:val="FontStyle11"/>
          <w:b/>
          <w:sz w:val="20"/>
          <w:szCs w:val="20"/>
        </w:rPr>
        <w:t xml:space="preserve"> </w:t>
      </w:r>
    </w:p>
    <w:p w:rsidR="00B63BF2" w:rsidRPr="00B63BF2" w:rsidRDefault="00B63BF2" w:rsidP="00B63BF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0"/>
          <w:szCs w:val="20"/>
          <w:u w:val="single"/>
        </w:rPr>
      </w:pPr>
      <w:r w:rsidRPr="00B63BF2">
        <w:rPr>
          <w:rStyle w:val="FontStyle11"/>
          <w:sz w:val="20"/>
          <w:szCs w:val="20"/>
        </w:rPr>
        <w:t xml:space="preserve">      с. Луговое</w:t>
      </w:r>
    </w:p>
    <w:p w:rsidR="00B63BF2" w:rsidRPr="00B63BF2" w:rsidRDefault="00B63BF2" w:rsidP="00B63BF2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spacing w:line="240" w:lineRule="auto"/>
        <w:ind w:right="4818"/>
        <w:rPr>
          <w:rFonts w:ascii="Times New Roman" w:hAnsi="Times New Roman" w:cs="Times New Roman"/>
          <w:b/>
          <w:sz w:val="20"/>
          <w:szCs w:val="20"/>
        </w:rPr>
      </w:pPr>
      <w:r w:rsidRPr="00B63BF2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Луговского сельского поселения </w:t>
      </w:r>
      <w:r w:rsidRPr="00B63BF2">
        <w:rPr>
          <w:rFonts w:ascii="Times New Roman" w:hAnsi="Times New Roman" w:cs="Times New Roman"/>
          <w:b/>
          <w:bCs/>
          <w:kern w:val="28"/>
          <w:sz w:val="20"/>
          <w:szCs w:val="20"/>
        </w:rPr>
        <w:lastRenderedPageBreak/>
        <w:t>Богучарского муниципального района Воронежской области на 2025 год</w:t>
      </w:r>
    </w:p>
    <w:p w:rsidR="00B63BF2" w:rsidRPr="00B63BF2" w:rsidRDefault="00B63BF2" w:rsidP="00B63BF2">
      <w:pPr>
        <w:shd w:val="clear" w:color="auto" w:fill="FFFFFF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B63BF2">
        <w:rPr>
          <w:rFonts w:ascii="Times New Roman" w:hAnsi="Times New Roman" w:cs="Times New Roman"/>
          <w:sz w:val="20"/>
          <w:szCs w:val="20"/>
        </w:rPr>
        <w:t xml:space="preserve"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Луговского сельского поселения Богучарского муниципального района Воронежской области </w:t>
      </w:r>
      <w:r w:rsidRPr="00B63BF2">
        <w:rPr>
          <w:rFonts w:ascii="Times New Roman" w:hAnsi="Times New Roman" w:cs="Times New Roman"/>
          <w:b/>
          <w:sz w:val="20"/>
          <w:szCs w:val="20"/>
        </w:rPr>
        <w:t>постановляет:</w:t>
      </w:r>
      <w:proofErr w:type="gramEnd"/>
    </w:p>
    <w:p w:rsidR="00B63BF2" w:rsidRPr="00B63BF2" w:rsidRDefault="00B63BF2" w:rsidP="00B63BF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63BF2">
        <w:rPr>
          <w:rFonts w:ascii="Times New Roman" w:hAnsi="Times New Roman" w:cs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Луговского сельского поселения Богучарского муниципального района Воронежской области на 2025 год, согласно приложению.</w:t>
      </w:r>
    </w:p>
    <w:p w:rsidR="00B63BF2" w:rsidRDefault="00B63BF2" w:rsidP="00B63BF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63BF2">
        <w:rPr>
          <w:rFonts w:ascii="Times New Roman" w:hAnsi="Times New Roman" w:cs="Times New Roman"/>
          <w:sz w:val="20"/>
          <w:szCs w:val="20"/>
        </w:rPr>
        <w:t>2. Постановление администрации Луговского сельского поселения от 08.11.2023 № 54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Луговского сельского поселения Богучарского муниципального района Воронежской области на 2024 год» признать утратившим силу.</w:t>
      </w:r>
    </w:p>
    <w:p w:rsidR="00B63BF2" w:rsidRPr="00B63BF2" w:rsidRDefault="00B63BF2" w:rsidP="00B63BF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63BF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B63BF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63BF2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63BF2" w:rsidRPr="00B63BF2" w:rsidRDefault="00B63BF2" w:rsidP="00B63BF2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B63BF2">
        <w:rPr>
          <w:rFonts w:ascii="Times New Roman" w:hAnsi="Times New Roman"/>
          <w:bCs/>
        </w:rPr>
        <w:t xml:space="preserve">Глава </w:t>
      </w:r>
      <w:r w:rsidRPr="00B63BF2">
        <w:rPr>
          <w:rFonts w:ascii="Times New Roman" w:hAnsi="Times New Roman"/>
        </w:rPr>
        <w:t>Луговского</w:t>
      </w:r>
      <w:r w:rsidRPr="00B63BF2">
        <w:rPr>
          <w:rFonts w:ascii="Times New Roman" w:hAnsi="Times New Roman"/>
          <w:bCs/>
        </w:rPr>
        <w:t xml:space="preserve"> </w:t>
      </w:r>
    </w:p>
    <w:p w:rsidR="00B63BF2" w:rsidRPr="00B63BF2" w:rsidRDefault="00B63BF2" w:rsidP="00B63BF2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Style w:val="FontStyle11"/>
          <w:sz w:val="20"/>
          <w:szCs w:val="20"/>
          <w:u w:val="single"/>
          <w:lang w:val="ru-RU"/>
        </w:rPr>
      </w:pPr>
      <w:r w:rsidRPr="00B63BF2">
        <w:rPr>
          <w:rFonts w:ascii="Times New Roman" w:hAnsi="Times New Roman"/>
          <w:bCs/>
        </w:rPr>
        <w:t xml:space="preserve">сельского поселения                          </w:t>
      </w:r>
      <w:r w:rsidRPr="00B63BF2">
        <w:rPr>
          <w:rFonts w:ascii="Times New Roman" w:hAnsi="Times New Roman"/>
          <w:bCs/>
          <w:lang w:val="ru-RU"/>
        </w:rPr>
        <w:t xml:space="preserve">                                В.М.Ващенко</w:t>
      </w:r>
    </w:p>
    <w:p w:rsidR="00B63BF2" w:rsidRPr="00B63BF2" w:rsidRDefault="00B63BF2" w:rsidP="00B63BF2">
      <w:pPr>
        <w:tabs>
          <w:tab w:val="right" w:pos="3937"/>
          <w:tab w:val="left" w:pos="6445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B63BF2" w:rsidRPr="00B63BF2" w:rsidRDefault="00B63BF2" w:rsidP="00B63BF2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B63BF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63BF2" w:rsidRPr="00B63BF2" w:rsidRDefault="00B63BF2" w:rsidP="00B63BF2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B63BF2">
        <w:rPr>
          <w:rFonts w:ascii="Times New Roman" w:hAnsi="Times New Roman" w:cs="Times New Roman"/>
          <w:sz w:val="20"/>
          <w:szCs w:val="20"/>
        </w:rPr>
        <w:t>к постановлению администрации Луговского сельского поселения</w:t>
      </w:r>
    </w:p>
    <w:p w:rsidR="00B63BF2" w:rsidRPr="00B63BF2" w:rsidRDefault="00B63BF2" w:rsidP="00B63BF2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B63BF2">
        <w:rPr>
          <w:rFonts w:ascii="Times New Roman" w:hAnsi="Times New Roman" w:cs="Times New Roman"/>
          <w:sz w:val="20"/>
          <w:szCs w:val="20"/>
        </w:rPr>
        <w:t xml:space="preserve">Богучарского муниципального района </w:t>
      </w:r>
    </w:p>
    <w:p w:rsidR="00B63BF2" w:rsidRPr="00B63BF2" w:rsidRDefault="00B63BF2" w:rsidP="00B63BF2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B63BF2">
        <w:rPr>
          <w:rFonts w:ascii="Times New Roman" w:hAnsi="Times New Roman" w:cs="Times New Roman"/>
          <w:sz w:val="20"/>
          <w:szCs w:val="20"/>
        </w:rPr>
        <w:t>от 05  декабря 2024 г. № 58</w:t>
      </w:r>
    </w:p>
    <w:p w:rsidR="00B63BF2" w:rsidRPr="00B63BF2" w:rsidRDefault="00B63BF2" w:rsidP="00B63BF2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B63BF2" w:rsidRPr="00B63BF2" w:rsidRDefault="00B63BF2" w:rsidP="00B63BF2">
      <w:pPr>
        <w:pStyle w:val="2"/>
        <w:shd w:val="clear" w:color="auto" w:fill="FFFFFF"/>
        <w:ind w:firstLine="709"/>
        <w:rPr>
          <w:rFonts w:ascii="Times New Roman" w:hAnsi="Times New Roman"/>
          <w:b w:val="0"/>
          <w:bCs w:val="0"/>
          <w:sz w:val="20"/>
          <w:szCs w:val="20"/>
        </w:rPr>
      </w:pPr>
      <w:r w:rsidRPr="00B63BF2">
        <w:rPr>
          <w:rFonts w:ascii="Times New Roman" w:hAnsi="Times New Roman"/>
          <w:b w:val="0"/>
          <w:bCs w:val="0"/>
          <w:sz w:val="20"/>
          <w:szCs w:val="20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Pr="00B63BF2">
        <w:rPr>
          <w:rFonts w:ascii="Times New Roman" w:hAnsi="Times New Roman"/>
          <w:b w:val="0"/>
          <w:sz w:val="20"/>
          <w:szCs w:val="20"/>
        </w:rPr>
        <w:t>Луговского</w:t>
      </w:r>
      <w:r w:rsidRPr="00B63BF2">
        <w:rPr>
          <w:rFonts w:ascii="Times New Roman" w:hAnsi="Times New Roman"/>
          <w:b w:val="0"/>
          <w:bCs w:val="0"/>
          <w:sz w:val="20"/>
          <w:szCs w:val="20"/>
        </w:rPr>
        <w:t xml:space="preserve"> сельского поселения Богучарского муниципального района Воронежской области на 202</w:t>
      </w:r>
      <w:r w:rsidRPr="00B63BF2">
        <w:rPr>
          <w:rFonts w:ascii="Times New Roman" w:hAnsi="Times New Roman"/>
          <w:b w:val="0"/>
          <w:bCs w:val="0"/>
          <w:sz w:val="20"/>
          <w:szCs w:val="20"/>
          <w:lang w:val="ru-RU"/>
        </w:rPr>
        <w:t>5</w:t>
      </w:r>
      <w:r w:rsidRPr="00B63BF2">
        <w:rPr>
          <w:rFonts w:ascii="Times New Roman" w:hAnsi="Times New Roman"/>
          <w:b w:val="0"/>
          <w:bCs w:val="0"/>
          <w:sz w:val="20"/>
          <w:szCs w:val="20"/>
        </w:rPr>
        <w:t xml:space="preserve"> год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sz w:val="20"/>
          <w:szCs w:val="20"/>
        </w:rPr>
      </w:pP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bCs/>
          <w:sz w:val="20"/>
          <w:szCs w:val="20"/>
        </w:rPr>
        <w:t xml:space="preserve">Раздел 1. Общие положения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контроля.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bCs/>
          <w:sz w:val="20"/>
          <w:szCs w:val="20"/>
        </w:rPr>
        <w:t xml:space="preserve">Раздел 2. Аналитическая часть Программы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2.1. Вид осуществляемого муниципального контроля.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Муниципальный земельный контроль на территории Луговского сельского поселения Богучарского муниципального района осуществляется администрацией Луговского сельского поселения Богучарского муниципального района.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2.2. Обзор по виду муниципального контроля.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proofErr w:type="gramStart"/>
      <w:r w:rsidRPr="00B63BF2">
        <w:rPr>
          <w:sz w:val="20"/>
          <w:szCs w:val="20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B63BF2">
        <w:rPr>
          <w:sz w:val="20"/>
          <w:szCs w:val="20"/>
        </w:rPr>
        <w:t xml:space="preserve"> положения, существовавшего до возникновения таких нарушений.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2.3. Муниципальный земельный контроль осуществляется посредством: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lastRenderedPageBreak/>
        <w:t>- организации и проведения мероприятий по контролю, осуществляемых без взаимодействия с контролируемыми лицами.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2.4. Подконтрольные субъекты: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-Земельный Кодекс Российской Федерации.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2.6. Данные о проведенных мероприятиях.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2.7. Анализ и оценка рисков причинения вреда охраняемым законом ценностям.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bCs/>
          <w:sz w:val="20"/>
          <w:szCs w:val="20"/>
        </w:rPr>
        <w:t xml:space="preserve">Раздел 3. Цели и задачи Программы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3.1. Цели Программы: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стимулирование добросовестного соблюдения обязательных требований всеми контролируемыми лицами;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3.2. Задачи Программы: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повышение прозрачности осуществляемой контрольной деятельности;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bCs/>
          <w:sz w:val="20"/>
          <w:szCs w:val="20"/>
        </w:rPr>
        <w:t xml:space="preserve">Раздел 4. План мероприятий по профилактике нарушений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2025 год.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bCs/>
          <w:sz w:val="20"/>
          <w:szCs w:val="20"/>
        </w:rPr>
        <w:t xml:space="preserve">Раздел 5. Показатели результативности и эффективности Программы.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Отчетные показатели Программы за 2024 год: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доля нарушений, выявленных в ходе</w:t>
      </w:r>
      <w:r w:rsidRPr="00B63BF2">
        <w:rPr>
          <w:color w:val="C00000"/>
          <w:sz w:val="20"/>
          <w:szCs w:val="20"/>
        </w:rPr>
        <w:t xml:space="preserve"> </w:t>
      </w:r>
      <w:r w:rsidRPr="00B63BF2">
        <w:rPr>
          <w:sz w:val="20"/>
          <w:szCs w:val="20"/>
        </w:rPr>
        <w:t>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доля профилактических мероприятий в объеме контрольных мероприятий - 80 %.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Экономический эффект от реализованных мероприятий: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 xml:space="preserve">- повышение уровня доверия подконтрольных субъектов к администрации Луговского сельского поселения Богучарского муниципального района Воронежской области. 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bCs/>
          <w:sz w:val="20"/>
          <w:szCs w:val="20"/>
        </w:rPr>
        <w:t>Раздел 6. Порядок управления Программой.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lastRenderedPageBreak/>
        <w:t xml:space="preserve">Лицами ответственными за организацию и проведение профилактических мероприятий при осуществлении муниципального земельного контроля на территории Луговского сельского поселения Богучарского муниципального района, являются – </w:t>
      </w:r>
      <w:r w:rsidRPr="00B63BF2">
        <w:rPr>
          <w:b/>
          <w:sz w:val="20"/>
          <w:szCs w:val="20"/>
        </w:rPr>
        <w:t>должностные лица, старший инспектор администрации Луговского сельского поселения Богучарского муниципального района</w:t>
      </w:r>
      <w:r w:rsidRPr="00B63BF2">
        <w:rPr>
          <w:sz w:val="20"/>
          <w:szCs w:val="20"/>
        </w:rPr>
        <w:t>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Луговского сельского поселения Богучарского муниципального района на 2025 год.</w:t>
      </w:r>
    </w:p>
    <w:p w:rsidR="00B63BF2" w:rsidRPr="00B63BF2" w:rsidRDefault="00B63BF2" w:rsidP="00B63BF2">
      <w:pPr>
        <w:pStyle w:val="a4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  <w:r w:rsidRPr="00B63BF2">
        <w:rPr>
          <w:sz w:val="20"/>
          <w:szCs w:val="20"/>
        </w:rPr>
        <w:t>Результаты профилактической работы администрации Богучарского муниципального района включаются в Доклад об осуществлении муниципального земельного контроля на 2025 год.</w:t>
      </w:r>
    </w:p>
    <w:p w:rsidR="00B63BF2" w:rsidRPr="00B63BF2" w:rsidRDefault="00B63BF2" w:rsidP="00B63BF2">
      <w:pPr>
        <w:pStyle w:val="a3"/>
        <w:ind w:firstLine="709"/>
        <w:jc w:val="both"/>
        <w:rPr>
          <w:sz w:val="20"/>
          <w:szCs w:val="20"/>
        </w:rPr>
      </w:pPr>
    </w:p>
    <w:p w:rsidR="00B63BF2" w:rsidRPr="00B63BF2" w:rsidRDefault="00B63BF2" w:rsidP="00B63BF2">
      <w:pPr>
        <w:pStyle w:val="a3"/>
        <w:ind w:firstLine="709"/>
        <w:jc w:val="both"/>
        <w:rPr>
          <w:sz w:val="20"/>
          <w:szCs w:val="20"/>
        </w:rPr>
      </w:pPr>
      <w:r w:rsidRPr="00B63BF2">
        <w:rPr>
          <w:sz w:val="20"/>
          <w:szCs w:val="20"/>
        </w:rPr>
        <w:t>Раздел 7. Основные мероприятия по профилактике нарушений на 2025 год.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6"/>
        <w:gridCol w:w="2249"/>
        <w:gridCol w:w="3980"/>
        <w:gridCol w:w="1605"/>
        <w:gridCol w:w="1251"/>
      </w:tblGrid>
      <w:tr w:rsidR="00B63BF2" w:rsidRPr="00B63BF2" w:rsidTr="00023DA0">
        <w:trPr>
          <w:jc w:val="right"/>
        </w:trPr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bCs/>
                <w:sz w:val="20"/>
                <w:szCs w:val="20"/>
              </w:rPr>
              <w:t>№</w:t>
            </w:r>
          </w:p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proofErr w:type="gramStart"/>
            <w:r w:rsidRPr="00B63BF2">
              <w:rPr>
                <w:bCs/>
                <w:sz w:val="20"/>
                <w:szCs w:val="20"/>
              </w:rPr>
              <w:t>п</w:t>
            </w:r>
            <w:proofErr w:type="gramEnd"/>
            <w:r w:rsidRPr="00B63BF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bCs/>
                <w:sz w:val="20"/>
                <w:szCs w:val="20"/>
              </w:rPr>
              <w:t>Срок исполнения</w:t>
            </w:r>
          </w:p>
        </w:tc>
      </w:tr>
      <w:tr w:rsidR="00B63BF2" w:rsidRPr="00B63BF2" w:rsidTr="00023DA0">
        <w:trPr>
          <w:jc w:val="right"/>
        </w:trPr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Луговского сельского поселения Богучарского муниципального района в сети "Интернет" и в иных формах.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В течение года</w:t>
            </w:r>
          </w:p>
        </w:tc>
      </w:tr>
      <w:tr w:rsidR="00B63BF2" w:rsidRPr="00B63BF2" w:rsidTr="00023DA0">
        <w:trPr>
          <w:jc w:val="right"/>
        </w:trPr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</w:t>
            </w:r>
            <w:proofErr w:type="gramStart"/>
            <w:r w:rsidRPr="00B63BF2">
              <w:rPr>
                <w:sz w:val="20"/>
                <w:szCs w:val="20"/>
              </w:rPr>
              <w:t>готовится ежегодно и подлежит</w:t>
            </w:r>
            <w:proofErr w:type="gramEnd"/>
            <w:r w:rsidRPr="00B63BF2">
              <w:rPr>
                <w:sz w:val="20"/>
                <w:szCs w:val="20"/>
              </w:rPr>
              <w:t xml:space="preserve"> публичному обсуждению.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1 раз в год</w:t>
            </w:r>
          </w:p>
        </w:tc>
      </w:tr>
      <w:tr w:rsidR="00B63BF2" w:rsidRPr="00B63BF2" w:rsidTr="00023DA0">
        <w:trPr>
          <w:jc w:val="right"/>
        </w:trPr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proofErr w:type="gramStart"/>
            <w:r w:rsidRPr="00B63BF2">
              <w:rPr>
                <w:sz w:val="20"/>
                <w:szCs w:val="20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proofErr w:type="gramEnd"/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В течение года</w:t>
            </w:r>
          </w:p>
        </w:tc>
      </w:tr>
      <w:tr w:rsidR="00B63BF2" w:rsidRPr="00B63BF2" w:rsidTr="00023DA0">
        <w:trPr>
          <w:jc w:val="right"/>
        </w:trPr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Консультирование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 xml:space="preserve">Консультирование осуществляется должностными лицами, в письменной форме, на личном приеме либо в ходе проведения профилактического мероприятия, контрольного мероприятия. 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В течение года</w:t>
            </w:r>
          </w:p>
        </w:tc>
      </w:tr>
      <w:tr w:rsidR="00B63BF2" w:rsidRPr="00B63BF2" w:rsidTr="00023DA0">
        <w:trPr>
          <w:jc w:val="right"/>
        </w:trPr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pStyle w:val="a4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B63BF2">
              <w:rPr>
                <w:sz w:val="20"/>
                <w:szCs w:val="20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 по использованию земель.</w:t>
            </w:r>
          </w:p>
        </w:tc>
        <w:tc>
          <w:tcPr>
            <w:tcW w:w="0" w:type="auto"/>
          </w:tcPr>
          <w:p w:rsidR="00B63BF2" w:rsidRPr="00B63BF2" w:rsidRDefault="00B63BF2" w:rsidP="00B63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3BF2" w:rsidRPr="00B63BF2" w:rsidRDefault="00B63BF2" w:rsidP="00B63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BF2" w:rsidRPr="0064068B" w:rsidRDefault="00B63BF2" w:rsidP="00B63BF2">
      <w:pPr>
        <w:pStyle w:val="ConsPlusTitlePage"/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48" w:rsidRDefault="005F4E2C" w:rsidP="00B06A9F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73025</wp:posOffset>
            </wp:positionV>
            <wp:extent cx="676275" cy="828675"/>
            <wp:effectExtent l="19050" t="0" r="9525" b="0"/>
            <wp:wrapNone/>
            <wp:docPr id="4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F48" w:rsidRPr="005F4E2C" w:rsidRDefault="00766F48" w:rsidP="005F4E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4E2C" w:rsidRDefault="005F4E2C" w:rsidP="005F4E2C">
      <w:pPr>
        <w:pStyle w:val="a5"/>
        <w:spacing w:before="0" w:after="0" w:line="240" w:lineRule="auto"/>
        <w:outlineLvl w:val="9"/>
        <w:rPr>
          <w:rStyle w:val="FontStyle11"/>
          <w:b w:val="0"/>
          <w:sz w:val="20"/>
          <w:szCs w:val="20"/>
          <w:lang w:val="ru-RU"/>
        </w:rPr>
      </w:pPr>
    </w:p>
    <w:p w:rsidR="005F4E2C" w:rsidRDefault="005F4E2C" w:rsidP="005F4E2C">
      <w:pPr>
        <w:pStyle w:val="a5"/>
        <w:spacing w:before="0" w:after="0" w:line="240" w:lineRule="auto"/>
        <w:outlineLvl w:val="9"/>
        <w:rPr>
          <w:rStyle w:val="FontStyle11"/>
          <w:b w:val="0"/>
          <w:sz w:val="20"/>
          <w:szCs w:val="20"/>
          <w:lang w:val="ru-RU"/>
        </w:rPr>
      </w:pPr>
    </w:p>
    <w:p w:rsidR="005F4E2C" w:rsidRDefault="005F4E2C" w:rsidP="005F4E2C">
      <w:pPr>
        <w:pStyle w:val="a5"/>
        <w:spacing w:before="0" w:after="0" w:line="240" w:lineRule="auto"/>
        <w:outlineLvl w:val="9"/>
        <w:rPr>
          <w:rStyle w:val="FontStyle11"/>
          <w:b w:val="0"/>
          <w:sz w:val="20"/>
          <w:szCs w:val="20"/>
          <w:lang w:val="ru-RU"/>
        </w:rPr>
      </w:pPr>
    </w:p>
    <w:p w:rsidR="005F4E2C" w:rsidRDefault="005F4E2C" w:rsidP="005F4E2C">
      <w:pPr>
        <w:pStyle w:val="a5"/>
        <w:spacing w:before="0" w:after="0" w:line="240" w:lineRule="auto"/>
        <w:outlineLvl w:val="9"/>
        <w:rPr>
          <w:rStyle w:val="FontStyle11"/>
          <w:b w:val="0"/>
          <w:sz w:val="20"/>
          <w:szCs w:val="20"/>
          <w:lang w:val="ru-RU"/>
        </w:rPr>
      </w:pPr>
    </w:p>
    <w:p w:rsidR="005F4E2C" w:rsidRPr="005F4E2C" w:rsidRDefault="005F4E2C" w:rsidP="005F4E2C">
      <w:pPr>
        <w:pStyle w:val="a5"/>
        <w:spacing w:before="0" w:after="0" w:line="240" w:lineRule="auto"/>
        <w:outlineLvl w:val="9"/>
        <w:rPr>
          <w:rStyle w:val="FontStyle11"/>
          <w:b w:val="0"/>
          <w:sz w:val="20"/>
          <w:szCs w:val="20"/>
        </w:rPr>
      </w:pPr>
      <w:r w:rsidRPr="005F4E2C">
        <w:rPr>
          <w:rStyle w:val="FontStyle11"/>
          <w:b w:val="0"/>
          <w:sz w:val="20"/>
          <w:szCs w:val="20"/>
        </w:rPr>
        <w:t>АДМИНИСТРАЦИЯ</w:t>
      </w:r>
    </w:p>
    <w:p w:rsidR="005F4E2C" w:rsidRPr="005F4E2C" w:rsidRDefault="005F4E2C" w:rsidP="005F4E2C">
      <w:pPr>
        <w:pStyle w:val="a5"/>
        <w:spacing w:before="0" w:after="0" w:line="240" w:lineRule="auto"/>
        <w:outlineLvl w:val="9"/>
        <w:rPr>
          <w:rFonts w:ascii="Times New Roman" w:hAnsi="Times New Roman"/>
          <w:b w:val="0"/>
          <w:sz w:val="20"/>
          <w:szCs w:val="20"/>
        </w:rPr>
      </w:pPr>
      <w:r w:rsidRPr="005F4E2C">
        <w:rPr>
          <w:rStyle w:val="FontStyle11"/>
          <w:b w:val="0"/>
          <w:sz w:val="20"/>
          <w:szCs w:val="20"/>
        </w:rPr>
        <w:t>ЛУГОВСКОГО СЕЛЬСКОГО ПОСЕЛЕНИЯ</w:t>
      </w:r>
    </w:p>
    <w:p w:rsidR="005F4E2C" w:rsidRPr="005F4E2C" w:rsidRDefault="005F4E2C" w:rsidP="005F4E2C">
      <w:pPr>
        <w:pStyle w:val="Style1"/>
        <w:widowControl/>
        <w:spacing w:line="240" w:lineRule="auto"/>
        <w:rPr>
          <w:rStyle w:val="FontStyle11"/>
          <w:sz w:val="20"/>
          <w:szCs w:val="20"/>
        </w:rPr>
      </w:pPr>
      <w:r w:rsidRPr="005F4E2C">
        <w:rPr>
          <w:rStyle w:val="FontStyle11"/>
          <w:sz w:val="20"/>
          <w:szCs w:val="20"/>
        </w:rPr>
        <w:t>БОГУЧАРСКОГО МУНИЦИПАЛЬНОГО РАЙОНА</w:t>
      </w:r>
    </w:p>
    <w:p w:rsidR="005F4E2C" w:rsidRPr="005F4E2C" w:rsidRDefault="005F4E2C" w:rsidP="005F4E2C">
      <w:pPr>
        <w:pStyle w:val="Style1"/>
        <w:widowControl/>
        <w:spacing w:line="240" w:lineRule="auto"/>
        <w:rPr>
          <w:rStyle w:val="FontStyle11"/>
          <w:sz w:val="20"/>
          <w:szCs w:val="20"/>
        </w:rPr>
      </w:pPr>
      <w:r w:rsidRPr="005F4E2C">
        <w:rPr>
          <w:rStyle w:val="FontStyle11"/>
          <w:sz w:val="20"/>
          <w:szCs w:val="20"/>
        </w:rPr>
        <w:t>ВОРОНЕЖСКОЙ ОБЛАСТИ</w:t>
      </w:r>
    </w:p>
    <w:p w:rsidR="005F4E2C" w:rsidRPr="005F4E2C" w:rsidRDefault="005F4E2C" w:rsidP="005F4E2C">
      <w:pPr>
        <w:pStyle w:val="Style1"/>
        <w:widowControl/>
        <w:tabs>
          <w:tab w:val="center" w:pos="4677"/>
          <w:tab w:val="left" w:pos="7995"/>
          <w:tab w:val="left" w:pos="8370"/>
        </w:tabs>
        <w:spacing w:line="240" w:lineRule="auto"/>
        <w:jc w:val="left"/>
        <w:rPr>
          <w:rStyle w:val="FontStyle11"/>
          <w:bCs/>
          <w:sz w:val="20"/>
          <w:szCs w:val="20"/>
        </w:rPr>
      </w:pPr>
      <w:r w:rsidRPr="005F4E2C">
        <w:rPr>
          <w:rStyle w:val="FontStyle11"/>
          <w:sz w:val="20"/>
          <w:szCs w:val="20"/>
        </w:rPr>
        <w:tab/>
        <w:t>ПОСТАНОВЛЕНИЕ</w:t>
      </w:r>
      <w:r w:rsidRPr="005F4E2C">
        <w:rPr>
          <w:rStyle w:val="FontStyle11"/>
          <w:sz w:val="20"/>
          <w:szCs w:val="20"/>
        </w:rPr>
        <w:tab/>
      </w:r>
      <w:r w:rsidRPr="005F4E2C">
        <w:rPr>
          <w:rStyle w:val="FontStyle11"/>
          <w:sz w:val="20"/>
          <w:szCs w:val="20"/>
        </w:rPr>
        <w:tab/>
      </w:r>
    </w:p>
    <w:p w:rsidR="005F4E2C" w:rsidRPr="005F4E2C" w:rsidRDefault="005F4E2C" w:rsidP="005F4E2C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0"/>
          <w:szCs w:val="20"/>
        </w:rPr>
      </w:pPr>
    </w:p>
    <w:p w:rsidR="005F4E2C" w:rsidRPr="005F4E2C" w:rsidRDefault="005F4E2C" w:rsidP="005F4E2C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от «05» декабря 2024 года № 59</w:t>
      </w:r>
      <w:r w:rsidRPr="005F4E2C">
        <w:rPr>
          <w:rFonts w:ascii="Times New Roman" w:hAnsi="Times New Roman" w:cs="Times New Roman"/>
          <w:sz w:val="20"/>
          <w:szCs w:val="20"/>
        </w:rPr>
        <w:tab/>
      </w:r>
    </w:p>
    <w:p w:rsidR="005F4E2C" w:rsidRPr="005F4E2C" w:rsidRDefault="005F4E2C" w:rsidP="005F4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        с. Луговое</w:t>
      </w:r>
    </w:p>
    <w:p w:rsidR="005F4E2C" w:rsidRPr="005F4E2C" w:rsidRDefault="005F4E2C" w:rsidP="005F4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E2C" w:rsidRPr="005F4E2C" w:rsidRDefault="005F4E2C" w:rsidP="005F4E2C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5F4E2C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</w:t>
      </w:r>
      <w:r w:rsidRPr="005F4E2C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5F4E2C">
        <w:rPr>
          <w:rFonts w:ascii="Times New Roman" w:hAnsi="Times New Roman" w:cs="Times New Roman"/>
          <w:b w:val="0"/>
          <w:sz w:val="20"/>
          <w:szCs w:val="20"/>
        </w:rPr>
        <w:t xml:space="preserve"> Луговского сельского поселения Богучарского муниципального района Воронежской области</w:t>
      </w:r>
    </w:p>
    <w:p w:rsidR="005F4E2C" w:rsidRPr="005F4E2C" w:rsidRDefault="005F4E2C" w:rsidP="005F4E2C">
      <w:pPr>
        <w:tabs>
          <w:tab w:val="left" w:pos="284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4E2C">
        <w:rPr>
          <w:rFonts w:ascii="Times New Roman" w:hAnsi="Times New Roman" w:cs="Times New Roman"/>
          <w:sz w:val="20"/>
          <w:szCs w:val="20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5F4E2C">
        <w:rPr>
          <w:rStyle w:val="a7"/>
          <w:rFonts w:ascii="Times New Roman" w:hAnsi="Times New Roman" w:cs="Times New Roman"/>
          <w:sz w:val="20"/>
          <w:szCs w:val="20"/>
        </w:rPr>
        <w:t xml:space="preserve"> Федерации», </w:t>
      </w:r>
      <w:r w:rsidRPr="005F4E2C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Постановлением Правительства</w:t>
      </w:r>
      <w:r w:rsidRPr="005F4E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РФ от 25.06.2021 № </w:t>
      </w:r>
      <w:r w:rsidRPr="005F4E2C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990</w:t>
      </w:r>
      <w:r w:rsidRPr="005F4E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F4E2C">
        <w:rPr>
          <w:rFonts w:ascii="Times New Roman" w:hAnsi="Times New Roman" w:cs="Times New Roman"/>
          <w:sz w:val="20"/>
          <w:szCs w:val="20"/>
        </w:rPr>
        <w:t xml:space="preserve"> Луговского </w:t>
      </w:r>
      <w:r w:rsidRPr="005F4E2C">
        <w:rPr>
          <w:rFonts w:ascii="Times New Roman" w:hAnsi="Times New Roman" w:cs="Times New Roman"/>
          <w:sz w:val="20"/>
          <w:szCs w:val="20"/>
          <w:shd w:val="clear" w:color="auto" w:fill="FFFFFF"/>
        </w:rPr>
        <w:t>сельского поселения Богучарского муниципального района Воронежской области постановляет: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2025 год при осуществлении 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 контроля в сфере благоус</w:t>
      </w:r>
      <w:bookmarkStart w:id="0" w:name="_GoBack"/>
      <w:bookmarkEnd w:id="0"/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>тройства на территории</w:t>
      </w:r>
      <w:r w:rsidRPr="005F4E2C">
        <w:rPr>
          <w:rFonts w:ascii="Times New Roman" w:hAnsi="Times New Roman" w:cs="Times New Roman"/>
          <w:sz w:val="20"/>
          <w:szCs w:val="20"/>
        </w:rPr>
        <w:t xml:space="preserve"> Луговского 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>сельского поселения Богучарского муниципального района Воронежской области согласно приложению</w:t>
      </w:r>
      <w:r w:rsidRPr="005F4E2C">
        <w:rPr>
          <w:rFonts w:ascii="Times New Roman" w:hAnsi="Times New Roman" w:cs="Times New Roman"/>
          <w:sz w:val="20"/>
          <w:szCs w:val="20"/>
        </w:rPr>
        <w:t>.</w:t>
      </w:r>
    </w:p>
    <w:p w:rsidR="005F4E2C" w:rsidRPr="005F4E2C" w:rsidRDefault="005F4E2C" w:rsidP="005F4E2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2. Постановление администрации Луговского сельского поселения от 08.11.2023 № 55 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Луговского сельского поселения Богучарского муниципального района Воронежской области» признать утратившим силу.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5F4E2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F4E2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F4E2C" w:rsidRPr="005F4E2C" w:rsidRDefault="005F4E2C" w:rsidP="005F4E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 Глава Луговского </w:t>
      </w:r>
    </w:p>
    <w:p w:rsidR="005F4E2C" w:rsidRPr="005F4E2C" w:rsidRDefault="005F4E2C" w:rsidP="005F4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В.М.Ващенко</w:t>
      </w:r>
    </w:p>
    <w:p w:rsidR="005F4E2C" w:rsidRDefault="005F4E2C" w:rsidP="005F4E2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</w:p>
    <w:p w:rsidR="005F4E2C" w:rsidRPr="005F4E2C" w:rsidRDefault="005F4E2C" w:rsidP="005F4E2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F4E2C" w:rsidRPr="005F4E2C" w:rsidRDefault="005F4E2C" w:rsidP="005F4E2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к постановлению администрации Луговского сельского поселения Богучарского муниципального района Воронежской области</w:t>
      </w:r>
    </w:p>
    <w:p w:rsidR="005F4E2C" w:rsidRPr="005F4E2C" w:rsidRDefault="005F4E2C" w:rsidP="005F4E2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от  05  декабря 2024 г. № 59</w:t>
      </w:r>
    </w:p>
    <w:p w:rsidR="005F4E2C" w:rsidRPr="005F4E2C" w:rsidRDefault="005F4E2C" w:rsidP="005F4E2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F4E2C" w:rsidRPr="005F4E2C" w:rsidRDefault="005F4E2C" w:rsidP="005F4E2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2025 год при осуществлении 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муниципального контроля в сфере благоустройства на территории </w:t>
      </w:r>
      <w:r w:rsidRPr="005F4E2C">
        <w:rPr>
          <w:rFonts w:ascii="Times New Roman" w:hAnsi="Times New Roman" w:cs="Times New Roman"/>
          <w:sz w:val="20"/>
          <w:szCs w:val="20"/>
        </w:rPr>
        <w:t>Луговского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сельского поселения Богучарского муниципального района </w:t>
      </w:r>
      <w:r w:rsidRPr="005F4E2C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F4E2C">
        <w:rPr>
          <w:rFonts w:ascii="Times New Roman" w:hAnsi="Times New Roman" w:cs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2025 год при осуществлении 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муниципального контроля в сфере благоустройства на территории </w:t>
      </w:r>
      <w:r w:rsidRPr="005F4E2C">
        <w:rPr>
          <w:rFonts w:ascii="Times New Roman" w:hAnsi="Times New Roman" w:cs="Times New Roman"/>
          <w:sz w:val="20"/>
          <w:szCs w:val="20"/>
        </w:rPr>
        <w:t>Луговского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сельского поселения Богучарского муниципального района Воронежской области</w:t>
      </w:r>
      <w:r w:rsidRPr="005F4E2C">
        <w:rPr>
          <w:rFonts w:ascii="Times New Roman" w:hAnsi="Times New Roman" w:cs="Times New Roman"/>
          <w:sz w:val="20"/>
          <w:szCs w:val="20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5F4E2C">
        <w:rPr>
          <w:rFonts w:ascii="Times New Roman" w:hAnsi="Times New Roman" w:cs="Times New Roman"/>
          <w:sz w:val="20"/>
          <w:szCs w:val="20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4E2C" w:rsidRPr="005F4E2C" w:rsidRDefault="005F4E2C" w:rsidP="005F4E2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Настоящая Программа разработана и подлежит исполнению администрацией Луговского сельского поселения Богучарского  муниципального района Воронежской области (далее по тексту – администрация).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1.2. Предметом муниципального контроля на территории Луговского 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Луговского 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</w:t>
      </w:r>
      <w:r w:rsidRPr="005F4E2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5F4E2C">
        <w:rPr>
          <w:rFonts w:ascii="Times New Roman" w:hAnsi="Times New Roman" w:cs="Times New Roman"/>
          <w:sz w:val="20"/>
          <w:szCs w:val="20"/>
        </w:rPr>
        <w:t>утвержденных решением Луговского  сельского поселения (далее – Правила).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5F4E2C" w:rsidRPr="005F4E2C" w:rsidRDefault="005F4E2C" w:rsidP="005F4E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4E2C">
        <w:rPr>
          <w:rFonts w:ascii="Times New Roman" w:hAnsi="Times New Roman" w:cs="Times New Roman"/>
        </w:rPr>
        <w:t>Администрацией за 12 месяцев 2024 года проведено 0 проверок соблюдения действующего законодательства Российской Федерации в указанной сфере.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В рамках профилактики</w:t>
      </w:r>
      <w:r w:rsidRPr="005F4E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5F4E2C">
        <w:rPr>
          <w:rFonts w:ascii="Times New Roman" w:hAnsi="Times New Roman" w:cs="Times New Roman"/>
          <w:sz w:val="20"/>
          <w:szCs w:val="20"/>
        </w:rPr>
        <w:t xml:space="preserve"> администрацией в 2025 году осуществляются следующие мероприятия:</w:t>
      </w:r>
    </w:p>
    <w:p w:rsidR="005F4E2C" w:rsidRPr="005F4E2C" w:rsidRDefault="005F4E2C" w:rsidP="005F4E2C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  <w:shd w:val="clear" w:color="auto" w:fill="FFFFFF"/>
        </w:rPr>
        <w:t>2. Цели и задачи реализации Программы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2.1. Цели Программы: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 xml:space="preserve">4) предупреждение </w:t>
      </w:r>
      <w:proofErr w:type="gramStart"/>
      <w:r w:rsidRPr="005F4E2C">
        <w:rPr>
          <w:rFonts w:ascii="Times New Roman" w:hAnsi="Times New Roman" w:cs="Times New Roman"/>
          <w:sz w:val="20"/>
          <w:szCs w:val="20"/>
        </w:rPr>
        <w:t>нарушений</w:t>
      </w:r>
      <w:proofErr w:type="gramEnd"/>
      <w:r w:rsidRPr="005F4E2C">
        <w:rPr>
          <w:rFonts w:ascii="Times New Roman" w:hAnsi="Times New Roman" w:cs="Times New Roman"/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5) снижение размера ущерба, причиняемого охраняемым законом ценностям.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2.2. Задачи Программы: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1) укрепление системы профилактики нарушений обязательных требований;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F4E2C">
        <w:rPr>
          <w:rFonts w:ascii="Times New Roman" w:hAnsi="Times New Roman" w:cs="Times New Roman"/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5F4E2C" w:rsidRPr="005F4E2C" w:rsidRDefault="005F4E2C" w:rsidP="005F4E2C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4E2C">
        <w:rPr>
          <w:rFonts w:ascii="Times New Roman" w:hAnsi="Times New Roman" w:cs="Times New Roman"/>
          <w:sz w:val="20"/>
          <w:szCs w:val="20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jc w:val="right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119"/>
        <w:gridCol w:w="1984"/>
        <w:gridCol w:w="2977"/>
      </w:tblGrid>
      <w:tr w:rsidR="005F4E2C" w:rsidRPr="005F4E2C" w:rsidTr="00023DA0">
        <w:trPr>
          <w:trHeight w:hRule="exact" w:val="15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2C" w:rsidRPr="005F4E2C" w:rsidRDefault="005F4E2C" w:rsidP="005F4E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5F4E2C" w:rsidRPr="005F4E2C" w:rsidRDefault="005F4E2C" w:rsidP="005F4E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2C" w:rsidRPr="005F4E2C" w:rsidRDefault="005F4E2C" w:rsidP="005F4E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2C" w:rsidRPr="005F4E2C" w:rsidRDefault="005F4E2C" w:rsidP="005F4E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2C" w:rsidRPr="005F4E2C" w:rsidRDefault="005F4E2C" w:rsidP="005F4E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</w:t>
            </w:r>
          </w:p>
        </w:tc>
      </w:tr>
      <w:tr w:rsidR="005F4E2C" w:rsidRPr="005F4E2C" w:rsidTr="00023DA0">
        <w:trPr>
          <w:trHeight w:hRule="exact" w:val="42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E2C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2C" w:rsidRPr="005F4E2C" w:rsidTr="00023DA0">
        <w:trPr>
          <w:trHeight w:hRule="exact" w:val="44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4E2C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2C">
              <w:rPr>
                <w:rFonts w:ascii="Times New Roman" w:hAnsi="Times New Roman" w:cs="Times New Roman"/>
                <w:sz w:val="20"/>
                <w:szCs w:val="20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2C" w:rsidRPr="005F4E2C" w:rsidRDefault="005F4E2C" w:rsidP="005F4E2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4E2C">
        <w:rPr>
          <w:rFonts w:ascii="Times New Roman" w:hAnsi="Times New Roman" w:cs="Times New Roman"/>
          <w:sz w:val="20"/>
          <w:szCs w:val="20"/>
          <w:shd w:val="clear" w:color="auto" w:fill="FFFFFF"/>
        </w:rPr>
        <w:t>4. Показатели результативности и эффективности Программы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Целевые показатели результативности мероприятий Программы: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1) Количество выявленных нарушений требований законодательства в сфере благоустройства, шт.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Показатели эффективности: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3) Доля профилактических мероприятий в объеме контрольно-надзорных мероприятий, %.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F4E2C" w:rsidRPr="005F4E2C" w:rsidRDefault="005F4E2C" w:rsidP="005F4E2C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F4E2C">
        <w:rPr>
          <w:rFonts w:ascii="Times New Roman" w:hAnsi="Times New Roman" w:cs="Times New Roman"/>
          <w:sz w:val="20"/>
          <w:szCs w:val="20"/>
        </w:rPr>
        <w:t>Отчетным периодом для определения значений показателей является календарный год.</w:t>
      </w: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766F48" w:rsidRDefault="00766F48" w:rsidP="00B06A9F">
      <w:pPr>
        <w:spacing w:after="0"/>
        <w:jc w:val="center"/>
      </w:pPr>
    </w:p>
    <w:p w:rsidR="00B06A9F" w:rsidRDefault="00B06A9F" w:rsidP="00B06A9F"/>
    <w:p w:rsidR="00B06A9F" w:rsidRDefault="00B06A9F" w:rsidP="00B06A9F"/>
    <w:p w:rsidR="003E7B65" w:rsidRDefault="003E7B65"/>
    <w:sectPr w:rsidR="003E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A9F"/>
    <w:rsid w:val="003E7B65"/>
    <w:rsid w:val="005F4E2C"/>
    <w:rsid w:val="00766F48"/>
    <w:rsid w:val="00B06A9F"/>
    <w:rsid w:val="00B6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B63BF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6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6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766F4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766F48"/>
  </w:style>
  <w:style w:type="character" w:customStyle="1" w:styleId="20">
    <w:name w:val="Заголовок 2 Знак"/>
    <w:aliases w:val="!Разделы документа Знак"/>
    <w:basedOn w:val="a0"/>
    <w:link w:val="2"/>
    <w:rsid w:val="00B63BF2"/>
    <w:rPr>
      <w:rFonts w:ascii="Arial" w:eastAsia="Times New Roman" w:hAnsi="Arial" w:cs="Times New Roman"/>
      <w:b/>
      <w:bCs/>
      <w:iCs/>
      <w:sz w:val="30"/>
      <w:szCs w:val="28"/>
      <w:lang/>
    </w:rPr>
  </w:style>
  <w:style w:type="paragraph" w:customStyle="1" w:styleId="ConsPlusTitlePage">
    <w:name w:val="ConsPlusTitlePage"/>
    <w:uiPriority w:val="99"/>
    <w:rsid w:val="00B63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Normal (Web)"/>
    <w:basedOn w:val="a"/>
    <w:uiPriority w:val="99"/>
    <w:rsid w:val="00B63BF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63BF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B63BF2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B63BF2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"/>
    <w:link w:val="a6"/>
    <w:qFormat/>
    <w:rsid w:val="00B63BF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6">
    <w:name w:val="Название Знак"/>
    <w:basedOn w:val="a0"/>
    <w:link w:val="a5"/>
    <w:rsid w:val="00B63BF2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21">
    <w:name w:val="Body Text 2"/>
    <w:basedOn w:val="a"/>
    <w:link w:val="22"/>
    <w:uiPriority w:val="99"/>
    <w:unhideWhenUsed/>
    <w:rsid w:val="00B63BF2"/>
    <w:pPr>
      <w:spacing w:after="120" w:line="48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22">
    <w:name w:val="Основной текст 2 Знак"/>
    <w:basedOn w:val="a0"/>
    <w:link w:val="21"/>
    <w:uiPriority w:val="99"/>
    <w:rsid w:val="00B63BF2"/>
    <w:rPr>
      <w:rFonts w:ascii="Calibri" w:eastAsia="Times New Roman" w:hAnsi="Calibri" w:cs="Times New Roman"/>
      <w:sz w:val="20"/>
      <w:szCs w:val="20"/>
      <w:lang/>
    </w:rPr>
  </w:style>
  <w:style w:type="paragraph" w:customStyle="1" w:styleId="ConsPlusNormal">
    <w:name w:val="ConsPlusNormal"/>
    <w:link w:val="ConsPlusNormal1"/>
    <w:rsid w:val="005F4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uiPriority w:val="20"/>
    <w:qFormat/>
    <w:rsid w:val="005F4E2C"/>
    <w:rPr>
      <w:i/>
      <w:iCs/>
    </w:rPr>
  </w:style>
  <w:style w:type="character" w:customStyle="1" w:styleId="ConsPlusNormal1">
    <w:name w:val="ConsPlusNormal1"/>
    <w:link w:val="ConsPlusNormal"/>
    <w:locked/>
    <w:rsid w:val="005F4E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3257</Words>
  <Characters>18568</Characters>
  <Application>Microsoft Office Word</Application>
  <DocSecurity>0</DocSecurity>
  <Lines>154</Lines>
  <Paragraphs>43</Paragraphs>
  <ScaleCrop>false</ScaleCrop>
  <Company/>
  <LinksUpToDate>false</LinksUpToDate>
  <CharactersWithSpaces>21782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5</cp:revision>
  <dcterms:created xsi:type="dcterms:W3CDTF">2024-12-19T10:22:00Z</dcterms:created>
  <dcterms:modified xsi:type="dcterms:W3CDTF">2024-12-19T10:29:00Z</dcterms:modified>
</cp:coreProperties>
</file>