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B04EE3" w:rsidP="00137223">
      <w:pPr>
        <w:jc w:val="center"/>
        <w:rPr>
          <w:b/>
          <w:sz w:val="28"/>
          <w:szCs w:val="28"/>
        </w:rPr>
      </w:pPr>
      <w:r w:rsidRPr="00B04EE3">
        <w:rPr>
          <w:b/>
          <w:noProof/>
          <w:sz w:val="28"/>
          <w:szCs w:val="28"/>
        </w:rPr>
        <w:drawing>
          <wp:inline distT="0" distB="0" distL="0" distR="0">
            <wp:extent cx="775335" cy="828675"/>
            <wp:effectExtent l="19050" t="0" r="5715" b="0"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B04EE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FE18DD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 </w:t>
      </w:r>
    </w:p>
    <w:p w:rsidR="00FE18DD" w:rsidRPr="006C01DD" w:rsidRDefault="00FE18DD" w:rsidP="00FE18DD">
      <w:pPr>
        <w:spacing w:line="252" w:lineRule="auto"/>
        <w:ind w:hanging="20"/>
        <w:jc w:val="center"/>
        <w:rPr>
          <w:sz w:val="28"/>
          <w:szCs w:val="28"/>
        </w:rPr>
      </w:pPr>
    </w:p>
    <w:p w:rsidR="000326B1" w:rsidRPr="00631F2E" w:rsidRDefault="008915F5" w:rsidP="000326B1">
      <w:pPr>
        <w:ind w:right="284"/>
        <w:jc w:val="both"/>
      </w:pPr>
      <w:r w:rsidRPr="00631F2E">
        <w:t>от  «</w:t>
      </w:r>
      <w:r w:rsidR="00C43E50">
        <w:t>24</w:t>
      </w:r>
      <w:r w:rsidR="00631F2E" w:rsidRPr="00631F2E">
        <w:t xml:space="preserve">» </w:t>
      </w:r>
      <w:r w:rsidR="00C43E50">
        <w:t>дека</w:t>
      </w:r>
      <w:r w:rsidR="006B7DBA">
        <w:t>бря</w:t>
      </w:r>
      <w:r w:rsidR="00146239">
        <w:t xml:space="preserve"> </w:t>
      </w:r>
      <w:r w:rsidR="00631F2E" w:rsidRPr="00631F2E">
        <w:t>2024</w:t>
      </w:r>
      <w:r w:rsidR="000326B1" w:rsidRPr="00631F2E">
        <w:t xml:space="preserve">г.  № </w:t>
      </w:r>
      <w:r w:rsidR="00146239">
        <w:t>2</w:t>
      </w:r>
      <w:r w:rsidR="00A23404">
        <w:t>77</w:t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>
        <w:t xml:space="preserve"> Луговое</w:t>
      </w:r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B04EE3">
        <w:rPr>
          <w:b/>
          <w:sz w:val="28"/>
          <w:szCs w:val="28"/>
          <w:lang w:eastAsia="en-US"/>
        </w:rPr>
        <w:t>Луговского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B04EE3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>.02.2020 № 3</w:t>
      </w:r>
      <w:r w:rsidR="00B04EE3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3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 w:rsidR="00B04EE3">
        <w:rPr>
          <w:b/>
          <w:sz w:val="28"/>
          <w:szCs w:val="28"/>
          <w:lang w:eastAsia="en-US"/>
        </w:rPr>
        <w:t>Луговского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</w:t>
      </w:r>
      <w:bookmarkStart w:id="0" w:name="_GoBack"/>
      <w:r w:rsidRPr="000E03A9">
        <w:rPr>
          <w:sz w:val="28"/>
          <w:szCs w:val="28"/>
        </w:rPr>
        <w:t xml:space="preserve">Уставом </w:t>
      </w:r>
      <w:r w:rsidR="00B04EE3">
        <w:rPr>
          <w:sz w:val="28"/>
          <w:szCs w:val="28"/>
        </w:rPr>
        <w:t>Луговского</w:t>
      </w:r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 w:rsidR="00B04EE3">
        <w:rPr>
          <w:sz w:val="28"/>
          <w:szCs w:val="28"/>
        </w:rPr>
        <w:t>Луговского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CD5065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04EE3">
        <w:rPr>
          <w:sz w:val="28"/>
          <w:szCs w:val="28"/>
        </w:rPr>
        <w:t>8</w:t>
      </w:r>
      <w:r w:rsidRPr="00DA5D7C">
        <w:rPr>
          <w:sz w:val="28"/>
          <w:szCs w:val="28"/>
        </w:rPr>
        <w:t>.02.2020 № 3</w:t>
      </w:r>
      <w:r w:rsidR="00B04EE3">
        <w:rPr>
          <w:sz w:val="28"/>
          <w:szCs w:val="28"/>
        </w:rPr>
        <w:t>0</w:t>
      </w:r>
      <w:r w:rsidRPr="00DA5D7C">
        <w:rPr>
          <w:sz w:val="28"/>
          <w:szCs w:val="28"/>
        </w:rPr>
        <w:t>3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bCs/>
          <w:kern w:val="28"/>
          <w:sz w:val="28"/>
          <w:szCs w:val="28"/>
        </w:rPr>
        <w:t>Луговского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lastRenderedPageBreak/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rFonts w:eastAsia="Calibri" w:cs="Arial"/>
          <w:sz w:val="28"/>
          <w:szCs w:val="28"/>
        </w:rPr>
        <w:t>Луговского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C43E50">
        <w:rPr>
          <w:sz w:val="28"/>
          <w:szCs w:val="28"/>
        </w:rPr>
        <w:t>1</w:t>
      </w:r>
      <w:r w:rsidR="00BC331A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B04EE3">
        <w:rPr>
          <w:sz w:val="28"/>
          <w:szCs w:val="28"/>
        </w:rPr>
        <w:t xml:space="preserve">Федорушин </w:t>
      </w:r>
      <w:r w:rsidRPr="00DA5D7C">
        <w:rPr>
          <w:sz w:val="28"/>
          <w:szCs w:val="28"/>
        </w:rPr>
        <w:t>Н.</w:t>
      </w:r>
      <w:r w:rsidR="00B04EE3">
        <w:rPr>
          <w:sz w:val="28"/>
          <w:szCs w:val="28"/>
        </w:rPr>
        <w:t>М.</w:t>
      </w:r>
      <w:r w:rsidRPr="00DA5D7C">
        <w:rPr>
          <w:sz w:val="28"/>
          <w:szCs w:val="28"/>
        </w:rPr>
        <w:t xml:space="preserve">) и главу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</w:t>
      </w:r>
      <w:r w:rsidR="00B04EE3">
        <w:rPr>
          <w:sz w:val="28"/>
          <w:szCs w:val="28"/>
        </w:rPr>
        <w:t>Ващенко В.М</w:t>
      </w:r>
      <w:r w:rsidRPr="00DA5D7C">
        <w:rPr>
          <w:sz w:val="28"/>
          <w:szCs w:val="28"/>
        </w:rPr>
        <w:t>.</w:t>
      </w:r>
    </w:p>
    <w:p w:rsidR="00137223" w:rsidRPr="00DA5D7C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01DD">
        <w:rPr>
          <w:sz w:val="28"/>
          <w:szCs w:val="28"/>
        </w:rPr>
        <w:t xml:space="preserve">Глава </w:t>
      </w:r>
      <w:r w:rsidR="00B04EE3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                                   В.</w:t>
      </w:r>
      <w:r w:rsidR="00B04EE3">
        <w:rPr>
          <w:sz w:val="28"/>
          <w:szCs w:val="28"/>
        </w:rPr>
        <w:t>М.Ващенко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66524" w:rsidRDefault="00166524"/>
    <w:p w:rsidR="00166524" w:rsidRDefault="00166524"/>
    <w:p w:rsidR="00137223" w:rsidRDefault="00137223"/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lastRenderedPageBreak/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B04EE3" w:rsidP="00137223">
      <w:pPr>
        <w:ind w:left="4536"/>
        <w:rPr>
          <w:rFonts w:cs="Arial"/>
        </w:rPr>
      </w:pPr>
      <w:r>
        <w:rPr>
          <w:rFonts w:cs="Arial"/>
        </w:rPr>
        <w:t>Луговского</w:t>
      </w:r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</w:t>
      </w:r>
      <w:r w:rsidR="00C43E50">
        <w:rPr>
          <w:rFonts w:cs="Arial"/>
        </w:rPr>
        <w:t>24</w:t>
      </w:r>
      <w:r w:rsidR="00BC331A">
        <w:rPr>
          <w:rFonts w:cs="Arial"/>
        </w:rPr>
        <w:t>.</w:t>
      </w:r>
      <w:r w:rsidR="00C43E50">
        <w:rPr>
          <w:rFonts w:cs="Arial"/>
        </w:rPr>
        <w:t>12</w:t>
      </w:r>
      <w:r w:rsidR="000326B1" w:rsidRPr="00BC331A">
        <w:rPr>
          <w:rFonts w:cs="Arial"/>
        </w:rPr>
        <w:t>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146239">
        <w:rPr>
          <w:rFonts w:cs="Arial"/>
        </w:rPr>
        <w:t>2</w:t>
      </w:r>
      <w:r w:rsidR="00A23404">
        <w:rPr>
          <w:rFonts w:cs="Arial"/>
        </w:rPr>
        <w:t>77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rFonts w:eastAsia="Calibri" w:cs="Arial"/>
        </w:rPr>
        <w:t>Луговского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 w:rsidR="00B04EE3">
        <w:rPr>
          <w:rFonts w:cs="Arial"/>
          <w:bCs/>
          <w:sz w:val="28"/>
          <w:szCs w:val="28"/>
        </w:rPr>
        <w:t>Луговского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60139F" w:rsidRDefault="00BC331A" w:rsidP="008C2A5D">
            <w:pPr>
              <w:adjustRightInd w:val="0"/>
              <w:jc w:val="center"/>
              <w:rPr>
                <w:sz w:val="28"/>
                <w:szCs w:val="28"/>
              </w:rPr>
            </w:pPr>
            <w:r w:rsidRPr="0060139F">
              <w:rPr>
                <w:sz w:val="28"/>
                <w:szCs w:val="28"/>
              </w:rPr>
              <w:t>7</w:t>
            </w:r>
            <w:r w:rsidR="008C2A5D" w:rsidRPr="0060139F">
              <w:rPr>
                <w:sz w:val="28"/>
                <w:szCs w:val="28"/>
              </w:rPr>
              <w:t>7</w:t>
            </w:r>
            <w:r w:rsidRPr="0060139F">
              <w:rPr>
                <w:sz w:val="28"/>
                <w:szCs w:val="28"/>
              </w:rPr>
              <w:t>6</w:t>
            </w:r>
            <w:r w:rsidR="008C2A5D" w:rsidRPr="0060139F">
              <w:rPr>
                <w:sz w:val="28"/>
                <w:szCs w:val="28"/>
              </w:rPr>
              <w:t>3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60139F" w:rsidRDefault="00BC331A" w:rsidP="005A50DD">
            <w:pPr>
              <w:adjustRightInd w:val="0"/>
              <w:jc w:val="center"/>
              <w:rPr>
                <w:sz w:val="28"/>
                <w:szCs w:val="28"/>
              </w:rPr>
            </w:pPr>
            <w:r w:rsidRPr="0060139F">
              <w:rPr>
                <w:sz w:val="28"/>
                <w:szCs w:val="28"/>
              </w:rPr>
              <w:t>6</w:t>
            </w:r>
            <w:r w:rsidR="008C2A5D" w:rsidRPr="0060139F">
              <w:rPr>
                <w:sz w:val="28"/>
                <w:szCs w:val="28"/>
              </w:rPr>
              <w:t>49</w:t>
            </w:r>
            <w:r w:rsidR="005A50DD">
              <w:rPr>
                <w:sz w:val="28"/>
                <w:szCs w:val="28"/>
              </w:rPr>
              <w:t>5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146239"/>
    <w:rsid w:val="00166524"/>
    <w:rsid w:val="002F4DF5"/>
    <w:rsid w:val="003F34F9"/>
    <w:rsid w:val="004A3B85"/>
    <w:rsid w:val="004A56DD"/>
    <w:rsid w:val="005A50DD"/>
    <w:rsid w:val="0060139F"/>
    <w:rsid w:val="00631F2E"/>
    <w:rsid w:val="0067500B"/>
    <w:rsid w:val="006B7DBA"/>
    <w:rsid w:val="008915F5"/>
    <w:rsid w:val="008C2A5D"/>
    <w:rsid w:val="009B6115"/>
    <w:rsid w:val="00A23404"/>
    <w:rsid w:val="00A264BF"/>
    <w:rsid w:val="00A309F8"/>
    <w:rsid w:val="00AB009E"/>
    <w:rsid w:val="00AE6D27"/>
    <w:rsid w:val="00B04EE3"/>
    <w:rsid w:val="00B07474"/>
    <w:rsid w:val="00B2461A"/>
    <w:rsid w:val="00B825DB"/>
    <w:rsid w:val="00BC331A"/>
    <w:rsid w:val="00C34D60"/>
    <w:rsid w:val="00C43E50"/>
    <w:rsid w:val="00CD5065"/>
    <w:rsid w:val="00D04FB0"/>
    <w:rsid w:val="00D10443"/>
    <w:rsid w:val="00D13D2F"/>
    <w:rsid w:val="00D76B84"/>
    <w:rsid w:val="00DC60A4"/>
    <w:rsid w:val="00E87154"/>
    <w:rsid w:val="00EA2987"/>
    <w:rsid w:val="00FA1A3B"/>
    <w:rsid w:val="00FE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Lugovskoe</cp:lastModifiedBy>
  <cp:revision>23</cp:revision>
  <cp:lastPrinted>2024-12-23T10:24:00Z</cp:lastPrinted>
  <dcterms:created xsi:type="dcterms:W3CDTF">2023-07-20T11:11:00Z</dcterms:created>
  <dcterms:modified xsi:type="dcterms:W3CDTF">2024-12-25T11:18:00Z</dcterms:modified>
</cp:coreProperties>
</file>