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78" w:rsidRDefault="001F3878" w:rsidP="00D35E2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Fonts w:ascii="Times New Roman" w:hAnsi="Times New Roman" w:cs="Times New Roman"/>
          <w:noProof/>
          <w:sz w:val="18"/>
          <w:szCs w:val="28"/>
          <w:u w:val="single"/>
        </w:rPr>
      </w:pPr>
      <w:r w:rsidRPr="001F3878">
        <w:rPr>
          <w:rFonts w:ascii="Times New Roman" w:hAnsi="Times New Roman" w:cs="Times New Roman"/>
          <w:noProof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-790575</wp:posOffset>
            </wp:positionV>
            <wp:extent cx="695325" cy="828675"/>
            <wp:effectExtent l="19050" t="0" r="9525" b="0"/>
            <wp:wrapNone/>
            <wp:docPr id="1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6285C">
        <w:rPr>
          <w:rFonts w:ascii="Times New Roman" w:hAnsi="Times New Roman" w:cs="Times New Roman"/>
          <w:noProof/>
          <w:sz w:val="18"/>
          <w:szCs w:val="28"/>
          <w:u w:val="single"/>
        </w:rPr>
        <w:t xml:space="preserve">  </w:t>
      </w:r>
    </w:p>
    <w:p w:rsidR="00970D09" w:rsidRDefault="00970D09" w:rsidP="00D35E28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0D09" w:rsidRPr="00237B4F" w:rsidRDefault="001F3878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970D09">
        <w:rPr>
          <w:rFonts w:ascii="Times New Roman" w:hAnsi="Times New Roman"/>
          <w:b/>
          <w:sz w:val="28"/>
          <w:szCs w:val="28"/>
        </w:rPr>
        <w:t xml:space="preserve"> </w:t>
      </w:r>
      <w:r w:rsidR="00970D09" w:rsidRPr="00237B4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70D09" w:rsidRPr="00237B4F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70D09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237B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70D09" w:rsidRDefault="00970D09" w:rsidP="00970D09">
      <w:pPr>
        <w:pStyle w:val="a3"/>
        <w:ind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5A2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F36F03" w:rsidRPr="00031BCC" w:rsidRDefault="00F36F03" w:rsidP="00031BC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F36F03" w:rsidRPr="00031BCC" w:rsidRDefault="00031BCC" w:rsidP="00031B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2856CC">
        <w:rPr>
          <w:rFonts w:ascii="Times New Roman" w:hAnsi="Times New Roman"/>
          <w:sz w:val="28"/>
          <w:szCs w:val="28"/>
          <w:lang w:val="ru-RU"/>
        </w:rPr>
        <w:t>14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»</w:t>
      </w:r>
      <w:r w:rsidR="00763D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35F">
        <w:rPr>
          <w:rFonts w:ascii="Times New Roman" w:hAnsi="Times New Roman"/>
          <w:sz w:val="28"/>
          <w:szCs w:val="28"/>
          <w:lang w:val="ru-RU"/>
        </w:rPr>
        <w:t>февраля</w:t>
      </w:r>
      <w:r w:rsidR="002856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5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20</w:t>
      </w:r>
      <w:r w:rsidR="00C97CA1">
        <w:rPr>
          <w:rFonts w:ascii="Times New Roman" w:hAnsi="Times New Roman"/>
          <w:sz w:val="28"/>
          <w:szCs w:val="28"/>
          <w:lang w:val="ru-RU"/>
        </w:rPr>
        <w:t>2</w:t>
      </w:r>
      <w:r w:rsidR="0094335F">
        <w:rPr>
          <w:rFonts w:ascii="Times New Roman" w:hAnsi="Times New Roman"/>
          <w:sz w:val="28"/>
          <w:szCs w:val="28"/>
          <w:lang w:val="ru-RU"/>
        </w:rPr>
        <w:t>5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D35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35F">
        <w:rPr>
          <w:rFonts w:ascii="Times New Roman" w:hAnsi="Times New Roman"/>
          <w:sz w:val="28"/>
          <w:szCs w:val="28"/>
          <w:lang w:val="ru-RU"/>
        </w:rPr>
        <w:t>5</w:t>
      </w:r>
    </w:p>
    <w:p w:rsidR="00F36F03" w:rsidRPr="00031BCC" w:rsidRDefault="00F36F03" w:rsidP="00031BC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31BCC"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1F3878">
        <w:rPr>
          <w:rFonts w:ascii="Times New Roman" w:hAnsi="Times New Roman"/>
          <w:sz w:val="28"/>
          <w:szCs w:val="28"/>
          <w:lang w:val="ru-RU"/>
        </w:rPr>
        <w:t>Лугов</w:t>
      </w:r>
      <w:r w:rsidR="00D35E28">
        <w:rPr>
          <w:rFonts w:ascii="Times New Roman" w:hAnsi="Times New Roman"/>
          <w:sz w:val="28"/>
          <w:szCs w:val="28"/>
          <w:lang w:val="ru-RU"/>
        </w:rPr>
        <w:t>ое</w:t>
      </w:r>
    </w:p>
    <w:p w:rsidR="00F36F03" w:rsidRPr="00031BCC" w:rsidRDefault="00F36F03" w:rsidP="00031BCC">
      <w:pPr>
        <w:pStyle w:val="a3"/>
        <w:ind w:firstLine="0"/>
        <w:rPr>
          <w:rFonts w:ascii="Times New Roman" w:eastAsia="Calibri" w:hAnsi="Times New Roman"/>
          <w:sz w:val="28"/>
          <w:szCs w:val="28"/>
        </w:rPr>
      </w:pPr>
    </w:p>
    <w:p w:rsidR="00F36F03" w:rsidRPr="00031BCC" w:rsidRDefault="00F36F03" w:rsidP="00031BCC">
      <w:pPr>
        <w:pStyle w:val="a3"/>
        <w:ind w:right="3826" w:firstLine="0"/>
        <w:rPr>
          <w:rFonts w:ascii="Times New Roman" w:eastAsia="Calibri" w:hAnsi="Times New Roman"/>
          <w:b/>
          <w:sz w:val="28"/>
          <w:szCs w:val="28"/>
        </w:rPr>
      </w:pPr>
      <w:r w:rsidRPr="00031BCC">
        <w:rPr>
          <w:rFonts w:ascii="Times New Roman" w:eastAsia="Calibri" w:hAnsi="Times New Roman"/>
          <w:b/>
          <w:sz w:val="28"/>
          <w:szCs w:val="28"/>
        </w:rPr>
        <w:t xml:space="preserve">О внесении </w:t>
      </w:r>
      <w:r w:rsidR="00C97CA1">
        <w:rPr>
          <w:rFonts w:ascii="Times New Roman" w:eastAsia="Calibri" w:hAnsi="Times New Roman"/>
          <w:b/>
          <w:sz w:val="28"/>
          <w:szCs w:val="28"/>
        </w:rPr>
        <w:t>дополнений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в постановлени</w:t>
      </w:r>
      <w:r w:rsidR="00621491">
        <w:rPr>
          <w:rFonts w:ascii="Times New Roman" w:eastAsia="Calibri" w:hAnsi="Times New Roman"/>
          <w:b/>
          <w:sz w:val="28"/>
          <w:szCs w:val="28"/>
        </w:rPr>
        <w:t>е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администрации </w:t>
      </w:r>
      <w:r w:rsidR="001F3878">
        <w:rPr>
          <w:rFonts w:ascii="Times New Roman" w:eastAsia="Calibri" w:hAnsi="Times New Roman"/>
          <w:b/>
          <w:sz w:val="28"/>
          <w:szCs w:val="28"/>
        </w:rPr>
        <w:t>Луговского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сельского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>поселения Богучарского муниципального района</w:t>
      </w:r>
      <w:r w:rsidR="00031BCC" w:rsidRPr="00031B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Воронежской области от </w:t>
      </w:r>
      <w:r w:rsidR="001F3878">
        <w:rPr>
          <w:rFonts w:ascii="Times New Roman" w:eastAsia="Calibri" w:hAnsi="Times New Roman"/>
          <w:b/>
          <w:sz w:val="28"/>
          <w:szCs w:val="28"/>
        </w:rPr>
        <w:t>08</w:t>
      </w:r>
      <w:r w:rsidR="00DC6762">
        <w:rPr>
          <w:rFonts w:ascii="Times New Roman" w:eastAsia="Calibri" w:hAnsi="Times New Roman"/>
          <w:b/>
          <w:sz w:val="28"/>
          <w:szCs w:val="28"/>
        </w:rPr>
        <w:t>.0</w:t>
      </w:r>
      <w:r w:rsidR="001F3878">
        <w:rPr>
          <w:rFonts w:ascii="Times New Roman" w:eastAsia="Calibri" w:hAnsi="Times New Roman"/>
          <w:b/>
          <w:sz w:val="28"/>
          <w:szCs w:val="28"/>
        </w:rPr>
        <w:t>4</w:t>
      </w:r>
      <w:r w:rsidR="00DC6762">
        <w:rPr>
          <w:rFonts w:ascii="Times New Roman" w:eastAsia="Calibri" w:hAnsi="Times New Roman"/>
          <w:b/>
          <w:sz w:val="28"/>
          <w:szCs w:val="28"/>
        </w:rPr>
        <w:t>.2020</w:t>
      </w:r>
      <w:r w:rsidR="00247C16">
        <w:rPr>
          <w:rFonts w:ascii="Times New Roman" w:eastAsia="Calibri" w:hAnsi="Times New Roman"/>
          <w:b/>
          <w:sz w:val="28"/>
          <w:szCs w:val="28"/>
        </w:rPr>
        <w:t>г.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№</w:t>
      </w:r>
      <w:r w:rsidR="00970D0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F3878">
        <w:rPr>
          <w:rFonts w:ascii="Times New Roman" w:eastAsia="Calibri" w:hAnsi="Times New Roman"/>
          <w:b/>
          <w:sz w:val="28"/>
          <w:szCs w:val="28"/>
        </w:rPr>
        <w:t>1</w:t>
      </w:r>
      <w:r w:rsidR="00970D09">
        <w:rPr>
          <w:rFonts w:ascii="Times New Roman" w:eastAsia="Calibri" w:hAnsi="Times New Roman"/>
          <w:b/>
          <w:sz w:val="28"/>
          <w:szCs w:val="28"/>
        </w:rPr>
        <w:t>4</w:t>
      </w:r>
      <w:r w:rsidRPr="00031BCC">
        <w:rPr>
          <w:rFonts w:ascii="Times New Roman" w:eastAsia="Calibri" w:hAnsi="Times New Roman"/>
          <w:b/>
          <w:sz w:val="28"/>
          <w:szCs w:val="28"/>
        </w:rPr>
        <w:t xml:space="preserve"> «Об утверждении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b/>
          <w:sz w:val="28"/>
          <w:szCs w:val="28"/>
        </w:rPr>
        <w:t>Луговского</w:t>
      </w:r>
      <w:r w:rsidR="00DC6762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b/>
          <w:sz w:val="28"/>
          <w:szCs w:val="28"/>
        </w:rPr>
        <w:t>»</w:t>
      </w:r>
    </w:p>
    <w:p w:rsidR="00F36F03" w:rsidRPr="00031BCC" w:rsidRDefault="00F36F03" w:rsidP="00031BC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36F03" w:rsidRDefault="00F36F03" w:rsidP="00316699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>В соответствии с Федеральными законами от 06.10.2003 № 131–ФЗ «Об общих принципах организации местного самоуправлени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>я в Российской Федерации», от 24.06.1988</w:t>
      </w:r>
      <w:r w:rsidR="00247C16">
        <w:rPr>
          <w:rFonts w:ascii="Times New Roman" w:eastAsia="Calibri" w:hAnsi="Times New Roman"/>
          <w:sz w:val="28"/>
          <w:szCs w:val="28"/>
          <w:lang w:val="ru-RU"/>
        </w:rPr>
        <w:t xml:space="preserve"> г. 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>№ 89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–ФЗ «Об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 отходах производства и потребления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</w:t>
      </w:r>
      <w:r w:rsidR="00DC6762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proofErr w:type="gramStart"/>
      <w:r w:rsidR="00DC6762">
        <w:rPr>
          <w:rFonts w:ascii="Times New Roman" w:eastAsia="Calibri" w:hAnsi="Times New Roman"/>
          <w:sz w:val="28"/>
          <w:szCs w:val="28"/>
          <w:lang w:val="ru-RU"/>
        </w:rPr>
        <w:t>постановлением Правительства Российской Федерации от 12.11.2016 №1156 «Об обращении с твердыми коммунальными отходами и внесении изменения в постановлении Правительства Российской Федерации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от 25.08.2008 №</w:t>
      </w:r>
      <w:r w:rsidR="002856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641», в целях реализации постановления Правительства Российской Федерации от 31.08.2018 №</w:t>
      </w:r>
      <w:r w:rsidR="002856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1039 «Об утверждении Правил обустройства мест (накопления) твердых коммунальных отходов и ведения их реестра»,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администрация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="00316699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сельского поселения Богучарского муниципального района </w:t>
      </w:r>
      <w:r w:rsidRPr="00316699">
        <w:rPr>
          <w:rFonts w:ascii="Times New Roman" w:eastAsia="Calibri" w:hAnsi="Times New Roman"/>
          <w:b/>
          <w:sz w:val="28"/>
          <w:szCs w:val="28"/>
          <w:lang w:val="ru-RU"/>
        </w:rPr>
        <w:t>постановляет:</w:t>
      </w:r>
      <w:proofErr w:type="gramEnd"/>
    </w:p>
    <w:p w:rsidR="00896AC7" w:rsidRPr="00C97CA1" w:rsidRDefault="00896AC7" w:rsidP="00316699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36F03" w:rsidRPr="00031BCC" w:rsidRDefault="00F36F03" w:rsidP="00031BC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1. Внести следующие </w:t>
      </w:r>
      <w:r w:rsidR="00054042">
        <w:rPr>
          <w:rFonts w:ascii="Times New Roman" w:eastAsia="Calibri" w:hAnsi="Times New Roman"/>
          <w:sz w:val="28"/>
          <w:szCs w:val="28"/>
          <w:lang w:val="ru-RU"/>
        </w:rPr>
        <w:t>дополнения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в 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1F3878">
        <w:rPr>
          <w:rFonts w:ascii="Times New Roman" w:hAnsi="Times New Roman"/>
          <w:sz w:val="28"/>
          <w:szCs w:val="28"/>
          <w:lang w:val="ru-RU"/>
        </w:rPr>
        <w:t>Луговского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31B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hAnsi="Times New Roman"/>
          <w:sz w:val="28"/>
          <w:szCs w:val="28"/>
          <w:lang w:val="ru-RU"/>
        </w:rPr>
        <w:t xml:space="preserve">Богучарского муниципального района Воронежской области </w:t>
      </w:r>
      <w:bookmarkStart w:id="0" w:name="_GoBack"/>
      <w:bookmarkEnd w:id="0"/>
      <w:r w:rsidRPr="00031BCC">
        <w:rPr>
          <w:rFonts w:ascii="Times New Roman" w:eastAsia="Calibri" w:hAnsi="Times New Roman"/>
          <w:sz w:val="28"/>
          <w:szCs w:val="28"/>
          <w:lang w:val="ru-RU"/>
        </w:rPr>
        <w:t xml:space="preserve">от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08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.0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>.2020 г.</w:t>
      </w:r>
      <w:r w:rsidR="00D35E28">
        <w:rPr>
          <w:rFonts w:ascii="Times New Roman" w:eastAsia="Calibri" w:hAnsi="Times New Roman"/>
          <w:sz w:val="28"/>
          <w:szCs w:val="28"/>
          <w:lang w:val="ru-RU"/>
        </w:rPr>
        <w:t xml:space="preserve"> №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D35E28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«Об утверждении</w:t>
      </w:r>
      <w:r w:rsidR="00CC0E4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C0E4C" w:rsidRPr="00CC0E4C">
        <w:rPr>
          <w:rFonts w:ascii="Times New Roman" w:eastAsia="Calibri" w:hAnsi="Times New Roman"/>
          <w:sz w:val="28"/>
          <w:szCs w:val="28"/>
          <w:lang w:val="ru-RU"/>
        </w:rPr>
        <w:t xml:space="preserve">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="00CC0E4C" w:rsidRPr="00CC0E4C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»:</w:t>
      </w:r>
    </w:p>
    <w:p w:rsidR="00C97CA1" w:rsidRPr="00896AC7" w:rsidRDefault="00896AC7" w:rsidP="00CC0E4C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Приложение </w:t>
      </w:r>
      <w:r w:rsidR="00F36F03" w:rsidRPr="00031BCC">
        <w:rPr>
          <w:rFonts w:ascii="Times New Roman" w:hAnsi="Times New Roman"/>
          <w:sz w:val="28"/>
          <w:szCs w:val="28"/>
          <w:lang w:val="ru-RU"/>
        </w:rPr>
        <w:t>к постановлению</w:t>
      </w:r>
      <w:r w:rsidR="00F36F03" w:rsidRPr="00031BC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«Об утверждении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CC0E4C">
        <w:rPr>
          <w:rFonts w:ascii="Times New Roman" w:eastAsia="Calibri" w:hAnsi="Times New Roman"/>
          <w:sz w:val="28"/>
          <w:szCs w:val="28"/>
          <w:lang w:val="ru-RU"/>
        </w:rPr>
        <w:t xml:space="preserve">реестра мест (площадок) накопления твердых коммунальных отходов на территории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Pr="00CC0E4C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Богучарского муниципального района Воронежской области</w:t>
      </w:r>
      <w:r w:rsidRPr="00031BCC">
        <w:rPr>
          <w:rFonts w:ascii="Times New Roman" w:eastAsia="Calibri" w:hAnsi="Times New Roman"/>
          <w:sz w:val="28"/>
          <w:szCs w:val="28"/>
          <w:lang w:val="ru-RU"/>
        </w:rPr>
        <w:t>»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изложить в следующей редакции согласно приложени</w:t>
      </w:r>
      <w:r w:rsidR="0094335F">
        <w:rPr>
          <w:rFonts w:ascii="Times New Roman" w:eastAsia="Calibri" w:hAnsi="Times New Roman"/>
          <w:sz w:val="28"/>
          <w:szCs w:val="28"/>
          <w:lang w:val="ru-RU"/>
        </w:rPr>
        <w:t>ю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36F03" w:rsidRDefault="00F36F03" w:rsidP="00031BC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31BCC">
        <w:rPr>
          <w:rFonts w:ascii="Times New Roman" w:eastAsia="Calibri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CC0E4C" w:rsidRDefault="00031BCC" w:rsidP="00D35E28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35E28">
        <w:rPr>
          <w:rFonts w:ascii="Times New Roman" w:eastAsia="Calibri" w:hAnsi="Times New Roman"/>
          <w:sz w:val="28"/>
          <w:szCs w:val="28"/>
          <w:lang w:val="ru-RU"/>
        </w:rPr>
        <w:t xml:space="preserve">Глава 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Луговского</w:t>
      </w:r>
      <w:r w:rsidRPr="00D35E28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  <w:r w:rsidR="00C97CA1" w:rsidRPr="00D35E28"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       </w:t>
      </w:r>
    </w:p>
    <w:p w:rsidR="00D35E28" w:rsidRDefault="00D35E28" w:rsidP="00D35E28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Богучарского муниципального района</w:t>
      </w:r>
    </w:p>
    <w:p w:rsidR="00D35E28" w:rsidRDefault="00D35E28" w:rsidP="00D35E28">
      <w:pPr>
        <w:tabs>
          <w:tab w:val="left" w:pos="7260"/>
        </w:tabs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Воронежской области</w:t>
      </w:r>
      <w:r>
        <w:rPr>
          <w:rFonts w:ascii="Times New Roman" w:eastAsia="Calibri" w:hAnsi="Times New Roman"/>
          <w:sz w:val="28"/>
          <w:szCs w:val="28"/>
          <w:lang w:val="ru-RU"/>
        </w:rPr>
        <w:tab/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М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  <w:r w:rsidR="001F3878">
        <w:rPr>
          <w:rFonts w:ascii="Times New Roman" w:eastAsia="Calibri" w:hAnsi="Times New Roman"/>
          <w:sz w:val="28"/>
          <w:szCs w:val="28"/>
          <w:lang w:val="ru-RU"/>
        </w:rPr>
        <w:t>Ващенко</w:t>
      </w: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P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031BC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ab/>
      </w: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</w:pPr>
    </w:p>
    <w:p w:rsidR="00CC0E4C" w:rsidRDefault="00CC0E4C" w:rsidP="00CC0E4C">
      <w:pPr>
        <w:tabs>
          <w:tab w:val="left" w:pos="1485"/>
        </w:tabs>
        <w:rPr>
          <w:rFonts w:ascii="Times New Roman" w:eastAsia="Calibri" w:hAnsi="Times New Roman"/>
          <w:sz w:val="28"/>
          <w:szCs w:val="28"/>
          <w:lang w:val="ru-RU"/>
        </w:rPr>
        <w:sectPr w:rsidR="00CC0E4C" w:rsidSect="00D35E28">
          <w:pgSz w:w="11906" w:h="16838"/>
          <w:pgMar w:top="1560" w:right="567" w:bottom="567" w:left="1418" w:header="709" w:footer="709" w:gutter="0"/>
          <w:cols w:space="708"/>
          <w:docGrid w:linePitch="360"/>
        </w:sectPr>
      </w:pPr>
    </w:p>
    <w:p w:rsidR="00827844" w:rsidRDefault="00D35E28" w:rsidP="004E449E">
      <w:pPr>
        <w:pStyle w:val="a3"/>
        <w:tabs>
          <w:tab w:val="left" w:pos="1006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827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9687E">
        <w:rPr>
          <w:rFonts w:ascii="Times New Roman" w:hAnsi="Times New Roman"/>
          <w:sz w:val="28"/>
          <w:szCs w:val="28"/>
        </w:rPr>
        <w:t xml:space="preserve">                   </w:t>
      </w:r>
    </w:p>
    <w:p w:rsidR="00827844" w:rsidRDefault="00827844" w:rsidP="00D35E28">
      <w:pPr>
        <w:pStyle w:val="a3"/>
        <w:tabs>
          <w:tab w:val="left" w:pos="10065"/>
        </w:tabs>
        <w:rPr>
          <w:rFonts w:ascii="Times New Roman" w:hAnsi="Times New Roman"/>
          <w:sz w:val="28"/>
          <w:szCs w:val="28"/>
        </w:rPr>
      </w:pPr>
    </w:p>
    <w:sectPr w:rsidR="00827844" w:rsidSect="00896AC7">
      <w:pgSz w:w="16838" w:h="11906" w:orient="landscape"/>
      <w:pgMar w:top="1276" w:right="226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ED"/>
    <w:rsid w:val="00031BCC"/>
    <w:rsid w:val="00054042"/>
    <w:rsid w:val="000718AA"/>
    <w:rsid w:val="00094BDA"/>
    <w:rsid w:val="000A2B90"/>
    <w:rsid w:val="00120159"/>
    <w:rsid w:val="0015023B"/>
    <w:rsid w:val="001F0E2A"/>
    <w:rsid w:val="001F3878"/>
    <w:rsid w:val="00203127"/>
    <w:rsid w:val="00206837"/>
    <w:rsid w:val="002453B8"/>
    <w:rsid w:val="00247C16"/>
    <w:rsid w:val="00283C89"/>
    <w:rsid w:val="002856CC"/>
    <w:rsid w:val="002A0D81"/>
    <w:rsid w:val="00302A48"/>
    <w:rsid w:val="00316699"/>
    <w:rsid w:val="003967DC"/>
    <w:rsid w:val="003F3827"/>
    <w:rsid w:val="0044154F"/>
    <w:rsid w:val="0046285C"/>
    <w:rsid w:val="0049687E"/>
    <w:rsid w:val="004A17B1"/>
    <w:rsid w:val="004C39A9"/>
    <w:rsid w:val="004E449E"/>
    <w:rsid w:val="00562B6B"/>
    <w:rsid w:val="005719A3"/>
    <w:rsid w:val="00586969"/>
    <w:rsid w:val="005A6629"/>
    <w:rsid w:val="005E0A04"/>
    <w:rsid w:val="00621491"/>
    <w:rsid w:val="006535E9"/>
    <w:rsid w:val="006655E9"/>
    <w:rsid w:val="006961DE"/>
    <w:rsid w:val="006D1BB0"/>
    <w:rsid w:val="006E4095"/>
    <w:rsid w:val="00710835"/>
    <w:rsid w:val="0073596D"/>
    <w:rsid w:val="00736BFE"/>
    <w:rsid w:val="00742B81"/>
    <w:rsid w:val="00763D5D"/>
    <w:rsid w:val="007C58B3"/>
    <w:rsid w:val="007F1BF9"/>
    <w:rsid w:val="00827844"/>
    <w:rsid w:val="00862940"/>
    <w:rsid w:val="00886FE1"/>
    <w:rsid w:val="00896AC7"/>
    <w:rsid w:val="008B459E"/>
    <w:rsid w:val="008C3513"/>
    <w:rsid w:val="008C3559"/>
    <w:rsid w:val="008E4ED9"/>
    <w:rsid w:val="009149EA"/>
    <w:rsid w:val="00923271"/>
    <w:rsid w:val="0094335F"/>
    <w:rsid w:val="00970D09"/>
    <w:rsid w:val="00973F42"/>
    <w:rsid w:val="009806C3"/>
    <w:rsid w:val="00985063"/>
    <w:rsid w:val="009E691F"/>
    <w:rsid w:val="00A15042"/>
    <w:rsid w:val="00A355F5"/>
    <w:rsid w:val="00A52F77"/>
    <w:rsid w:val="00A62126"/>
    <w:rsid w:val="00A76F61"/>
    <w:rsid w:val="00A80298"/>
    <w:rsid w:val="00A81336"/>
    <w:rsid w:val="00A86EFC"/>
    <w:rsid w:val="00AB77D7"/>
    <w:rsid w:val="00AE6E36"/>
    <w:rsid w:val="00B13D5F"/>
    <w:rsid w:val="00B172BD"/>
    <w:rsid w:val="00BD124E"/>
    <w:rsid w:val="00C0196A"/>
    <w:rsid w:val="00C1277E"/>
    <w:rsid w:val="00C1652C"/>
    <w:rsid w:val="00C837B8"/>
    <w:rsid w:val="00C97CA1"/>
    <w:rsid w:val="00CA10F8"/>
    <w:rsid w:val="00CC0E4C"/>
    <w:rsid w:val="00D013ED"/>
    <w:rsid w:val="00D24C9E"/>
    <w:rsid w:val="00D35E28"/>
    <w:rsid w:val="00D46029"/>
    <w:rsid w:val="00D66586"/>
    <w:rsid w:val="00D666B6"/>
    <w:rsid w:val="00D71382"/>
    <w:rsid w:val="00DC6762"/>
    <w:rsid w:val="00DE7813"/>
    <w:rsid w:val="00E128A8"/>
    <w:rsid w:val="00E607BE"/>
    <w:rsid w:val="00E67730"/>
    <w:rsid w:val="00E9362E"/>
    <w:rsid w:val="00EA3A04"/>
    <w:rsid w:val="00EB6A7E"/>
    <w:rsid w:val="00F36F03"/>
    <w:rsid w:val="00F900F2"/>
    <w:rsid w:val="00FC36F3"/>
    <w:rsid w:val="00FD4CFB"/>
    <w:rsid w:val="00FE4520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6F0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C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rmal (Web)"/>
    <w:basedOn w:val="a"/>
    <w:uiPriority w:val="99"/>
    <w:semiHidden/>
    <w:rsid w:val="00C97CA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70D09"/>
    <w:pPr>
      <w:widowControl w:val="0"/>
      <w:overflowPunct/>
      <w:spacing w:line="322" w:lineRule="exact"/>
    </w:pPr>
    <w:rPr>
      <w:rFonts w:ascii="Calibri" w:hAnsi="Calibri" w:cs="Calibri"/>
      <w:sz w:val="24"/>
      <w:szCs w:val="24"/>
      <w:lang w:val="ru-RU"/>
    </w:rPr>
  </w:style>
  <w:style w:type="character" w:customStyle="1" w:styleId="FontStyle11">
    <w:name w:val="Font Style11"/>
    <w:basedOn w:val="a0"/>
    <w:uiPriority w:val="99"/>
    <w:rsid w:val="00970D0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35E28"/>
    <w:pPr>
      <w:ind w:left="720"/>
      <w:contextualSpacing/>
    </w:pPr>
  </w:style>
  <w:style w:type="table" w:styleId="a8">
    <w:name w:val="Table Grid"/>
    <w:basedOn w:val="a1"/>
    <w:uiPriority w:val="39"/>
    <w:rsid w:val="00A5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A184-408B-4A9B-A4F2-12CF13C3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Lugovskoe</cp:lastModifiedBy>
  <cp:revision>32</cp:revision>
  <cp:lastPrinted>2021-03-25T05:38:00Z</cp:lastPrinted>
  <dcterms:created xsi:type="dcterms:W3CDTF">2021-03-10T13:01:00Z</dcterms:created>
  <dcterms:modified xsi:type="dcterms:W3CDTF">2025-02-14T11:05:00Z</dcterms:modified>
</cp:coreProperties>
</file>