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BD4" w:rsidRDefault="00A84BD4" w:rsidP="00A84BD4">
      <w:pPr>
        <w:spacing w:after="0"/>
        <w:jc w:val="center"/>
        <w:rPr>
          <w:rFonts w:ascii="Times New Roman" w:hAnsi="Times New Roman" w:cs="Times New Roman"/>
          <w:sz w:val="40"/>
          <w:szCs w:val="40"/>
        </w:rPr>
      </w:pPr>
      <w:r>
        <w:rPr>
          <w:rFonts w:ascii="Times New Roman" w:hAnsi="Times New Roman" w:cs="Times New Roman"/>
          <w:sz w:val="40"/>
          <w:szCs w:val="40"/>
        </w:rPr>
        <w:t>ВЕСТНИК</w:t>
      </w:r>
    </w:p>
    <w:p w:rsidR="00A84BD4" w:rsidRDefault="00A84BD4" w:rsidP="00A84BD4">
      <w:pPr>
        <w:spacing w:after="0"/>
        <w:jc w:val="center"/>
        <w:rPr>
          <w:rFonts w:ascii="Times New Roman" w:hAnsi="Times New Roman" w:cs="Times New Roman"/>
          <w:sz w:val="40"/>
          <w:szCs w:val="40"/>
        </w:rPr>
      </w:pPr>
    </w:p>
    <w:p w:rsidR="00A84BD4" w:rsidRDefault="00A84BD4" w:rsidP="00A84BD4">
      <w:pPr>
        <w:spacing w:after="0"/>
        <w:jc w:val="center"/>
        <w:rPr>
          <w:rFonts w:ascii="Times New Roman" w:hAnsi="Times New Roman" w:cs="Times New Roman"/>
          <w:sz w:val="40"/>
          <w:szCs w:val="40"/>
        </w:rPr>
      </w:pPr>
      <w:r>
        <w:rPr>
          <w:rFonts w:ascii="Times New Roman" w:hAnsi="Times New Roman" w:cs="Times New Roman"/>
          <w:sz w:val="40"/>
          <w:szCs w:val="40"/>
        </w:rPr>
        <w:t>ОРГАНОВ МЕСТНОГО САМОУПРАВЛЕНИЯ</w:t>
      </w:r>
    </w:p>
    <w:p w:rsidR="00A84BD4" w:rsidRDefault="00A84BD4" w:rsidP="00A84BD4">
      <w:pPr>
        <w:spacing w:after="0"/>
        <w:jc w:val="center"/>
        <w:rPr>
          <w:rFonts w:ascii="Times New Roman" w:hAnsi="Times New Roman" w:cs="Times New Roman"/>
          <w:sz w:val="40"/>
          <w:szCs w:val="40"/>
        </w:rPr>
      </w:pPr>
    </w:p>
    <w:p w:rsidR="00A84BD4" w:rsidRDefault="00A84BD4" w:rsidP="00A84BD4">
      <w:pPr>
        <w:spacing w:after="0"/>
        <w:jc w:val="center"/>
        <w:rPr>
          <w:rFonts w:ascii="Times New Roman" w:hAnsi="Times New Roman" w:cs="Times New Roman"/>
          <w:sz w:val="40"/>
          <w:szCs w:val="40"/>
        </w:rPr>
      </w:pPr>
      <w:r>
        <w:rPr>
          <w:rFonts w:ascii="Times New Roman" w:hAnsi="Times New Roman" w:cs="Times New Roman"/>
          <w:sz w:val="40"/>
          <w:szCs w:val="40"/>
        </w:rPr>
        <w:t>ЛУГОВСКОГО СЕЛЬСКОГО ПОСЕЛЕНИЯ</w:t>
      </w:r>
    </w:p>
    <w:p w:rsidR="00A84BD4" w:rsidRDefault="00A84BD4" w:rsidP="00A84BD4">
      <w:pPr>
        <w:spacing w:after="0"/>
        <w:jc w:val="center"/>
        <w:rPr>
          <w:rFonts w:ascii="Times New Roman" w:hAnsi="Times New Roman" w:cs="Times New Roman"/>
          <w:sz w:val="40"/>
          <w:szCs w:val="40"/>
        </w:rPr>
      </w:pPr>
    </w:p>
    <w:p w:rsidR="00A84BD4" w:rsidRDefault="00A84BD4" w:rsidP="00A84BD4">
      <w:pPr>
        <w:spacing w:after="0"/>
        <w:jc w:val="center"/>
        <w:rPr>
          <w:rFonts w:ascii="Times New Roman" w:hAnsi="Times New Roman" w:cs="Times New Roman"/>
          <w:sz w:val="40"/>
          <w:szCs w:val="40"/>
        </w:rPr>
      </w:pPr>
      <w:r>
        <w:rPr>
          <w:rFonts w:ascii="Times New Roman" w:hAnsi="Times New Roman" w:cs="Times New Roman"/>
          <w:sz w:val="40"/>
          <w:szCs w:val="40"/>
        </w:rPr>
        <w:t>БОГУЧАРСКОГО МУНИЦИПАЛЬНОГО РАЙОНА</w:t>
      </w:r>
    </w:p>
    <w:p w:rsidR="00A84BD4" w:rsidRDefault="00A84BD4" w:rsidP="00A84BD4">
      <w:pPr>
        <w:spacing w:after="0"/>
        <w:jc w:val="center"/>
        <w:rPr>
          <w:rFonts w:ascii="Times New Roman" w:hAnsi="Times New Roman" w:cs="Times New Roman"/>
          <w:sz w:val="40"/>
          <w:szCs w:val="40"/>
        </w:rPr>
      </w:pPr>
    </w:p>
    <w:p w:rsidR="00A84BD4" w:rsidRDefault="00A84BD4" w:rsidP="00A84BD4">
      <w:pPr>
        <w:spacing w:after="0"/>
        <w:jc w:val="center"/>
        <w:rPr>
          <w:rFonts w:ascii="Times New Roman" w:hAnsi="Times New Roman" w:cs="Times New Roman"/>
          <w:sz w:val="40"/>
          <w:szCs w:val="40"/>
        </w:rPr>
      </w:pPr>
      <w:r>
        <w:rPr>
          <w:rFonts w:ascii="Times New Roman" w:hAnsi="Times New Roman" w:cs="Times New Roman"/>
          <w:sz w:val="40"/>
          <w:szCs w:val="40"/>
        </w:rPr>
        <w:t>ВОРОНЕЖСКОЙ ОБЛАСТИ</w:t>
      </w:r>
    </w:p>
    <w:p w:rsidR="00A84BD4" w:rsidRDefault="00A84BD4" w:rsidP="00A84BD4">
      <w:pPr>
        <w:spacing w:after="0"/>
        <w:jc w:val="center"/>
        <w:rPr>
          <w:rFonts w:ascii="Times New Roman" w:hAnsi="Times New Roman" w:cs="Times New Roman"/>
          <w:sz w:val="40"/>
          <w:szCs w:val="40"/>
        </w:rPr>
      </w:pPr>
    </w:p>
    <w:p w:rsidR="00A84BD4" w:rsidRDefault="00A84BD4" w:rsidP="00A84BD4">
      <w:pPr>
        <w:spacing w:after="0"/>
        <w:jc w:val="center"/>
        <w:rPr>
          <w:rFonts w:ascii="Times New Roman" w:hAnsi="Times New Roman" w:cs="Times New Roman"/>
          <w:sz w:val="40"/>
          <w:szCs w:val="40"/>
        </w:rPr>
      </w:pPr>
    </w:p>
    <w:p w:rsidR="00A84BD4" w:rsidRDefault="00A84BD4" w:rsidP="00A84BD4">
      <w:pPr>
        <w:spacing w:after="0"/>
        <w:jc w:val="center"/>
        <w:rPr>
          <w:rFonts w:ascii="Times New Roman" w:hAnsi="Times New Roman" w:cs="Times New Roman"/>
          <w:sz w:val="40"/>
          <w:szCs w:val="40"/>
        </w:rPr>
      </w:pPr>
    </w:p>
    <w:p w:rsidR="00A84BD4" w:rsidRDefault="00A84BD4" w:rsidP="00A84BD4">
      <w:pPr>
        <w:spacing w:after="0"/>
        <w:jc w:val="center"/>
        <w:rPr>
          <w:rFonts w:ascii="Times New Roman" w:hAnsi="Times New Roman" w:cs="Times New Roman"/>
          <w:sz w:val="32"/>
          <w:szCs w:val="32"/>
        </w:rPr>
      </w:pPr>
      <w:r>
        <w:rPr>
          <w:rFonts w:ascii="Times New Roman" w:hAnsi="Times New Roman" w:cs="Times New Roman"/>
          <w:sz w:val="32"/>
          <w:szCs w:val="32"/>
        </w:rPr>
        <w:t>№  4</w:t>
      </w:r>
    </w:p>
    <w:p w:rsidR="00A84BD4" w:rsidRDefault="00A84BD4" w:rsidP="00A84BD4">
      <w:pPr>
        <w:spacing w:after="0"/>
        <w:jc w:val="center"/>
        <w:rPr>
          <w:rFonts w:ascii="Times New Roman" w:hAnsi="Times New Roman" w:cs="Times New Roman"/>
          <w:sz w:val="32"/>
          <w:szCs w:val="32"/>
        </w:rPr>
      </w:pPr>
    </w:p>
    <w:p w:rsidR="00A84BD4" w:rsidRDefault="00A84BD4" w:rsidP="00A84BD4">
      <w:pPr>
        <w:spacing w:after="0"/>
        <w:jc w:val="center"/>
        <w:rPr>
          <w:rFonts w:ascii="Times New Roman" w:hAnsi="Times New Roman" w:cs="Times New Roman"/>
          <w:sz w:val="32"/>
          <w:szCs w:val="32"/>
        </w:rPr>
      </w:pPr>
    </w:p>
    <w:p w:rsidR="00A84BD4" w:rsidRDefault="00A84BD4" w:rsidP="00A84BD4">
      <w:pPr>
        <w:spacing w:after="0"/>
        <w:ind w:left="435"/>
        <w:jc w:val="center"/>
        <w:rPr>
          <w:rFonts w:ascii="Times New Roman" w:hAnsi="Times New Roman" w:cs="Times New Roman"/>
          <w:sz w:val="32"/>
          <w:szCs w:val="32"/>
        </w:rPr>
      </w:pPr>
      <w:r>
        <w:rPr>
          <w:rFonts w:ascii="Times New Roman" w:hAnsi="Times New Roman" w:cs="Times New Roman"/>
          <w:sz w:val="32"/>
          <w:szCs w:val="32"/>
        </w:rPr>
        <w:t>1</w:t>
      </w:r>
      <w:r w:rsidR="00EE5515">
        <w:rPr>
          <w:rFonts w:ascii="Times New Roman" w:hAnsi="Times New Roman" w:cs="Times New Roman"/>
          <w:sz w:val="32"/>
          <w:szCs w:val="32"/>
        </w:rPr>
        <w:t>7</w:t>
      </w:r>
      <w:r>
        <w:rPr>
          <w:rFonts w:ascii="Times New Roman" w:hAnsi="Times New Roman" w:cs="Times New Roman"/>
          <w:sz w:val="32"/>
          <w:szCs w:val="32"/>
        </w:rPr>
        <w:t xml:space="preserve"> апреля  2025 г.</w:t>
      </w:r>
    </w:p>
    <w:p w:rsidR="00A84BD4" w:rsidRDefault="00A84BD4" w:rsidP="00A84BD4">
      <w:pPr>
        <w:spacing w:after="0"/>
        <w:jc w:val="center"/>
        <w:rPr>
          <w:rFonts w:ascii="Times New Roman" w:hAnsi="Times New Roman" w:cs="Times New Roman"/>
          <w:sz w:val="32"/>
          <w:szCs w:val="32"/>
        </w:rPr>
      </w:pPr>
    </w:p>
    <w:p w:rsidR="00A84BD4" w:rsidRDefault="00A84BD4" w:rsidP="00A84BD4">
      <w:pPr>
        <w:spacing w:after="0"/>
        <w:jc w:val="center"/>
        <w:rPr>
          <w:rFonts w:ascii="Times New Roman" w:hAnsi="Times New Roman" w:cs="Times New Roman"/>
          <w:sz w:val="32"/>
          <w:szCs w:val="32"/>
        </w:rPr>
      </w:pPr>
    </w:p>
    <w:p w:rsidR="00A84BD4" w:rsidRDefault="00A84BD4" w:rsidP="00A84BD4">
      <w:pPr>
        <w:spacing w:after="0"/>
        <w:jc w:val="center"/>
        <w:rPr>
          <w:rFonts w:ascii="Times New Roman" w:hAnsi="Times New Roman" w:cs="Times New Roman"/>
          <w:sz w:val="24"/>
          <w:szCs w:val="24"/>
        </w:rPr>
      </w:pPr>
    </w:p>
    <w:p w:rsidR="00A84BD4" w:rsidRDefault="00A84BD4" w:rsidP="00A84BD4">
      <w:pPr>
        <w:spacing w:after="0"/>
        <w:jc w:val="center"/>
        <w:rPr>
          <w:rFonts w:ascii="Times New Roman" w:hAnsi="Times New Roman" w:cs="Times New Roman"/>
          <w:sz w:val="20"/>
          <w:szCs w:val="20"/>
        </w:rPr>
      </w:pPr>
    </w:p>
    <w:p w:rsidR="00A84BD4" w:rsidRDefault="00A84BD4" w:rsidP="00A84BD4">
      <w:pPr>
        <w:spacing w:after="0"/>
        <w:jc w:val="center"/>
        <w:rPr>
          <w:rFonts w:ascii="Times New Roman" w:hAnsi="Times New Roman" w:cs="Times New Roman"/>
          <w:sz w:val="24"/>
          <w:szCs w:val="24"/>
        </w:rPr>
      </w:pPr>
    </w:p>
    <w:p w:rsidR="00A84BD4" w:rsidRDefault="00A84BD4" w:rsidP="00A84BD4">
      <w:pPr>
        <w:spacing w:after="0"/>
        <w:jc w:val="center"/>
        <w:rPr>
          <w:rFonts w:ascii="Times New Roman" w:hAnsi="Times New Roman" w:cs="Times New Roman"/>
        </w:rPr>
      </w:pPr>
      <w:r>
        <w:rPr>
          <w:rFonts w:ascii="Times New Roman" w:hAnsi="Times New Roman" w:cs="Times New Roman"/>
        </w:rPr>
        <w:t>Официальное периодическое печатное издание</w:t>
      </w:r>
    </w:p>
    <w:p w:rsidR="00A84BD4" w:rsidRDefault="00A84BD4" w:rsidP="00A84BD4">
      <w:pPr>
        <w:spacing w:after="0"/>
        <w:jc w:val="center"/>
        <w:rPr>
          <w:rFonts w:ascii="Times New Roman" w:hAnsi="Times New Roman" w:cs="Times New Roman"/>
        </w:rPr>
      </w:pPr>
    </w:p>
    <w:p w:rsidR="00A84BD4" w:rsidRDefault="00A84BD4" w:rsidP="00A84BD4">
      <w:pPr>
        <w:spacing w:after="0"/>
        <w:jc w:val="center"/>
        <w:rPr>
          <w:rFonts w:ascii="Times New Roman" w:hAnsi="Times New Roman" w:cs="Times New Roman"/>
        </w:rPr>
      </w:pPr>
      <w:r>
        <w:rPr>
          <w:rFonts w:ascii="Times New Roman" w:hAnsi="Times New Roman" w:cs="Times New Roman"/>
        </w:rPr>
        <w:t>Учредитель:</w:t>
      </w:r>
    </w:p>
    <w:p w:rsidR="00A84BD4" w:rsidRDefault="00A84BD4" w:rsidP="00A84BD4">
      <w:pPr>
        <w:spacing w:after="0"/>
        <w:jc w:val="center"/>
        <w:rPr>
          <w:rFonts w:ascii="Times New Roman" w:hAnsi="Times New Roman" w:cs="Times New Roman"/>
        </w:rPr>
      </w:pPr>
      <w:r>
        <w:rPr>
          <w:rFonts w:ascii="Times New Roman" w:hAnsi="Times New Roman" w:cs="Times New Roman"/>
        </w:rPr>
        <w:t>Совет народных депутатов Луговского сельского поселения</w:t>
      </w:r>
    </w:p>
    <w:p w:rsidR="00A84BD4" w:rsidRDefault="00A84BD4" w:rsidP="00A84BD4">
      <w:pPr>
        <w:spacing w:after="0"/>
        <w:jc w:val="center"/>
        <w:rPr>
          <w:rFonts w:ascii="Times New Roman" w:hAnsi="Times New Roman" w:cs="Times New Roman"/>
        </w:rPr>
      </w:pPr>
      <w:r>
        <w:rPr>
          <w:rFonts w:ascii="Times New Roman" w:hAnsi="Times New Roman" w:cs="Times New Roman"/>
        </w:rPr>
        <w:t>Богучарского муниципального района</w:t>
      </w:r>
    </w:p>
    <w:p w:rsidR="00A84BD4" w:rsidRDefault="00A84BD4" w:rsidP="00A84BD4">
      <w:pPr>
        <w:spacing w:after="0"/>
        <w:jc w:val="center"/>
        <w:rPr>
          <w:rFonts w:ascii="Times New Roman" w:hAnsi="Times New Roman" w:cs="Times New Roman"/>
        </w:rPr>
      </w:pPr>
      <w:r>
        <w:rPr>
          <w:rFonts w:ascii="Times New Roman" w:hAnsi="Times New Roman" w:cs="Times New Roman"/>
        </w:rPr>
        <w:t>Воронежской области</w:t>
      </w:r>
    </w:p>
    <w:p w:rsidR="00A84BD4" w:rsidRDefault="00A84BD4" w:rsidP="00A84BD4">
      <w:pPr>
        <w:spacing w:after="0"/>
        <w:jc w:val="center"/>
        <w:rPr>
          <w:rFonts w:ascii="Times New Roman" w:hAnsi="Times New Roman" w:cs="Times New Roman"/>
        </w:rPr>
      </w:pPr>
      <w:r>
        <w:rPr>
          <w:rFonts w:ascii="Times New Roman" w:hAnsi="Times New Roman" w:cs="Times New Roman"/>
        </w:rPr>
        <w:t>Ответственный за выпуск: глава Луговского сельского поселения Ващенко В.М..</w:t>
      </w:r>
    </w:p>
    <w:p w:rsidR="00A84BD4" w:rsidRDefault="00A84BD4" w:rsidP="00A84BD4">
      <w:pPr>
        <w:spacing w:after="0"/>
        <w:jc w:val="center"/>
        <w:rPr>
          <w:rFonts w:ascii="Times New Roman" w:hAnsi="Times New Roman" w:cs="Times New Roman"/>
        </w:rPr>
      </w:pPr>
      <w:r>
        <w:rPr>
          <w:rFonts w:ascii="Times New Roman" w:hAnsi="Times New Roman" w:cs="Times New Roman"/>
        </w:rPr>
        <w:t>Подписан в печать  10 часов 10 минут  1</w:t>
      </w:r>
      <w:r w:rsidR="00EE5515">
        <w:rPr>
          <w:rFonts w:ascii="Times New Roman" w:hAnsi="Times New Roman" w:cs="Times New Roman"/>
        </w:rPr>
        <w:t>7</w:t>
      </w:r>
      <w:r>
        <w:rPr>
          <w:rFonts w:ascii="Times New Roman" w:hAnsi="Times New Roman" w:cs="Times New Roman"/>
        </w:rPr>
        <w:t xml:space="preserve"> апреля  2025 года, тираж: 30 экземпляров,</w:t>
      </w:r>
    </w:p>
    <w:p w:rsidR="00A84BD4" w:rsidRDefault="00A84BD4" w:rsidP="00A84BD4">
      <w:pPr>
        <w:spacing w:after="0"/>
        <w:jc w:val="center"/>
        <w:rPr>
          <w:rFonts w:ascii="Times New Roman" w:hAnsi="Times New Roman" w:cs="Times New Roman"/>
        </w:rPr>
      </w:pPr>
      <w:r>
        <w:rPr>
          <w:rFonts w:ascii="Times New Roman" w:hAnsi="Times New Roman" w:cs="Times New Roman"/>
        </w:rPr>
        <w:t>Адрес издания: 396752, Воронежская область, Богучарский район, с. Луговое,</w:t>
      </w:r>
    </w:p>
    <w:p w:rsidR="00A84BD4" w:rsidRDefault="00A84BD4" w:rsidP="00A84BD4">
      <w:pPr>
        <w:spacing w:after="0"/>
        <w:jc w:val="center"/>
        <w:rPr>
          <w:rFonts w:ascii="Times New Roman" w:hAnsi="Times New Roman" w:cs="Times New Roman"/>
        </w:rPr>
      </w:pPr>
      <w:r>
        <w:rPr>
          <w:rFonts w:ascii="Times New Roman" w:hAnsi="Times New Roman" w:cs="Times New Roman"/>
        </w:rPr>
        <w:t>Улица Мира, 47, распространяется «Бесплатно»</w:t>
      </w:r>
    </w:p>
    <w:p w:rsidR="00A84BD4" w:rsidRDefault="00A84BD4" w:rsidP="00A84BD4">
      <w:pPr>
        <w:spacing w:after="0"/>
        <w:jc w:val="center"/>
        <w:rPr>
          <w:rFonts w:ascii="Times New Roman" w:hAnsi="Times New Roman" w:cs="Times New Roman"/>
        </w:rPr>
      </w:pPr>
    </w:p>
    <w:p w:rsidR="00A84BD4" w:rsidRDefault="00A84BD4" w:rsidP="00A84BD4">
      <w:pPr>
        <w:spacing w:after="0"/>
        <w:jc w:val="center"/>
        <w:rPr>
          <w:rFonts w:ascii="Times New Roman" w:hAnsi="Times New Roman" w:cs="Times New Roman"/>
        </w:rPr>
      </w:pPr>
    </w:p>
    <w:p w:rsidR="00A84BD4" w:rsidRDefault="00A84BD4" w:rsidP="00A84BD4">
      <w:pPr>
        <w:spacing w:after="0"/>
        <w:jc w:val="center"/>
        <w:rPr>
          <w:rFonts w:ascii="Times New Roman" w:hAnsi="Times New Roman" w:cs="Times New Roman"/>
        </w:rPr>
      </w:pPr>
    </w:p>
    <w:p w:rsidR="00A84BD4" w:rsidRDefault="00A84BD4" w:rsidP="00A84BD4">
      <w:pPr>
        <w:spacing w:after="0"/>
        <w:jc w:val="center"/>
        <w:rPr>
          <w:rFonts w:ascii="Times New Roman" w:hAnsi="Times New Roman" w:cs="Times New Roman"/>
        </w:rPr>
      </w:pPr>
    </w:p>
    <w:p w:rsidR="00A84BD4" w:rsidRDefault="00A84BD4" w:rsidP="00A84BD4">
      <w:pPr>
        <w:spacing w:after="0"/>
        <w:jc w:val="center"/>
        <w:rPr>
          <w:rFonts w:ascii="Times New Roman" w:hAnsi="Times New Roman" w:cs="Times New Roman"/>
        </w:rPr>
      </w:pPr>
    </w:p>
    <w:p w:rsidR="00A84BD4" w:rsidRPr="00A84BD4" w:rsidRDefault="00A84BD4" w:rsidP="00A84BD4">
      <w:pPr>
        <w:spacing w:after="0"/>
        <w:jc w:val="center"/>
        <w:rPr>
          <w:rFonts w:ascii="Times New Roman" w:hAnsi="Times New Roman" w:cs="Times New Roman"/>
          <w:sz w:val="20"/>
          <w:szCs w:val="20"/>
        </w:rPr>
      </w:pPr>
    </w:p>
    <w:p w:rsidR="00A84BD4" w:rsidRPr="00A84BD4" w:rsidRDefault="00A84BD4" w:rsidP="00A84BD4">
      <w:pPr>
        <w:pStyle w:val="ConsPlusTitle"/>
        <w:jc w:val="center"/>
        <w:rPr>
          <w:rFonts w:ascii="Times New Roman" w:hAnsi="Times New Roman" w:cs="Times New Roman"/>
          <w:sz w:val="20"/>
          <w:szCs w:val="20"/>
        </w:rPr>
      </w:pPr>
      <w:r w:rsidRPr="00A84BD4">
        <w:rPr>
          <w:rFonts w:ascii="Times New Roman" w:hAnsi="Times New Roman" w:cs="Times New Roman"/>
          <w:noProof/>
          <w:sz w:val="20"/>
          <w:szCs w:val="20"/>
          <w:lang w:eastAsia="ru-RU"/>
        </w:rPr>
        <w:lastRenderedPageBreak/>
        <w:drawing>
          <wp:anchor distT="0" distB="0" distL="114300" distR="114300" simplePos="0" relativeHeight="251659264" behindDoc="0" locked="0" layoutInCell="1" allowOverlap="1">
            <wp:simplePos x="0" y="0"/>
            <wp:positionH relativeFrom="column">
              <wp:posOffset>2577465</wp:posOffset>
            </wp:positionH>
            <wp:positionV relativeFrom="paragraph">
              <wp:posOffset>-548005</wp:posOffset>
            </wp:positionV>
            <wp:extent cx="676275" cy="828675"/>
            <wp:effectExtent l="19050" t="0" r="9525" b="0"/>
            <wp:wrapNone/>
            <wp:docPr id="2"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7"/>
                    <a:srcRect/>
                    <a:stretch>
                      <a:fillRect/>
                    </a:stretch>
                  </pic:blipFill>
                  <pic:spPr bwMode="auto">
                    <a:xfrm>
                      <a:off x="0" y="0"/>
                      <a:ext cx="676275" cy="828675"/>
                    </a:xfrm>
                    <a:prstGeom prst="rect">
                      <a:avLst/>
                    </a:prstGeom>
                    <a:solidFill>
                      <a:srgbClr val="FFFFFF"/>
                    </a:solidFill>
                  </pic:spPr>
                </pic:pic>
              </a:graphicData>
            </a:graphic>
          </wp:anchor>
        </w:drawing>
      </w:r>
    </w:p>
    <w:p w:rsidR="00A84BD4" w:rsidRPr="00A84BD4" w:rsidRDefault="00A84BD4" w:rsidP="00A84BD4">
      <w:pPr>
        <w:pStyle w:val="ConsPlusTitle"/>
        <w:jc w:val="center"/>
        <w:rPr>
          <w:rFonts w:ascii="Times New Roman" w:hAnsi="Times New Roman" w:cs="Times New Roman"/>
          <w:sz w:val="20"/>
          <w:szCs w:val="20"/>
        </w:rPr>
      </w:pPr>
    </w:p>
    <w:p w:rsidR="00A84BD4" w:rsidRPr="00A84BD4" w:rsidRDefault="00A84BD4" w:rsidP="00A84BD4">
      <w:pPr>
        <w:pStyle w:val="ConsPlusTitle"/>
        <w:jc w:val="center"/>
        <w:rPr>
          <w:rFonts w:ascii="Times New Roman" w:hAnsi="Times New Roman" w:cs="Times New Roman"/>
          <w:sz w:val="20"/>
          <w:szCs w:val="20"/>
        </w:rPr>
      </w:pPr>
      <w:r w:rsidRPr="00A84BD4">
        <w:rPr>
          <w:rFonts w:ascii="Times New Roman" w:hAnsi="Times New Roman" w:cs="Times New Roman"/>
          <w:sz w:val="20"/>
          <w:szCs w:val="20"/>
        </w:rPr>
        <w:t>СОВЕТ НАРОДНЫХ ДЕПУТАТОВ</w:t>
      </w:r>
    </w:p>
    <w:p w:rsidR="00A84BD4" w:rsidRPr="00A84BD4" w:rsidRDefault="00A84BD4" w:rsidP="00A84BD4">
      <w:pPr>
        <w:pStyle w:val="ConsPlusTitle"/>
        <w:jc w:val="center"/>
        <w:rPr>
          <w:rFonts w:ascii="Times New Roman" w:hAnsi="Times New Roman" w:cs="Times New Roman"/>
          <w:sz w:val="20"/>
          <w:szCs w:val="20"/>
        </w:rPr>
      </w:pPr>
      <w:r w:rsidRPr="00A84BD4">
        <w:rPr>
          <w:rFonts w:ascii="Times New Roman" w:hAnsi="Times New Roman" w:cs="Times New Roman"/>
          <w:sz w:val="20"/>
          <w:szCs w:val="20"/>
        </w:rPr>
        <w:t>ЛУГОВСКОГО СЕЛЬСКОГО ПОСЕЛЕНИЯ</w:t>
      </w:r>
    </w:p>
    <w:p w:rsidR="00A84BD4" w:rsidRPr="00A84BD4" w:rsidRDefault="00A84BD4" w:rsidP="00A84BD4">
      <w:pPr>
        <w:pStyle w:val="ConsPlusTitle"/>
        <w:jc w:val="center"/>
        <w:rPr>
          <w:rFonts w:ascii="Times New Roman" w:hAnsi="Times New Roman" w:cs="Times New Roman"/>
          <w:sz w:val="20"/>
          <w:szCs w:val="20"/>
        </w:rPr>
      </w:pPr>
      <w:r w:rsidRPr="00A84BD4">
        <w:rPr>
          <w:rFonts w:ascii="Times New Roman" w:hAnsi="Times New Roman" w:cs="Times New Roman"/>
          <w:sz w:val="20"/>
          <w:szCs w:val="20"/>
        </w:rPr>
        <w:t xml:space="preserve">БОГУЧАРСКОГО МУНИЦИПАЛЬНОГО РАЙОНА </w:t>
      </w:r>
    </w:p>
    <w:p w:rsidR="00A84BD4" w:rsidRPr="00A84BD4" w:rsidRDefault="00A84BD4" w:rsidP="00A84BD4">
      <w:pPr>
        <w:pStyle w:val="ConsPlusTitle"/>
        <w:jc w:val="center"/>
        <w:rPr>
          <w:rFonts w:ascii="Times New Roman" w:hAnsi="Times New Roman" w:cs="Times New Roman"/>
          <w:sz w:val="20"/>
          <w:szCs w:val="20"/>
        </w:rPr>
      </w:pPr>
      <w:r w:rsidRPr="00A84BD4">
        <w:rPr>
          <w:rFonts w:ascii="Times New Roman" w:hAnsi="Times New Roman" w:cs="Times New Roman"/>
          <w:sz w:val="20"/>
          <w:szCs w:val="20"/>
        </w:rPr>
        <w:t>ВОРОНЕЖСКОЙ ОБЛАСТИ</w:t>
      </w:r>
    </w:p>
    <w:p w:rsidR="00A84BD4" w:rsidRPr="00A84BD4" w:rsidRDefault="00A84BD4" w:rsidP="00A84BD4">
      <w:pPr>
        <w:pStyle w:val="ConsPlusTitle"/>
        <w:pBdr>
          <w:bottom w:val="single" w:sz="12" w:space="1" w:color="auto"/>
        </w:pBdr>
        <w:jc w:val="center"/>
        <w:rPr>
          <w:rFonts w:ascii="Times New Roman" w:hAnsi="Times New Roman" w:cs="Times New Roman"/>
          <w:sz w:val="20"/>
          <w:szCs w:val="20"/>
        </w:rPr>
      </w:pPr>
      <w:r w:rsidRPr="00A84BD4">
        <w:rPr>
          <w:rFonts w:ascii="Times New Roman" w:hAnsi="Times New Roman" w:cs="Times New Roman"/>
          <w:sz w:val="20"/>
          <w:szCs w:val="20"/>
        </w:rPr>
        <w:t xml:space="preserve">РЕШЕНИЕ </w:t>
      </w:r>
    </w:p>
    <w:p w:rsidR="00A84BD4" w:rsidRPr="00A84BD4" w:rsidRDefault="00A84BD4" w:rsidP="00A84BD4">
      <w:pPr>
        <w:pStyle w:val="ConsPlusTitle"/>
        <w:rPr>
          <w:rFonts w:ascii="Times New Roman" w:hAnsi="Times New Roman" w:cs="Times New Roman"/>
          <w:sz w:val="20"/>
          <w:szCs w:val="20"/>
        </w:rPr>
      </w:pPr>
    </w:p>
    <w:p w:rsidR="00A84BD4" w:rsidRPr="00A84BD4" w:rsidRDefault="00A84BD4" w:rsidP="00A84BD4">
      <w:pPr>
        <w:pStyle w:val="ConsPlusTitle"/>
        <w:rPr>
          <w:rFonts w:ascii="Times New Roman" w:hAnsi="Times New Roman" w:cs="Times New Roman"/>
          <w:sz w:val="20"/>
          <w:szCs w:val="20"/>
        </w:rPr>
      </w:pPr>
      <w:r w:rsidRPr="00A84BD4">
        <w:rPr>
          <w:rFonts w:ascii="Times New Roman" w:hAnsi="Times New Roman" w:cs="Times New Roman"/>
          <w:sz w:val="20"/>
          <w:szCs w:val="20"/>
        </w:rPr>
        <w:t>от «15» апреля 2025 года № 304</w:t>
      </w:r>
    </w:p>
    <w:p w:rsidR="00A84BD4" w:rsidRPr="00A84BD4" w:rsidRDefault="00A84BD4" w:rsidP="00A84BD4">
      <w:pPr>
        <w:pStyle w:val="ConsPlusTitle"/>
        <w:rPr>
          <w:rFonts w:ascii="Times New Roman" w:hAnsi="Times New Roman" w:cs="Times New Roman"/>
          <w:sz w:val="20"/>
          <w:szCs w:val="20"/>
        </w:rPr>
      </w:pPr>
      <w:r w:rsidRPr="00A84BD4">
        <w:rPr>
          <w:rFonts w:ascii="Times New Roman" w:hAnsi="Times New Roman" w:cs="Times New Roman"/>
          <w:sz w:val="20"/>
          <w:szCs w:val="20"/>
        </w:rPr>
        <w:t xml:space="preserve">              с. Луговое</w:t>
      </w:r>
    </w:p>
    <w:p w:rsidR="00A84BD4" w:rsidRPr="00A84BD4" w:rsidRDefault="00A84BD4" w:rsidP="00A84BD4">
      <w:pPr>
        <w:pStyle w:val="a4"/>
        <w:tabs>
          <w:tab w:val="left" w:pos="4678"/>
          <w:tab w:val="left" w:pos="4820"/>
        </w:tabs>
        <w:suppressAutoHyphens w:val="0"/>
        <w:ind w:firstLine="709"/>
        <w:jc w:val="center"/>
        <w:rPr>
          <w:rFonts w:eastAsia="Times New Roman"/>
          <w:b/>
          <w:bCs/>
          <w:kern w:val="28"/>
          <w:sz w:val="20"/>
          <w:szCs w:val="20"/>
          <w:lang w:eastAsia="ru-RU"/>
        </w:rPr>
      </w:pPr>
    </w:p>
    <w:p w:rsidR="00A84BD4" w:rsidRPr="00A84BD4" w:rsidRDefault="00A84BD4" w:rsidP="00A84BD4">
      <w:pPr>
        <w:pStyle w:val="a4"/>
        <w:tabs>
          <w:tab w:val="left" w:pos="4678"/>
          <w:tab w:val="left" w:pos="4820"/>
        </w:tabs>
        <w:suppressAutoHyphens w:val="0"/>
        <w:rPr>
          <w:rFonts w:eastAsia="Times New Roman"/>
          <w:b/>
          <w:bCs/>
          <w:kern w:val="28"/>
          <w:sz w:val="20"/>
          <w:szCs w:val="20"/>
          <w:lang w:eastAsia="ru-RU"/>
        </w:rPr>
      </w:pPr>
      <w:r w:rsidRPr="00A84BD4">
        <w:rPr>
          <w:rFonts w:eastAsia="Times New Roman"/>
          <w:b/>
          <w:bCs/>
          <w:kern w:val="28"/>
          <w:sz w:val="20"/>
          <w:szCs w:val="20"/>
          <w:lang w:eastAsia="ru-RU"/>
        </w:rPr>
        <w:t xml:space="preserve">Об утверждении Положения </w:t>
      </w:r>
    </w:p>
    <w:p w:rsidR="00A84BD4" w:rsidRPr="00A84BD4" w:rsidRDefault="00A84BD4" w:rsidP="00A84BD4">
      <w:pPr>
        <w:pStyle w:val="a4"/>
        <w:tabs>
          <w:tab w:val="left" w:pos="4678"/>
          <w:tab w:val="left" w:pos="4820"/>
        </w:tabs>
        <w:suppressAutoHyphens w:val="0"/>
        <w:rPr>
          <w:rFonts w:eastAsia="Times New Roman"/>
          <w:b/>
          <w:bCs/>
          <w:iCs/>
          <w:kern w:val="28"/>
          <w:sz w:val="20"/>
          <w:szCs w:val="20"/>
          <w:lang w:eastAsia="ru-RU"/>
        </w:rPr>
      </w:pPr>
      <w:r w:rsidRPr="00A84BD4">
        <w:rPr>
          <w:rFonts w:eastAsia="Times New Roman"/>
          <w:b/>
          <w:bCs/>
          <w:kern w:val="28"/>
          <w:sz w:val="20"/>
          <w:szCs w:val="20"/>
          <w:lang w:eastAsia="ru-RU"/>
        </w:rPr>
        <w:t>о</w:t>
      </w:r>
      <w:r w:rsidRPr="00A84BD4">
        <w:rPr>
          <w:rFonts w:eastAsia="Times New Roman"/>
          <w:b/>
          <w:bCs/>
          <w:iCs/>
          <w:kern w:val="28"/>
          <w:sz w:val="20"/>
          <w:szCs w:val="20"/>
          <w:lang w:eastAsia="ru-RU"/>
        </w:rPr>
        <w:t xml:space="preserve"> муниципальном земельном контроле</w:t>
      </w:r>
    </w:p>
    <w:p w:rsidR="00A84BD4" w:rsidRPr="00A84BD4" w:rsidRDefault="00A84BD4" w:rsidP="00A84BD4">
      <w:pPr>
        <w:pStyle w:val="a4"/>
        <w:tabs>
          <w:tab w:val="left" w:pos="4678"/>
          <w:tab w:val="left" w:pos="4820"/>
        </w:tabs>
        <w:suppressAutoHyphens w:val="0"/>
        <w:rPr>
          <w:rFonts w:eastAsia="Times New Roman"/>
          <w:b/>
          <w:bCs/>
          <w:iCs/>
          <w:kern w:val="28"/>
          <w:sz w:val="20"/>
          <w:szCs w:val="20"/>
          <w:lang w:eastAsia="ru-RU"/>
        </w:rPr>
      </w:pPr>
      <w:r w:rsidRPr="00A84BD4">
        <w:rPr>
          <w:rFonts w:eastAsia="Times New Roman"/>
          <w:b/>
          <w:bCs/>
          <w:iCs/>
          <w:kern w:val="28"/>
          <w:sz w:val="20"/>
          <w:szCs w:val="20"/>
          <w:lang w:eastAsia="ru-RU"/>
        </w:rPr>
        <w:t>на территории Луговского сельского поселения</w:t>
      </w:r>
    </w:p>
    <w:p w:rsidR="00A84BD4" w:rsidRPr="00A84BD4" w:rsidRDefault="00A84BD4" w:rsidP="00A84BD4">
      <w:pPr>
        <w:pStyle w:val="a4"/>
        <w:tabs>
          <w:tab w:val="left" w:pos="4678"/>
          <w:tab w:val="left" w:pos="4820"/>
        </w:tabs>
        <w:suppressAutoHyphens w:val="0"/>
        <w:rPr>
          <w:rFonts w:eastAsia="Times New Roman"/>
          <w:b/>
          <w:bCs/>
          <w:iCs/>
          <w:kern w:val="28"/>
          <w:sz w:val="20"/>
          <w:szCs w:val="20"/>
          <w:lang w:eastAsia="ru-RU"/>
        </w:rPr>
      </w:pPr>
      <w:r w:rsidRPr="00A84BD4">
        <w:rPr>
          <w:rFonts w:eastAsia="Times New Roman"/>
          <w:b/>
          <w:bCs/>
          <w:iCs/>
          <w:kern w:val="28"/>
          <w:sz w:val="20"/>
          <w:szCs w:val="20"/>
          <w:lang w:eastAsia="ru-RU"/>
        </w:rPr>
        <w:t xml:space="preserve">Богучарского муниципального района </w:t>
      </w:r>
    </w:p>
    <w:p w:rsidR="00A84BD4" w:rsidRPr="00A84BD4" w:rsidRDefault="00A84BD4" w:rsidP="00A84BD4">
      <w:pPr>
        <w:pStyle w:val="a4"/>
        <w:tabs>
          <w:tab w:val="left" w:pos="4678"/>
          <w:tab w:val="left" w:pos="4820"/>
        </w:tabs>
        <w:suppressAutoHyphens w:val="0"/>
        <w:rPr>
          <w:rFonts w:eastAsia="Times New Roman"/>
          <w:b/>
          <w:bCs/>
          <w:iCs/>
          <w:kern w:val="28"/>
          <w:sz w:val="20"/>
          <w:szCs w:val="20"/>
          <w:lang w:eastAsia="ru-RU"/>
        </w:rPr>
      </w:pPr>
      <w:r w:rsidRPr="00A84BD4">
        <w:rPr>
          <w:rFonts w:eastAsia="Times New Roman"/>
          <w:b/>
          <w:bCs/>
          <w:iCs/>
          <w:kern w:val="28"/>
          <w:sz w:val="20"/>
          <w:szCs w:val="20"/>
          <w:lang w:eastAsia="ru-RU"/>
        </w:rPr>
        <w:t>Воронежской области</w:t>
      </w:r>
    </w:p>
    <w:p w:rsidR="00A84BD4" w:rsidRPr="00A84BD4" w:rsidRDefault="00A84BD4" w:rsidP="00A84BD4">
      <w:pPr>
        <w:pStyle w:val="a4"/>
        <w:tabs>
          <w:tab w:val="left" w:pos="4678"/>
          <w:tab w:val="left" w:pos="4820"/>
        </w:tabs>
        <w:suppressAutoHyphens w:val="0"/>
        <w:rPr>
          <w:rFonts w:eastAsia="Times New Roman"/>
          <w:b/>
          <w:sz w:val="20"/>
          <w:szCs w:val="20"/>
          <w:lang w:eastAsia="ru-RU"/>
        </w:rPr>
      </w:pPr>
    </w:p>
    <w:p w:rsidR="00A84BD4" w:rsidRPr="00A84BD4" w:rsidRDefault="00A84BD4" w:rsidP="00A84BD4">
      <w:pPr>
        <w:ind w:firstLine="709"/>
        <w:rPr>
          <w:rFonts w:ascii="Times New Roman" w:hAnsi="Times New Roman"/>
          <w:b/>
          <w:sz w:val="20"/>
          <w:szCs w:val="20"/>
        </w:rPr>
      </w:pPr>
      <w:r w:rsidRPr="00A84BD4">
        <w:rPr>
          <w:rFonts w:ascii="Times New Roman" w:hAnsi="Times New Roman"/>
          <w:sz w:val="20"/>
          <w:szCs w:val="20"/>
        </w:rPr>
        <w:t xml:space="preserve">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Луговского сельского поселения, Совет народных депутатов Луговского сельского поселения </w:t>
      </w:r>
      <w:r w:rsidRPr="00A84BD4">
        <w:rPr>
          <w:rFonts w:ascii="Times New Roman" w:hAnsi="Times New Roman"/>
          <w:b/>
          <w:sz w:val="20"/>
          <w:szCs w:val="20"/>
        </w:rPr>
        <w:t>р е ш и л:</w:t>
      </w:r>
    </w:p>
    <w:p w:rsidR="00A84BD4" w:rsidRPr="00A84BD4" w:rsidRDefault="00A84BD4" w:rsidP="00A84BD4">
      <w:pPr>
        <w:pStyle w:val="a5"/>
        <w:numPr>
          <w:ilvl w:val="0"/>
          <w:numId w:val="1"/>
        </w:numPr>
        <w:spacing w:after="0" w:line="240" w:lineRule="auto"/>
        <w:ind w:left="0" w:firstLine="709"/>
        <w:rPr>
          <w:rFonts w:ascii="Times New Roman" w:hAnsi="Times New Roman"/>
          <w:sz w:val="20"/>
          <w:szCs w:val="20"/>
        </w:rPr>
      </w:pPr>
      <w:r w:rsidRPr="00A84BD4">
        <w:rPr>
          <w:rFonts w:ascii="Times New Roman" w:hAnsi="Times New Roman"/>
          <w:sz w:val="20"/>
          <w:szCs w:val="20"/>
        </w:rPr>
        <w:t>Утвердить прилагаемое Положение о муниципальном земельном контроле на территории Луговского сельского поселения Богучарского муниципального района Воронежской области далее - Луговское сельское поселение).</w:t>
      </w:r>
    </w:p>
    <w:p w:rsidR="00A84BD4" w:rsidRPr="00A84BD4" w:rsidRDefault="00A84BD4" w:rsidP="00A84BD4">
      <w:pPr>
        <w:pStyle w:val="a5"/>
        <w:numPr>
          <w:ilvl w:val="0"/>
          <w:numId w:val="1"/>
        </w:numPr>
        <w:spacing w:after="0" w:line="240" w:lineRule="auto"/>
        <w:ind w:left="0" w:firstLine="709"/>
        <w:rPr>
          <w:rFonts w:ascii="Times New Roman" w:hAnsi="Times New Roman"/>
          <w:sz w:val="20"/>
          <w:szCs w:val="20"/>
        </w:rPr>
      </w:pPr>
      <w:r w:rsidRPr="00A84BD4">
        <w:rPr>
          <w:rFonts w:ascii="Times New Roman" w:hAnsi="Times New Roman"/>
          <w:sz w:val="20"/>
          <w:szCs w:val="20"/>
        </w:rPr>
        <w:t xml:space="preserve"> Утвердить ключевые показатели муниципального земельного контроля на территории Луговского сельского поселения и их целевые значения согласно приложению № 1 к настоящему решению.</w:t>
      </w:r>
    </w:p>
    <w:p w:rsidR="00A84BD4" w:rsidRPr="00A84BD4" w:rsidRDefault="00A84BD4" w:rsidP="00A84BD4">
      <w:pPr>
        <w:pStyle w:val="a5"/>
        <w:numPr>
          <w:ilvl w:val="0"/>
          <w:numId w:val="1"/>
        </w:numPr>
        <w:spacing w:after="0" w:line="240" w:lineRule="auto"/>
        <w:ind w:left="0" w:firstLine="709"/>
        <w:rPr>
          <w:rFonts w:ascii="Times New Roman" w:hAnsi="Times New Roman"/>
          <w:sz w:val="20"/>
          <w:szCs w:val="20"/>
        </w:rPr>
      </w:pPr>
      <w:r w:rsidRPr="00A84BD4">
        <w:rPr>
          <w:rFonts w:ascii="Times New Roman" w:hAnsi="Times New Roman"/>
          <w:sz w:val="20"/>
          <w:szCs w:val="20"/>
        </w:rPr>
        <w:t>Утвердить индикативные показатели муниципального земельного контроля на территории Лугвоского сельского поселения согласно приложению № 2 к настоящему решению.</w:t>
      </w:r>
    </w:p>
    <w:p w:rsidR="00A84BD4" w:rsidRPr="00A84BD4" w:rsidRDefault="00A84BD4" w:rsidP="00A84BD4">
      <w:pPr>
        <w:pStyle w:val="a5"/>
        <w:numPr>
          <w:ilvl w:val="0"/>
          <w:numId w:val="1"/>
        </w:numPr>
        <w:spacing w:after="0" w:line="240" w:lineRule="auto"/>
        <w:ind w:left="0" w:firstLine="709"/>
        <w:rPr>
          <w:rFonts w:ascii="Times New Roman" w:hAnsi="Times New Roman"/>
          <w:sz w:val="20"/>
          <w:szCs w:val="20"/>
        </w:rPr>
      </w:pPr>
      <w:r w:rsidRPr="00A84BD4">
        <w:rPr>
          <w:rFonts w:ascii="Times New Roman" w:hAnsi="Times New Roman"/>
          <w:sz w:val="20"/>
          <w:szCs w:val="20"/>
        </w:rPr>
        <w:t xml:space="preserve">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A84BD4" w:rsidRPr="00A84BD4" w:rsidRDefault="00A84BD4" w:rsidP="00A84BD4">
      <w:pPr>
        <w:pStyle w:val="a5"/>
        <w:numPr>
          <w:ilvl w:val="0"/>
          <w:numId w:val="1"/>
        </w:numPr>
        <w:spacing w:after="0" w:line="240" w:lineRule="auto"/>
        <w:ind w:left="0" w:firstLine="709"/>
        <w:rPr>
          <w:rFonts w:ascii="Times New Roman" w:hAnsi="Times New Roman"/>
          <w:sz w:val="20"/>
          <w:szCs w:val="20"/>
        </w:rPr>
      </w:pPr>
      <w:r w:rsidRPr="00A84BD4">
        <w:rPr>
          <w:rFonts w:ascii="Times New Roman" w:hAnsi="Times New Roman"/>
          <w:sz w:val="20"/>
          <w:szCs w:val="20"/>
        </w:rPr>
        <w:t>Утвердить перечень и</w:t>
      </w:r>
      <w:r w:rsidRPr="00A84BD4">
        <w:rPr>
          <w:rFonts w:ascii="Times New Roman" w:eastAsiaTheme="minorHAnsi" w:hAnsi="Times New Roman"/>
          <w:sz w:val="20"/>
          <w:szCs w:val="20"/>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4 к настоящему решению.</w:t>
      </w:r>
    </w:p>
    <w:p w:rsidR="00A84BD4" w:rsidRPr="00A84BD4" w:rsidRDefault="00A84BD4" w:rsidP="00A84BD4">
      <w:pPr>
        <w:pStyle w:val="a5"/>
        <w:numPr>
          <w:ilvl w:val="0"/>
          <w:numId w:val="1"/>
        </w:numPr>
        <w:spacing w:after="0" w:line="240" w:lineRule="auto"/>
        <w:ind w:left="0" w:firstLine="709"/>
        <w:rPr>
          <w:rFonts w:ascii="Times New Roman" w:hAnsi="Times New Roman"/>
          <w:sz w:val="20"/>
          <w:szCs w:val="20"/>
        </w:rPr>
      </w:pPr>
      <w:r w:rsidRPr="00A84BD4">
        <w:rPr>
          <w:rFonts w:ascii="Times New Roman" w:hAnsi="Times New Roman"/>
          <w:sz w:val="20"/>
          <w:szCs w:val="20"/>
        </w:rPr>
        <w:t>Решение Совета народных депутатов Луговского сельского поселения от «04» октября  2021  года № 66  «Об утверждении положения по осуществлению муниципального земельного контроля на территории Луговского сельского поселения» признать утратившим силу.</w:t>
      </w:r>
    </w:p>
    <w:p w:rsidR="00A84BD4" w:rsidRPr="00A84BD4" w:rsidRDefault="00A84BD4" w:rsidP="00A84BD4">
      <w:pPr>
        <w:pStyle w:val="a5"/>
        <w:numPr>
          <w:ilvl w:val="0"/>
          <w:numId w:val="1"/>
        </w:numPr>
        <w:spacing w:after="0" w:line="240" w:lineRule="auto"/>
        <w:ind w:left="0" w:firstLine="709"/>
        <w:rPr>
          <w:rFonts w:ascii="Times New Roman" w:hAnsi="Times New Roman"/>
          <w:sz w:val="20"/>
          <w:szCs w:val="20"/>
        </w:rPr>
      </w:pPr>
      <w:bookmarkStart w:id="0" w:name="_Hlk184297684"/>
      <w:r w:rsidRPr="00A84BD4">
        <w:rPr>
          <w:rFonts w:ascii="Times New Roman" w:hAnsi="Times New Roman"/>
          <w:sz w:val="20"/>
          <w:szCs w:val="20"/>
        </w:rPr>
        <w:t>Данное решение вступает в силу со дня его официального опубликования в Вестнике органов местного самоуправления Луговского сельского поселения, за исключением пункта 6.2 раздела 6, и подлежит размещению на официальном сайте администрации Луговского сельского поселения в сети Интернет.</w:t>
      </w:r>
    </w:p>
    <w:p w:rsidR="00A84BD4" w:rsidRPr="00A84BD4" w:rsidRDefault="00A84BD4" w:rsidP="00A84BD4">
      <w:pPr>
        <w:pStyle w:val="a5"/>
        <w:numPr>
          <w:ilvl w:val="0"/>
          <w:numId w:val="1"/>
        </w:numPr>
        <w:spacing w:after="0" w:line="240" w:lineRule="auto"/>
        <w:ind w:left="0" w:firstLine="709"/>
        <w:rPr>
          <w:rFonts w:ascii="Times New Roman" w:hAnsi="Times New Roman"/>
          <w:sz w:val="20"/>
          <w:szCs w:val="20"/>
        </w:rPr>
      </w:pPr>
      <w:r w:rsidRPr="00A84BD4">
        <w:rPr>
          <w:rFonts w:ascii="Times New Roman" w:hAnsi="Times New Roman"/>
          <w:sz w:val="20"/>
          <w:szCs w:val="20"/>
        </w:rPr>
        <w:t xml:space="preserve">Пункт 6.2 раздела 6 вступает в силу с 01.09.2025. </w:t>
      </w:r>
    </w:p>
    <w:bookmarkEnd w:id="0"/>
    <w:p w:rsidR="00A84BD4" w:rsidRPr="00A84BD4" w:rsidRDefault="00A84BD4" w:rsidP="00A84BD4">
      <w:pPr>
        <w:pStyle w:val="a5"/>
        <w:numPr>
          <w:ilvl w:val="0"/>
          <w:numId w:val="1"/>
        </w:numPr>
        <w:spacing w:after="0" w:line="240" w:lineRule="auto"/>
        <w:ind w:left="0" w:firstLine="709"/>
        <w:rPr>
          <w:rFonts w:ascii="Times New Roman" w:hAnsi="Times New Roman"/>
          <w:sz w:val="20"/>
          <w:szCs w:val="20"/>
        </w:rPr>
      </w:pPr>
      <w:r w:rsidRPr="00A84BD4">
        <w:rPr>
          <w:rFonts w:ascii="Times New Roman" w:hAnsi="Times New Roman"/>
          <w:sz w:val="20"/>
          <w:szCs w:val="20"/>
        </w:rPr>
        <w:t xml:space="preserve">Контроль за исполнением настоящего решения оставляю за собой. </w:t>
      </w:r>
    </w:p>
    <w:p w:rsidR="00A84BD4" w:rsidRPr="00A84BD4" w:rsidRDefault="00A84BD4" w:rsidP="00A84BD4">
      <w:pPr>
        <w:pStyle w:val="a5"/>
        <w:spacing w:after="0" w:line="240" w:lineRule="auto"/>
        <w:ind w:left="0" w:firstLine="709"/>
        <w:rPr>
          <w:rFonts w:ascii="Times New Roman" w:hAnsi="Times New Roman"/>
          <w:sz w:val="20"/>
          <w:szCs w:val="20"/>
        </w:rPr>
      </w:pPr>
    </w:p>
    <w:p w:rsidR="00A84BD4" w:rsidRPr="00A84BD4" w:rsidRDefault="00A84BD4" w:rsidP="00A84BD4">
      <w:pPr>
        <w:pStyle w:val="a5"/>
        <w:spacing w:after="0" w:line="240" w:lineRule="auto"/>
        <w:ind w:left="0" w:firstLine="709"/>
        <w:rPr>
          <w:rFonts w:ascii="Times New Roman" w:hAnsi="Times New Roman"/>
          <w:sz w:val="20"/>
          <w:szCs w:val="20"/>
        </w:rPr>
      </w:pPr>
    </w:p>
    <w:tbl>
      <w:tblPr>
        <w:tblW w:w="13256" w:type="dxa"/>
        <w:tblLook w:val="04A0"/>
      </w:tblPr>
      <w:tblGrid>
        <w:gridCol w:w="7621"/>
        <w:gridCol w:w="2350"/>
        <w:gridCol w:w="3285"/>
      </w:tblGrid>
      <w:tr w:rsidR="00A84BD4" w:rsidRPr="00A84BD4" w:rsidTr="005755CA">
        <w:tc>
          <w:tcPr>
            <w:tcW w:w="7621" w:type="dxa"/>
            <w:shd w:val="clear" w:color="auto" w:fill="auto"/>
          </w:tcPr>
          <w:p w:rsidR="00A84BD4" w:rsidRPr="00A84BD4" w:rsidRDefault="00A84BD4" w:rsidP="005755CA">
            <w:pPr>
              <w:pStyle w:val="a5"/>
              <w:tabs>
                <w:tab w:val="left" w:pos="1134"/>
              </w:tabs>
              <w:spacing w:after="0" w:line="240" w:lineRule="auto"/>
              <w:ind w:left="0" w:firstLine="0"/>
              <w:rPr>
                <w:rFonts w:ascii="Times New Roman" w:hAnsi="Times New Roman"/>
                <w:sz w:val="20"/>
                <w:szCs w:val="20"/>
              </w:rPr>
            </w:pPr>
            <w:r w:rsidRPr="00A84BD4">
              <w:rPr>
                <w:rFonts w:ascii="Times New Roman" w:hAnsi="Times New Roman"/>
                <w:sz w:val="20"/>
                <w:szCs w:val="20"/>
              </w:rPr>
              <w:t xml:space="preserve">Глава </w:t>
            </w:r>
          </w:p>
          <w:p w:rsidR="00A84BD4" w:rsidRPr="00A84BD4" w:rsidRDefault="00A84BD4" w:rsidP="005755CA">
            <w:pPr>
              <w:pStyle w:val="a5"/>
              <w:tabs>
                <w:tab w:val="left" w:pos="1134"/>
              </w:tabs>
              <w:spacing w:after="0" w:line="240" w:lineRule="auto"/>
              <w:ind w:left="0" w:firstLine="0"/>
              <w:rPr>
                <w:rFonts w:ascii="Times New Roman" w:hAnsi="Times New Roman"/>
                <w:sz w:val="20"/>
                <w:szCs w:val="20"/>
              </w:rPr>
            </w:pPr>
            <w:r w:rsidRPr="00A84BD4">
              <w:rPr>
                <w:rFonts w:ascii="Times New Roman" w:hAnsi="Times New Roman"/>
                <w:sz w:val="20"/>
                <w:szCs w:val="20"/>
              </w:rPr>
              <w:t>Луговского сельского</w:t>
            </w:r>
          </w:p>
          <w:p w:rsidR="00A84BD4" w:rsidRPr="00A84BD4" w:rsidRDefault="00A84BD4" w:rsidP="005755CA">
            <w:pPr>
              <w:pStyle w:val="a5"/>
              <w:tabs>
                <w:tab w:val="left" w:pos="1134"/>
              </w:tabs>
              <w:spacing w:after="0" w:line="240" w:lineRule="auto"/>
              <w:ind w:left="0" w:firstLine="0"/>
              <w:rPr>
                <w:rFonts w:ascii="Times New Roman" w:hAnsi="Times New Roman"/>
                <w:sz w:val="20"/>
                <w:szCs w:val="20"/>
              </w:rPr>
            </w:pPr>
            <w:r w:rsidRPr="00A84BD4">
              <w:rPr>
                <w:rFonts w:ascii="Times New Roman" w:hAnsi="Times New Roman"/>
                <w:sz w:val="20"/>
                <w:szCs w:val="20"/>
              </w:rPr>
              <w:t xml:space="preserve">поселения                                                   В.М.Ващенко                                                                                                                  </w:t>
            </w:r>
          </w:p>
        </w:tc>
        <w:tc>
          <w:tcPr>
            <w:tcW w:w="2350" w:type="dxa"/>
            <w:shd w:val="clear" w:color="auto" w:fill="auto"/>
          </w:tcPr>
          <w:p w:rsidR="00A84BD4" w:rsidRPr="00A84BD4" w:rsidRDefault="00A84BD4" w:rsidP="005755CA">
            <w:pPr>
              <w:pStyle w:val="a5"/>
              <w:tabs>
                <w:tab w:val="left" w:pos="1134"/>
              </w:tabs>
              <w:spacing w:after="0" w:line="240" w:lineRule="auto"/>
              <w:ind w:left="0" w:firstLine="0"/>
              <w:rPr>
                <w:rFonts w:ascii="Times New Roman" w:hAnsi="Times New Roman"/>
                <w:sz w:val="20"/>
                <w:szCs w:val="20"/>
              </w:rPr>
            </w:pPr>
          </w:p>
        </w:tc>
        <w:tc>
          <w:tcPr>
            <w:tcW w:w="3285" w:type="dxa"/>
            <w:shd w:val="clear" w:color="auto" w:fill="auto"/>
          </w:tcPr>
          <w:p w:rsidR="00A84BD4" w:rsidRPr="00A84BD4" w:rsidRDefault="00A84BD4" w:rsidP="005755CA">
            <w:pPr>
              <w:pStyle w:val="a5"/>
              <w:tabs>
                <w:tab w:val="left" w:pos="1134"/>
              </w:tabs>
              <w:spacing w:after="0" w:line="240" w:lineRule="auto"/>
              <w:ind w:left="0" w:firstLine="0"/>
              <w:rPr>
                <w:rFonts w:ascii="Times New Roman" w:hAnsi="Times New Roman"/>
                <w:sz w:val="20"/>
                <w:szCs w:val="20"/>
              </w:rPr>
            </w:pPr>
          </w:p>
        </w:tc>
      </w:tr>
      <w:tr w:rsidR="00A84BD4" w:rsidRPr="00A84BD4" w:rsidTr="005755CA">
        <w:tc>
          <w:tcPr>
            <w:tcW w:w="7621" w:type="dxa"/>
            <w:shd w:val="clear" w:color="auto" w:fill="auto"/>
          </w:tcPr>
          <w:p w:rsidR="00A84BD4" w:rsidRPr="00A84BD4" w:rsidRDefault="00A84BD4" w:rsidP="005755CA">
            <w:pPr>
              <w:pStyle w:val="a5"/>
              <w:tabs>
                <w:tab w:val="left" w:pos="1134"/>
              </w:tabs>
              <w:spacing w:after="0" w:line="240" w:lineRule="auto"/>
              <w:ind w:left="0" w:firstLine="0"/>
              <w:rPr>
                <w:rFonts w:ascii="Times New Roman" w:hAnsi="Times New Roman"/>
                <w:sz w:val="20"/>
                <w:szCs w:val="20"/>
              </w:rPr>
            </w:pPr>
          </w:p>
        </w:tc>
        <w:tc>
          <w:tcPr>
            <w:tcW w:w="2350" w:type="dxa"/>
            <w:shd w:val="clear" w:color="auto" w:fill="auto"/>
          </w:tcPr>
          <w:p w:rsidR="00A84BD4" w:rsidRPr="00A84BD4" w:rsidRDefault="00A84BD4" w:rsidP="005755CA">
            <w:pPr>
              <w:pStyle w:val="a5"/>
              <w:tabs>
                <w:tab w:val="left" w:pos="1134"/>
              </w:tabs>
              <w:spacing w:after="0" w:line="240" w:lineRule="auto"/>
              <w:ind w:left="0" w:firstLine="0"/>
              <w:rPr>
                <w:rFonts w:ascii="Times New Roman" w:hAnsi="Times New Roman"/>
                <w:sz w:val="20"/>
                <w:szCs w:val="20"/>
              </w:rPr>
            </w:pPr>
          </w:p>
        </w:tc>
        <w:tc>
          <w:tcPr>
            <w:tcW w:w="3285" w:type="dxa"/>
            <w:shd w:val="clear" w:color="auto" w:fill="auto"/>
          </w:tcPr>
          <w:p w:rsidR="00A84BD4" w:rsidRPr="00A84BD4" w:rsidRDefault="00A84BD4" w:rsidP="005755CA">
            <w:pPr>
              <w:pStyle w:val="a5"/>
              <w:tabs>
                <w:tab w:val="left" w:pos="1134"/>
              </w:tabs>
              <w:spacing w:after="0" w:line="240" w:lineRule="auto"/>
              <w:ind w:left="0" w:firstLine="0"/>
              <w:rPr>
                <w:rFonts w:ascii="Times New Roman" w:hAnsi="Times New Roman"/>
                <w:sz w:val="20"/>
                <w:szCs w:val="20"/>
              </w:rPr>
            </w:pPr>
          </w:p>
        </w:tc>
      </w:tr>
      <w:tr w:rsidR="00A84BD4" w:rsidRPr="00A84BD4" w:rsidTr="00A84BD4">
        <w:trPr>
          <w:trHeight w:val="74"/>
        </w:trPr>
        <w:tc>
          <w:tcPr>
            <w:tcW w:w="7621" w:type="dxa"/>
            <w:shd w:val="clear" w:color="auto" w:fill="auto"/>
          </w:tcPr>
          <w:p w:rsidR="00A84BD4" w:rsidRPr="00A84BD4" w:rsidRDefault="00A84BD4" w:rsidP="005755CA">
            <w:pPr>
              <w:pStyle w:val="a5"/>
              <w:tabs>
                <w:tab w:val="left" w:pos="1134"/>
              </w:tabs>
              <w:spacing w:after="0" w:line="240" w:lineRule="auto"/>
              <w:ind w:left="0" w:firstLine="0"/>
              <w:rPr>
                <w:rFonts w:ascii="Times New Roman" w:hAnsi="Times New Roman"/>
                <w:sz w:val="20"/>
                <w:szCs w:val="20"/>
              </w:rPr>
            </w:pPr>
          </w:p>
        </w:tc>
        <w:tc>
          <w:tcPr>
            <w:tcW w:w="2350" w:type="dxa"/>
            <w:shd w:val="clear" w:color="auto" w:fill="auto"/>
          </w:tcPr>
          <w:p w:rsidR="00A84BD4" w:rsidRPr="00A84BD4" w:rsidRDefault="00A84BD4" w:rsidP="005755CA">
            <w:pPr>
              <w:pStyle w:val="a5"/>
              <w:tabs>
                <w:tab w:val="left" w:pos="1134"/>
              </w:tabs>
              <w:spacing w:after="0" w:line="240" w:lineRule="auto"/>
              <w:ind w:left="0" w:firstLine="0"/>
              <w:rPr>
                <w:rFonts w:ascii="Times New Roman" w:hAnsi="Times New Roman"/>
                <w:sz w:val="20"/>
                <w:szCs w:val="20"/>
              </w:rPr>
            </w:pPr>
          </w:p>
        </w:tc>
        <w:tc>
          <w:tcPr>
            <w:tcW w:w="3285" w:type="dxa"/>
            <w:shd w:val="clear" w:color="auto" w:fill="auto"/>
          </w:tcPr>
          <w:p w:rsidR="00A84BD4" w:rsidRPr="00A84BD4" w:rsidRDefault="00A84BD4" w:rsidP="005755CA">
            <w:pPr>
              <w:pStyle w:val="a5"/>
              <w:tabs>
                <w:tab w:val="left" w:pos="1134"/>
              </w:tabs>
              <w:spacing w:after="0" w:line="240" w:lineRule="auto"/>
              <w:ind w:left="0" w:firstLine="0"/>
              <w:rPr>
                <w:rFonts w:ascii="Times New Roman" w:hAnsi="Times New Roman"/>
                <w:sz w:val="20"/>
                <w:szCs w:val="20"/>
              </w:rPr>
            </w:pPr>
          </w:p>
        </w:tc>
      </w:tr>
    </w:tbl>
    <w:p w:rsidR="00A84BD4" w:rsidRPr="00A84BD4" w:rsidRDefault="00A84BD4" w:rsidP="00A84BD4">
      <w:pPr>
        <w:spacing w:after="0"/>
        <w:ind w:left="5670"/>
        <w:rPr>
          <w:rFonts w:ascii="Times New Roman" w:hAnsi="Times New Roman"/>
          <w:sz w:val="20"/>
          <w:szCs w:val="20"/>
        </w:rPr>
      </w:pPr>
      <w:r w:rsidRPr="00A84BD4">
        <w:rPr>
          <w:rFonts w:ascii="Times New Roman" w:hAnsi="Times New Roman"/>
          <w:sz w:val="20"/>
          <w:szCs w:val="20"/>
        </w:rPr>
        <w:t xml:space="preserve">УТВЕРЖДЕНО  </w:t>
      </w:r>
    </w:p>
    <w:p w:rsidR="00A84BD4" w:rsidRPr="00A84BD4" w:rsidRDefault="00A84BD4" w:rsidP="00A84BD4">
      <w:pPr>
        <w:spacing w:after="0"/>
        <w:ind w:left="5670"/>
        <w:rPr>
          <w:rFonts w:ascii="Times New Roman" w:hAnsi="Times New Roman"/>
          <w:sz w:val="20"/>
          <w:szCs w:val="20"/>
        </w:rPr>
      </w:pPr>
      <w:r w:rsidRPr="00A84BD4">
        <w:rPr>
          <w:rFonts w:ascii="Times New Roman" w:hAnsi="Times New Roman"/>
          <w:sz w:val="20"/>
          <w:szCs w:val="20"/>
        </w:rPr>
        <w:t>решением Совета народных депутатов Луговского сельского поселения</w:t>
      </w:r>
    </w:p>
    <w:p w:rsidR="00A84BD4" w:rsidRPr="00A84BD4" w:rsidRDefault="00A84BD4" w:rsidP="00A84BD4">
      <w:pPr>
        <w:spacing w:after="0"/>
        <w:ind w:left="5670"/>
        <w:rPr>
          <w:rFonts w:ascii="Times New Roman" w:hAnsi="Times New Roman"/>
          <w:sz w:val="20"/>
          <w:szCs w:val="20"/>
        </w:rPr>
      </w:pPr>
      <w:r w:rsidRPr="00A84BD4">
        <w:rPr>
          <w:rFonts w:ascii="Times New Roman" w:hAnsi="Times New Roman"/>
          <w:sz w:val="20"/>
          <w:szCs w:val="20"/>
        </w:rPr>
        <w:t>от 15.04.2025  № 304</w:t>
      </w:r>
    </w:p>
    <w:p w:rsidR="00A84BD4" w:rsidRPr="00A84BD4" w:rsidRDefault="00A84BD4" w:rsidP="00A84BD4">
      <w:pPr>
        <w:ind w:firstLine="709"/>
        <w:jc w:val="center"/>
        <w:rPr>
          <w:rFonts w:ascii="Times New Roman" w:hAnsi="Times New Roman"/>
          <w:sz w:val="20"/>
          <w:szCs w:val="20"/>
        </w:rPr>
      </w:pPr>
      <w:r w:rsidRPr="00A84BD4">
        <w:rPr>
          <w:rFonts w:ascii="Times New Roman" w:hAnsi="Times New Roman"/>
          <w:sz w:val="20"/>
          <w:szCs w:val="20"/>
        </w:rPr>
        <w:t xml:space="preserve">Положение </w:t>
      </w:r>
    </w:p>
    <w:p w:rsidR="00A84BD4" w:rsidRPr="00A84BD4" w:rsidRDefault="00A84BD4" w:rsidP="00A84BD4">
      <w:pPr>
        <w:shd w:val="clear" w:color="auto" w:fill="FFFFFF"/>
        <w:ind w:firstLine="709"/>
        <w:jc w:val="center"/>
        <w:rPr>
          <w:rFonts w:ascii="Times New Roman" w:hAnsi="Times New Roman"/>
          <w:sz w:val="20"/>
          <w:szCs w:val="20"/>
        </w:rPr>
      </w:pPr>
      <w:r w:rsidRPr="00A84BD4">
        <w:rPr>
          <w:rFonts w:ascii="Times New Roman" w:hAnsi="Times New Roman"/>
          <w:sz w:val="20"/>
          <w:szCs w:val="20"/>
        </w:rPr>
        <w:t>о муниципальном земельном контроле на территории Луговского сельского поселения Воронежской области</w:t>
      </w:r>
    </w:p>
    <w:p w:rsidR="00A84BD4" w:rsidRPr="00A84BD4" w:rsidRDefault="00A84BD4" w:rsidP="00A84BD4">
      <w:pPr>
        <w:shd w:val="clear" w:color="auto" w:fill="FFFFFF"/>
        <w:ind w:firstLine="709"/>
        <w:rPr>
          <w:rFonts w:ascii="Times New Roman" w:hAnsi="Times New Roman"/>
          <w:sz w:val="20"/>
          <w:szCs w:val="20"/>
        </w:rPr>
      </w:pPr>
    </w:p>
    <w:p w:rsidR="00A84BD4" w:rsidRPr="00A84BD4" w:rsidRDefault="00A84BD4" w:rsidP="00A84BD4">
      <w:pPr>
        <w:pStyle w:val="ConsPlusNormal"/>
        <w:suppressAutoHyphens w:val="0"/>
        <w:ind w:firstLine="709"/>
        <w:jc w:val="center"/>
        <w:rPr>
          <w:rFonts w:ascii="Times New Roman" w:hAnsi="Times New Roman" w:cs="Times New Roman"/>
        </w:rPr>
      </w:pPr>
      <w:r w:rsidRPr="00A84BD4">
        <w:rPr>
          <w:rFonts w:ascii="Times New Roman" w:hAnsi="Times New Roman" w:cs="Times New Roman"/>
        </w:rPr>
        <w:t>1. Общие положения.</w:t>
      </w:r>
    </w:p>
    <w:p w:rsidR="00A84BD4" w:rsidRPr="00A84BD4" w:rsidRDefault="00A84BD4" w:rsidP="00A84BD4">
      <w:pPr>
        <w:pStyle w:val="ConsPlusNormal"/>
        <w:suppressAutoHyphens w:val="0"/>
        <w:ind w:firstLine="709"/>
        <w:jc w:val="center"/>
        <w:rPr>
          <w:rFonts w:ascii="Times New Roman" w:hAnsi="Times New Roman" w:cs="Times New Roman"/>
        </w:rPr>
      </w:pP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Луговского</w:t>
      </w:r>
      <w:r w:rsidRPr="00A84BD4">
        <w:rPr>
          <w:rFonts w:ascii="Times New Roman" w:hAnsi="Times New Roman"/>
        </w:rPr>
        <w:t xml:space="preserve"> сельского поселения</w:t>
      </w:r>
      <w:r w:rsidRPr="00A84BD4">
        <w:rPr>
          <w:rFonts w:ascii="Times New Roman" w:hAnsi="Times New Roman" w:cs="Times New Roman"/>
        </w:rPr>
        <w:t xml:space="preserve"> (далее - муниципальный земельный контроль).</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84BD4" w:rsidRPr="00A84BD4" w:rsidRDefault="00A84BD4" w:rsidP="00A84BD4">
      <w:pPr>
        <w:ind w:firstLine="709"/>
        <w:rPr>
          <w:rFonts w:ascii="Times New Roman" w:hAnsi="Times New Roman"/>
          <w:sz w:val="20"/>
          <w:szCs w:val="20"/>
        </w:rPr>
      </w:pPr>
      <w:r w:rsidRPr="00A84BD4">
        <w:rPr>
          <w:rFonts w:ascii="Times New Roman" w:hAnsi="Times New Roman"/>
          <w:sz w:val="20"/>
          <w:szCs w:val="20"/>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1.4. Предметом муниципального земельного контроля является соблюдение:</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б) обязательных требований по проведению мероприятий по защите земель, в частности от загрязнения отходами производства и потребления;</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е) иных обязательных требований земельного законодательства в отношении объектов земельных отношений.</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 xml:space="preserve">1.5. Объектами муниципального земельного контроля являются: </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 земли, земельные участки или части земельных участков, расположенные на территории Луговского</w:t>
      </w:r>
      <w:r w:rsidRPr="00A84BD4">
        <w:rPr>
          <w:rFonts w:ascii="Times New Roman" w:hAnsi="Times New Roman"/>
        </w:rPr>
        <w:t xml:space="preserve"> сельского поселения</w:t>
      </w:r>
      <w:r w:rsidRPr="00A84BD4">
        <w:rPr>
          <w:rFonts w:ascii="Times New Roman" w:hAnsi="Times New Roman" w:cs="Times New Roman"/>
        </w:rPr>
        <w:t xml:space="preserve">; </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 результаты деятельности контролируемых лиц, в том числе работы и услуги, к которым предъявляются обязательные требования.</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Администрацией в рамках осуществления муниципального земельного контроля обеспечивается учет объектов контроля в соответствии с Федеральным законом № 248-ФЗ и настоящим Положением.</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84BD4" w:rsidRPr="00A84BD4" w:rsidRDefault="00A84BD4" w:rsidP="00A84BD4">
      <w:pPr>
        <w:pStyle w:val="ConsPlusNormal"/>
        <w:suppressAutoHyphens w:val="0"/>
        <w:ind w:firstLine="709"/>
        <w:jc w:val="both"/>
        <w:rPr>
          <w:rFonts w:ascii="Times New Roman" w:hAnsi="Times New Roman" w:cs="Times New Roman"/>
        </w:rPr>
      </w:pPr>
    </w:p>
    <w:p w:rsidR="00A84BD4" w:rsidRPr="00A84BD4" w:rsidRDefault="00A84BD4" w:rsidP="00A84BD4">
      <w:pPr>
        <w:pStyle w:val="ConsPlusNormal"/>
        <w:suppressAutoHyphens w:val="0"/>
        <w:ind w:firstLine="709"/>
        <w:jc w:val="center"/>
        <w:rPr>
          <w:rFonts w:ascii="Times New Roman" w:hAnsi="Times New Roman" w:cs="Times New Roman"/>
          <w:bCs/>
        </w:rPr>
      </w:pPr>
      <w:r w:rsidRPr="00A84BD4">
        <w:rPr>
          <w:rFonts w:ascii="Times New Roman" w:hAnsi="Times New Roman" w:cs="Times New Roman"/>
          <w:bCs/>
        </w:rPr>
        <w:t>2. Контрольный орган, уполномоченный на осуществление муниципального земельного контроля.</w:t>
      </w:r>
    </w:p>
    <w:p w:rsidR="00A84BD4" w:rsidRPr="00A84BD4" w:rsidRDefault="00A84BD4" w:rsidP="00A84BD4">
      <w:pPr>
        <w:pStyle w:val="ConsPlusNormal"/>
        <w:suppressAutoHyphens w:val="0"/>
        <w:ind w:firstLine="709"/>
        <w:jc w:val="center"/>
        <w:rPr>
          <w:rFonts w:ascii="Times New Roman" w:hAnsi="Times New Roman" w:cs="Times New Roman"/>
          <w:bCs/>
        </w:rPr>
      </w:pPr>
    </w:p>
    <w:p w:rsidR="00A84BD4" w:rsidRPr="00A84BD4" w:rsidRDefault="00A84BD4" w:rsidP="00A84BD4">
      <w:pPr>
        <w:contextualSpacing/>
        <w:rPr>
          <w:rFonts w:ascii="Times New Roman" w:hAnsi="Times New Roman"/>
          <w:sz w:val="20"/>
          <w:szCs w:val="20"/>
        </w:rPr>
      </w:pPr>
      <w:r w:rsidRPr="00A84BD4">
        <w:rPr>
          <w:rFonts w:ascii="Times New Roman" w:hAnsi="Times New Roman"/>
          <w:sz w:val="20"/>
          <w:szCs w:val="20"/>
        </w:rPr>
        <w:t>2.1. Муниципальный земельный контроль осуществляется администрацией Луговского сельского поселения (далее - администрация).</w:t>
      </w:r>
    </w:p>
    <w:p w:rsidR="00A84BD4" w:rsidRPr="00A84BD4" w:rsidRDefault="00A84BD4" w:rsidP="00A84BD4">
      <w:pPr>
        <w:contextualSpacing/>
        <w:rPr>
          <w:rFonts w:ascii="Times New Roman" w:hAnsi="Times New Roman"/>
          <w:sz w:val="20"/>
          <w:szCs w:val="20"/>
        </w:rPr>
      </w:pPr>
      <w:r w:rsidRPr="00A84BD4">
        <w:rPr>
          <w:rFonts w:ascii="Times New Roman" w:hAnsi="Times New Roman"/>
          <w:sz w:val="20"/>
          <w:szCs w:val="20"/>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A84BD4" w:rsidRPr="00A84BD4" w:rsidRDefault="00A84BD4" w:rsidP="00A84BD4">
      <w:pPr>
        <w:contextualSpacing/>
        <w:rPr>
          <w:rFonts w:ascii="Times New Roman" w:hAnsi="Times New Roman"/>
          <w:sz w:val="20"/>
          <w:szCs w:val="20"/>
        </w:rPr>
      </w:pPr>
      <w:r w:rsidRPr="00A84BD4">
        <w:rPr>
          <w:rFonts w:ascii="Times New Roman" w:hAnsi="Times New Roman"/>
          <w:sz w:val="20"/>
          <w:szCs w:val="20"/>
        </w:rPr>
        <w:t>- глава поселения;</w:t>
      </w:r>
    </w:p>
    <w:p w:rsid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hAnsi="Times New Roman"/>
          <w:sz w:val="20"/>
          <w:szCs w:val="20"/>
        </w:rPr>
        <w:lastRenderedPageBreak/>
        <w:t xml:space="preserve">Должностными лицами, </w:t>
      </w:r>
      <w:r w:rsidRPr="00A84BD4">
        <w:rPr>
          <w:rFonts w:ascii="Times New Roman" w:eastAsiaTheme="minorHAnsi" w:hAnsi="Times New Roman"/>
          <w:sz w:val="20"/>
          <w:szCs w:val="20"/>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A84BD4" w:rsidRDefault="00A84BD4" w:rsidP="00A84BD4">
      <w:pPr>
        <w:autoSpaceDE w:val="0"/>
        <w:autoSpaceDN w:val="0"/>
        <w:adjustRightInd w:val="0"/>
        <w:rPr>
          <w:rFonts w:ascii="Times New Roman" w:hAnsi="Times New Roman"/>
          <w:sz w:val="20"/>
          <w:szCs w:val="20"/>
        </w:rPr>
      </w:pPr>
      <w:r w:rsidRPr="00A84BD4">
        <w:rPr>
          <w:rFonts w:ascii="Times New Roman" w:eastAsiaTheme="minorHAnsi" w:hAnsi="Times New Roman"/>
          <w:sz w:val="20"/>
          <w:szCs w:val="20"/>
          <w:lang w:eastAsia="en-US"/>
        </w:rPr>
        <w:t xml:space="preserve">- старший инспектор </w:t>
      </w:r>
      <w:r w:rsidRPr="00A84BD4">
        <w:rPr>
          <w:rFonts w:ascii="Times New Roman" w:hAnsi="Times New Roman"/>
          <w:sz w:val="20"/>
          <w:szCs w:val="20"/>
        </w:rPr>
        <w:t>администрации Луговского сельского поселения.</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hAnsi="Times New Roman"/>
          <w:sz w:val="20"/>
          <w:szCs w:val="20"/>
        </w:rPr>
        <w:t xml:space="preserve">2.2. </w:t>
      </w:r>
      <w:r w:rsidRPr="00A84BD4">
        <w:rPr>
          <w:rFonts w:ascii="Times New Roman" w:eastAsiaTheme="minorHAnsi" w:hAnsi="Times New Roman"/>
          <w:sz w:val="20"/>
          <w:szCs w:val="20"/>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A84BD4">
          <w:rPr>
            <w:rFonts w:ascii="Times New Roman" w:eastAsiaTheme="minorHAnsi" w:hAnsi="Times New Roman"/>
            <w:sz w:val="20"/>
            <w:szCs w:val="20"/>
            <w:lang w:eastAsia="en-US"/>
          </w:rPr>
          <w:t>статьей</w:t>
        </w:r>
      </w:hyperlink>
      <w:r w:rsidRPr="00A84BD4">
        <w:rPr>
          <w:rFonts w:ascii="Times New Roman" w:eastAsiaTheme="minorHAnsi" w:hAnsi="Times New Roman"/>
          <w:sz w:val="20"/>
          <w:szCs w:val="20"/>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A84BD4">
        <w:rPr>
          <w:rStyle w:val="a3"/>
          <w:rFonts w:ascii="Times New Roman" w:hAnsi="Times New Roman" w:cs="Times New Roman"/>
          <w:color w:val="auto"/>
        </w:rPr>
        <w:t>закона</w:t>
      </w:r>
      <w:r w:rsidRPr="00A84BD4">
        <w:rPr>
          <w:rFonts w:ascii="Times New Roman" w:hAnsi="Times New Roman" w:cs="Times New Roman"/>
        </w:rPr>
        <w:t xml:space="preserve"> № 248-ФЗ, Земельного </w:t>
      </w:r>
      <w:r w:rsidRPr="00A84BD4">
        <w:rPr>
          <w:rStyle w:val="a3"/>
          <w:rFonts w:ascii="Times New Roman" w:hAnsi="Times New Roman" w:cs="Times New Roman"/>
          <w:color w:val="auto"/>
        </w:rPr>
        <w:t>кодекса</w:t>
      </w:r>
      <w:r w:rsidRPr="00A84BD4">
        <w:rPr>
          <w:rFonts w:ascii="Times New Roman" w:hAnsi="Times New Roman" w:cs="Times New Roman"/>
        </w:rPr>
        <w:t xml:space="preserve"> Российской Федерации, Федерального </w:t>
      </w:r>
      <w:r w:rsidRPr="00A84BD4">
        <w:rPr>
          <w:rStyle w:val="a3"/>
          <w:rFonts w:ascii="Times New Roman" w:hAnsi="Times New Roman" w:cs="Times New Roman"/>
          <w:color w:val="auto"/>
        </w:rPr>
        <w:t>закона</w:t>
      </w:r>
      <w:r w:rsidRPr="00A84BD4">
        <w:rPr>
          <w:rFonts w:ascii="Times New Roman" w:hAnsi="Times New Roman" w:cs="Times New Roman"/>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A84BD4" w:rsidRPr="00A84BD4" w:rsidRDefault="00A84BD4" w:rsidP="00A84BD4">
      <w:pPr>
        <w:pStyle w:val="ConsPlusNormal"/>
        <w:suppressAutoHyphens w:val="0"/>
        <w:ind w:firstLine="709"/>
        <w:jc w:val="both"/>
        <w:rPr>
          <w:rFonts w:ascii="Times New Roman" w:hAnsi="Times New Roman" w:cs="Times New Roman"/>
        </w:rPr>
      </w:pPr>
    </w:p>
    <w:p w:rsidR="00A84BD4" w:rsidRPr="00A84BD4" w:rsidRDefault="00A84BD4" w:rsidP="00A84BD4">
      <w:pPr>
        <w:autoSpaceDE w:val="0"/>
        <w:autoSpaceDN w:val="0"/>
        <w:adjustRightInd w:val="0"/>
        <w:jc w:val="center"/>
        <w:outlineLvl w:val="0"/>
        <w:rPr>
          <w:rFonts w:ascii="Times New Roman" w:eastAsiaTheme="minorHAnsi" w:hAnsi="Times New Roman"/>
          <w:b/>
          <w:bCs/>
          <w:sz w:val="20"/>
          <w:szCs w:val="20"/>
          <w:lang w:eastAsia="en-US"/>
        </w:rPr>
      </w:pPr>
      <w:r w:rsidRPr="00A84BD4">
        <w:rPr>
          <w:rFonts w:ascii="Times New Roman" w:eastAsiaTheme="minorHAnsi" w:hAnsi="Times New Roman"/>
          <w:b/>
          <w:bCs/>
          <w:sz w:val="20"/>
          <w:szCs w:val="20"/>
          <w:lang w:eastAsia="en-US"/>
        </w:rPr>
        <w:t>3. Управление рисками причинения вреда (ущерба) охраняемым</w:t>
      </w:r>
    </w:p>
    <w:p w:rsidR="00A84BD4" w:rsidRPr="00A84BD4" w:rsidRDefault="00A84BD4" w:rsidP="00A84BD4">
      <w:pPr>
        <w:autoSpaceDE w:val="0"/>
        <w:autoSpaceDN w:val="0"/>
        <w:adjustRightInd w:val="0"/>
        <w:jc w:val="center"/>
        <w:rPr>
          <w:rFonts w:ascii="Times New Roman" w:eastAsiaTheme="minorHAnsi" w:hAnsi="Times New Roman"/>
          <w:b/>
          <w:bCs/>
          <w:sz w:val="20"/>
          <w:szCs w:val="20"/>
          <w:lang w:eastAsia="en-US"/>
        </w:rPr>
      </w:pPr>
      <w:r w:rsidRPr="00A84BD4">
        <w:rPr>
          <w:rFonts w:ascii="Times New Roman" w:eastAsiaTheme="minorHAnsi" w:hAnsi="Times New Roman"/>
          <w:b/>
          <w:bCs/>
          <w:sz w:val="20"/>
          <w:szCs w:val="20"/>
          <w:lang w:eastAsia="en-US"/>
        </w:rPr>
        <w:t>законом ценностям при осуществлении муниципального</w:t>
      </w:r>
    </w:p>
    <w:p w:rsidR="00A84BD4" w:rsidRPr="00A84BD4" w:rsidRDefault="00A84BD4" w:rsidP="00A84BD4">
      <w:pPr>
        <w:autoSpaceDE w:val="0"/>
        <w:autoSpaceDN w:val="0"/>
        <w:adjustRightInd w:val="0"/>
        <w:jc w:val="center"/>
        <w:rPr>
          <w:rFonts w:ascii="Times New Roman" w:eastAsiaTheme="minorHAnsi" w:hAnsi="Times New Roman"/>
          <w:b/>
          <w:bCs/>
          <w:sz w:val="20"/>
          <w:szCs w:val="20"/>
          <w:lang w:eastAsia="en-US"/>
        </w:rPr>
      </w:pPr>
      <w:r w:rsidRPr="00A84BD4">
        <w:rPr>
          <w:rFonts w:ascii="Times New Roman" w:eastAsiaTheme="minorHAnsi" w:hAnsi="Times New Roman"/>
          <w:b/>
          <w:bCs/>
          <w:sz w:val="20"/>
          <w:szCs w:val="20"/>
          <w:lang w:eastAsia="en-US"/>
        </w:rPr>
        <w:t>земельного контроля</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3.2. Администрация при осуществлении муниципального земельного контроля относит объекты контроля, предусмотренные </w:t>
      </w:r>
      <w:hyperlink r:id="rId9" w:history="1">
        <w:r w:rsidRPr="00A84BD4">
          <w:rPr>
            <w:rFonts w:ascii="Times New Roman" w:eastAsiaTheme="minorHAnsi" w:hAnsi="Times New Roman"/>
            <w:sz w:val="20"/>
            <w:szCs w:val="20"/>
            <w:lang w:eastAsia="en-US"/>
          </w:rPr>
          <w:t>пунктом 1.5</w:t>
        </w:r>
      </w:hyperlink>
      <w:r w:rsidRPr="00A84BD4">
        <w:rPr>
          <w:rFonts w:ascii="Times New Roman" w:eastAsiaTheme="minorHAnsi" w:hAnsi="Times New Roman"/>
          <w:sz w:val="20"/>
          <w:szCs w:val="20"/>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а) средний риск;</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б) умеренный риск;</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в) низкий риск.</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3.3. Отнесение объектов контроля к определенной категории риска осуществляется ежегодно решением главы администрации на основании сопоставления их характеристик с </w:t>
      </w:r>
      <w:hyperlink r:id="rId10" w:history="1">
        <w:r w:rsidRPr="00A84BD4">
          <w:rPr>
            <w:rFonts w:ascii="Times New Roman" w:eastAsiaTheme="minorHAnsi" w:hAnsi="Times New Roman"/>
            <w:sz w:val="20"/>
            <w:szCs w:val="20"/>
            <w:lang w:eastAsia="en-US"/>
          </w:rPr>
          <w:t>критериями</w:t>
        </w:r>
      </w:hyperlink>
      <w:r w:rsidRPr="00A84BD4">
        <w:rPr>
          <w:rFonts w:ascii="Times New Roman" w:eastAsiaTheme="minorHAnsi" w:hAnsi="Times New Roman"/>
          <w:sz w:val="20"/>
          <w:szCs w:val="20"/>
          <w:lang w:eastAsia="en-US"/>
        </w:rPr>
        <w:t xml:space="preserve"> отнесения объектов контроля к категориям риска согласно Приложению № 3 к настоящему Решению.</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hAnsi="Times New Roman"/>
          <w:sz w:val="20"/>
          <w:szCs w:val="20"/>
        </w:rPr>
        <w:t xml:space="preserve">Решение о присвоении объекту контроля категории риска принимается посредством внесения и подписания сведений в </w:t>
      </w:r>
      <w:r w:rsidRPr="00A84BD4">
        <w:rPr>
          <w:rFonts w:ascii="Times New Roman" w:eastAsiaTheme="minorHAnsi" w:hAnsi="Times New Roman"/>
          <w:sz w:val="20"/>
          <w:szCs w:val="20"/>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bookmarkStart w:id="2" w:name="Par9"/>
      <w:bookmarkEnd w:id="2"/>
      <w:r w:rsidRPr="00A84BD4">
        <w:rPr>
          <w:rFonts w:ascii="Times New Roman" w:eastAsiaTheme="minorHAnsi" w:hAnsi="Times New Roman"/>
          <w:sz w:val="20"/>
          <w:szCs w:val="20"/>
          <w:lang w:eastAsia="en-US"/>
        </w:rPr>
        <w:t>3.4. В случае если объект контроля не отнесен к определенной категории риска, он считается отнесенным к категории низкого риска.</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Сведения об объектах контроля с присвоенной им категорией риска размещаются на официальном сайте администрации Луговского </w:t>
      </w:r>
      <w:r w:rsidRPr="00A84BD4">
        <w:rPr>
          <w:rFonts w:ascii="Times New Roman" w:hAnsi="Times New Roman"/>
          <w:sz w:val="20"/>
          <w:szCs w:val="20"/>
        </w:rPr>
        <w:t>сельского поселения</w:t>
      </w:r>
      <w:r w:rsidRPr="00A84BD4">
        <w:rPr>
          <w:rFonts w:ascii="Times New Roman" w:eastAsiaTheme="minorHAnsi" w:hAnsi="Times New Roman"/>
          <w:sz w:val="20"/>
          <w:szCs w:val="20"/>
          <w:lang w:eastAsia="en-US"/>
        </w:rPr>
        <w:t xml:space="preserve"> в информационно-телекоммуникационной сети «Интернет» (далее - официальном сайте).</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lastRenderedPageBreak/>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A84BD4">
          <w:rPr>
            <w:rFonts w:ascii="Times New Roman" w:eastAsiaTheme="minorHAnsi" w:hAnsi="Times New Roman"/>
            <w:sz w:val="20"/>
            <w:szCs w:val="20"/>
            <w:lang w:eastAsia="en-US"/>
          </w:rPr>
          <w:t>главой 9</w:t>
        </w:r>
      </w:hyperlink>
      <w:r w:rsidRPr="00A84BD4">
        <w:rPr>
          <w:rFonts w:ascii="Times New Roman" w:eastAsiaTheme="minorHAnsi" w:hAnsi="Times New Roman"/>
          <w:sz w:val="20"/>
          <w:szCs w:val="20"/>
          <w:lang w:eastAsia="en-US"/>
        </w:rPr>
        <w:t xml:space="preserve"> Федерального закона № 248-ФЗ с учетом следующих особенностей:</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б) заявление рассматривается главой поселения, принявшего решение о присвоении объекту контроля категории риска;</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в) срок рассмотрения заявления не может превышать 5 рабочих дней со дня регистрации.</w:t>
      </w:r>
    </w:p>
    <w:p w:rsid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A84BD4">
          <w:rPr>
            <w:rFonts w:ascii="Times New Roman" w:eastAsiaTheme="minorHAnsi" w:hAnsi="Times New Roman"/>
            <w:sz w:val="20"/>
            <w:szCs w:val="20"/>
            <w:lang w:eastAsia="en-US"/>
          </w:rPr>
          <w:t>пункте 2.1</w:t>
        </w:r>
      </w:hyperlink>
      <w:r w:rsidRPr="00A84BD4">
        <w:rPr>
          <w:rFonts w:ascii="Times New Roman" w:eastAsiaTheme="minorHAnsi" w:hAnsi="Times New Roman"/>
          <w:sz w:val="20"/>
          <w:szCs w:val="20"/>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A84BD4" w:rsidRPr="00A84BD4" w:rsidRDefault="00A84BD4" w:rsidP="00A84BD4">
      <w:pPr>
        <w:autoSpaceDE w:val="0"/>
        <w:autoSpaceDN w:val="0"/>
        <w:adjustRightInd w:val="0"/>
        <w:rPr>
          <w:rFonts w:ascii="Times New Roman" w:hAnsi="Times New Roman" w:cs="Times New Roman"/>
          <w:bCs/>
          <w:sz w:val="20"/>
          <w:szCs w:val="20"/>
        </w:rPr>
      </w:pPr>
      <w:r w:rsidRPr="00A84BD4">
        <w:rPr>
          <w:rFonts w:ascii="Times New Roman" w:hAnsi="Times New Roman" w:cs="Times New Roman"/>
          <w:bCs/>
          <w:sz w:val="20"/>
          <w:szCs w:val="20"/>
        </w:rPr>
        <w:t>4. Профилактика рисков причинения вреда (ущерба) охраняемым законом ценностям</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4.1. Администрация осуществляет муниципальный земельный контроль посредством проведения:</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а) профилактических мероприятий;</w:t>
      </w:r>
    </w:p>
    <w:p w:rsidR="00A84BD4" w:rsidRPr="00A84BD4" w:rsidRDefault="00A84BD4" w:rsidP="00A84BD4">
      <w:pPr>
        <w:pStyle w:val="ConsPlusNormal"/>
        <w:suppressAutoHyphens w:val="0"/>
        <w:ind w:firstLine="709"/>
        <w:jc w:val="both"/>
        <w:rPr>
          <w:rFonts w:ascii="Times New Roman" w:hAnsi="Times New Roman" w:cs="Times New Roman"/>
          <w:highlight w:val="green"/>
        </w:rPr>
      </w:pPr>
      <w:r w:rsidRPr="00A84BD4">
        <w:rPr>
          <w:rFonts w:ascii="Times New Roman" w:hAnsi="Times New Roman" w:cs="Times New Roman"/>
        </w:rPr>
        <w:t>б) контрольных мероприятий, проводимых с взаимодействием с контролируемым лицом либо без взаимодействия с контролируемым лицом.</w:t>
      </w:r>
    </w:p>
    <w:p w:rsidR="00A84BD4" w:rsidRPr="00A84BD4" w:rsidRDefault="00A84BD4" w:rsidP="00A84BD4">
      <w:pPr>
        <w:pStyle w:val="ConsPlusNormal"/>
        <w:suppressAutoHyphens w:val="0"/>
        <w:ind w:firstLine="709"/>
        <w:jc w:val="both"/>
        <w:rPr>
          <w:rFonts w:ascii="Times New Roman" w:hAnsi="Times New Roman" w:cs="Times New Roman"/>
          <w:highlight w:val="green"/>
        </w:rPr>
      </w:pPr>
      <w:r w:rsidRPr="00A84BD4">
        <w:rPr>
          <w:rFonts w:ascii="Times New Roman" w:hAnsi="Times New Roman" w:cs="Times New Roma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84BD4" w:rsidRPr="00A84BD4" w:rsidRDefault="00A84BD4" w:rsidP="00A84BD4">
      <w:pPr>
        <w:pStyle w:val="ConsPlusNormal"/>
        <w:suppressAutoHyphens w:val="0"/>
        <w:ind w:firstLine="709"/>
        <w:jc w:val="both"/>
        <w:rPr>
          <w:rFonts w:ascii="Times New Roman" w:hAnsi="Times New Roman" w:cs="Times New Roman"/>
          <w:highlight w:val="green"/>
        </w:rPr>
      </w:pPr>
      <w:r w:rsidRPr="00A84BD4">
        <w:rPr>
          <w:rFonts w:ascii="Times New Roman" w:hAnsi="Times New Roman" w:cs="Times New Roman"/>
        </w:rPr>
        <w:t>4.5. Утвержденная программа профилактики рисков причинения вреда (ущерба) размещается на официальном сайте администрации в сети «Интернет».</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4.7. При осуществлении администрацией муниципального земельного контроля проводятся следующие виды профилактических мероприятий:</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а) информирование;</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б) обобщение правоприменительной практики</w:t>
      </w:r>
      <w:r w:rsidRPr="00A84BD4">
        <w:rPr>
          <w:rStyle w:val="af1"/>
          <w:rFonts w:ascii="Times New Roman" w:hAnsi="Times New Roman" w:cs="Times New Roman"/>
        </w:rPr>
        <w:footnoteReference w:id="2"/>
      </w:r>
      <w:r w:rsidRPr="00A84BD4">
        <w:rPr>
          <w:rFonts w:ascii="Times New Roman" w:hAnsi="Times New Roman" w:cs="Times New Roman"/>
        </w:rPr>
        <w:t>;</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в) объявление предостережения;</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г) консультирование;</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д) профилактический визит.</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A84BD4">
        <w:rPr>
          <w:rFonts w:ascii="Times New Roman" w:hAnsi="Times New Roman" w:cs="Times New Roman"/>
          <w:shd w:val="clear" w:color="auto" w:fill="FFFFFF"/>
        </w:rPr>
        <w:t>через личные кабинеты контролируемых лиц в государственных информационных системах (при их наличии) и в иных формах</w:t>
      </w:r>
      <w:r w:rsidRPr="00A84BD4">
        <w:rPr>
          <w:rFonts w:ascii="Times New Roman" w:hAnsi="Times New Roman" w:cs="Times New Roman"/>
        </w:rPr>
        <w:t>.</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Доклад о правоприменительной практике готовится администрацией до 1 марта года, следующего за отчетным.</w:t>
      </w:r>
    </w:p>
    <w:p w:rsidR="00A84BD4" w:rsidRPr="00A84BD4" w:rsidRDefault="00A84BD4" w:rsidP="00A84BD4">
      <w:pPr>
        <w:pStyle w:val="ConsPlusNormal"/>
        <w:suppressAutoHyphens w:val="0"/>
        <w:ind w:firstLine="567"/>
        <w:jc w:val="both"/>
        <w:rPr>
          <w:rFonts w:ascii="Times New Roman" w:hAnsi="Times New Roman" w:cs="Times New Roman"/>
        </w:rPr>
      </w:pPr>
      <w:r w:rsidRPr="00A84BD4">
        <w:rPr>
          <w:rFonts w:ascii="Times New Roman" w:hAnsi="Times New Roman" w:cs="Times New Roma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84BD4" w:rsidRPr="00A84BD4" w:rsidRDefault="00A84BD4" w:rsidP="00A84BD4">
      <w:pPr>
        <w:autoSpaceDE w:val="0"/>
        <w:autoSpaceDN w:val="0"/>
        <w:adjustRightInd w:val="0"/>
        <w:rPr>
          <w:rFonts w:ascii="Times New Roman" w:hAnsi="Times New Roman"/>
          <w:sz w:val="20"/>
          <w:szCs w:val="20"/>
        </w:rPr>
      </w:pPr>
      <w:r w:rsidRPr="00A84BD4">
        <w:rPr>
          <w:rFonts w:ascii="Times New Roman" w:hAnsi="Times New Roman"/>
          <w:sz w:val="20"/>
          <w:szCs w:val="20"/>
        </w:rPr>
        <w:t>Доклад о правоприменительной практике утверждается распоряжением администрации Луговского сельского поселения в течение 10 рабочих дней после окончания общественного обсуждения, размещается на официальном сайте администрации в разделе муниципальный  контроль в срок не позднее 7 дней с даты утверждения доклада в порядке, установленном п</w:t>
      </w:r>
      <w:r w:rsidRPr="00A84BD4">
        <w:rPr>
          <w:rFonts w:ascii="Times New Roman" w:eastAsiaTheme="minorHAnsi" w:hAnsi="Times New Roman"/>
          <w:sz w:val="20"/>
          <w:szCs w:val="20"/>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A84BD4">
        <w:rPr>
          <w:rFonts w:ascii="Times New Roman" w:hAnsi="Times New Roman"/>
          <w:sz w:val="20"/>
          <w:szCs w:val="20"/>
        </w:rPr>
        <w:t>.</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4.10. Предостережение о недопустимости нарушения обязательных требований и предложение</w:t>
      </w:r>
      <w:r w:rsidRPr="00A84BD4">
        <w:rPr>
          <w:rFonts w:ascii="Times New Roman" w:hAnsi="Times New Roman" w:cs="Times New Roman"/>
          <w:shd w:val="clear" w:color="auto" w:fill="FFFFFF"/>
        </w:rPr>
        <w:t xml:space="preserve"> принять меры по обеспечению соблюдения обязательных требований</w:t>
      </w:r>
      <w:r w:rsidRPr="00A84BD4">
        <w:rPr>
          <w:rFonts w:ascii="Times New Roman" w:hAnsi="Times New Roman" w:cs="Times New Roma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w:t>
      </w:r>
      <w:r w:rsidRPr="00A84BD4">
        <w:rPr>
          <w:rFonts w:ascii="Times New Roman" w:eastAsiaTheme="minorHAnsi" w:hAnsi="Times New Roman"/>
          <w:b/>
          <w:sz w:val="20"/>
          <w:szCs w:val="20"/>
          <w:lang w:eastAsia="en-US"/>
        </w:rPr>
        <w:t xml:space="preserve">предусматривающий их нормативный правовой акт, </w:t>
      </w:r>
      <w:r w:rsidRPr="00A84BD4">
        <w:rPr>
          <w:rFonts w:ascii="Times New Roman" w:eastAsiaTheme="minorHAnsi" w:hAnsi="Times New Roman"/>
          <w:sz w:val="20"/>
          <w:szCs w:val="20"/>
          <w:lang w:eastAsia="en-US"/>
        </w:rPr>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84BD4" w:rsidRPr="00A84BD4" w:rsidRDefault="00A84BD4" w:rsidP="00A84BD4">
      <w:pPr>
        <w:ind w:firstLine="709"/>
        <w:rPr>
          <w:rFonts w:ascii="Times New Roman" w:hAnsi="Times New Roman"/>
          <w:sz w:val="20"/>
          <w:szCs w:val="20"/>
        </w:rPr>
      </w:pPr>
      <w:r w:rsidRPr="00A84BD4">
        <w:rPr>
          <w:rFonts w:ascii="Times New Roman" w:hAnsi="Times New Roman"/>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A84BD4">
        <w:rPr>
          <w:rFonts w:ascii="Times New Roman" w:hAnsi="Times New Roman"/>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84BD4">
        <w:rPr>
          <w:rFonts w:ascii="Times New Roman" w:hAnsi="Times New Roman"/>
          <w:sz w:val="20"/>
          <w:szCs w:val="20"/>
        </w:rPr>
        <w:t xml:space="preserve">. </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84BD4" w:rsidRPr="00A84BD4" w:rsidRDefault="00A84BD4" w:rsidP="00A84BD4">
      <w:pPr>
        <w:autoSpaceDE w:val="0"/>
        <w:autoSpaceDN w:val="0"/>
        <w:adjustRightInd w:val="0"/>
        <w:ind w:firstLine="709"/>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A84BD4">
          <w:rPr>
            <w:rFonts w:ascii="Times New Roman" w:eastAsiaTheme="minorHAnsi" w:hAnsi="Times New Roman"/>
            <w:sz w:val="20"/>
            <w:szCs w:val="20"/>
            <w:lang w:eastAsia="en-US"/>
          </w:rPr>
          <w:t>частью 6 статьи 21</w:t>
        </w:r>
      </w:hyperlink>
      <w:r w:rsidRPr="00A84BD4">
        <w:rPr>
          <w:rFonts w:ascii="Times New Roman" w:eastAsiaTheme="minorHAnsi" w:hAnsi="Times New Roman"/>
          <w:sz w:val="20"/>
          <w:szCs w:val="20"/>
          <w:lang w:eastAsia="en-US"/>
        </w:rPr>
        <w:t xml:space="preserve"> Федерального закона № 248-ФЗ, в течение 30 дней со дня получения контролируемым лицом предостережения.</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Возражение должно содержать: </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идентификационный номер налогоплательщика - контролируемого лица;</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дата и номер предостережения, направленного в адрес контролируемого лица;</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об оставлении предостережения без изменения;</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об отмене предостережения.</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В случае оставления предостережения без изменения указывается мотивированное обоснование.</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Консультирование осуществляется в устной или письменной форме по следующим вопросам:</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1) организация и осуществление муниципального земельного контроля;</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2) порядок осуществления контрольных мероприятий, установленных настоящим Положением;</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3) порядок обжалования действий (бездействия) должностных лиц, уполномоченных осуществлять муниципальный земельный контроль;</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а) контролируемым лицом представлен письменный запрос о представлении письменного ответа по вопросам консультирования;</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б) за время консультирования предоставить ответ на поставленные вопросы невозможно;</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в) ответ на поставленные вопросы требует дополнительного запроса сведений.</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A84BD4">
          <w:rPr>
            <w:rFonts w:ascii="Times New Roman" w:eastAsiaTheme="minorHAnsi" w:hAnsi="Times New Roman"/>
            <w:sz w:val="20"/>
            <w:szCs w:val="20"/>
            <w:lang w:eastAsia="en-US"/>
          </w:rPr>
          <w:t>законом</w:t>
        </w:r>
      </w:hyperlink>
      <w:r w:rsidRPr="00A84BD4">
        <w:rPr>
          <w:rFonts w:ascii="Times New Roman" w:eastAsiaTheme="minorHAnsi" w:hAnsi="Times New Roman"/>
          <w:sz w:val="20"/>
          <w:szCs w:val="20"/>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A84BD4" w:rsidRPr="00A84BD4" w:rsidRDefault="00A84BD4" w:rsidP="00A84BD4">
      <w:pPr>
        <w:pStyle w:val="ConsPlusNormal"/>
        <w:suppressAutoHyphens w:val="0"/>
        <w:ind w:firstLine="567"/>
        <w:jc w:val="both"/>
        <w:rPr>
          <w:rFonts w:ascii="Times New Roman" w:hAnsi="Times New Roman" w:cs="Times New Roman"/>
        </w:rPr>
      </w:pPr>
      <w:r w:rsidRPr="00A84BD4">
        <w:rPr>
          <w:rFonts w:ascii="Times New Roman" w:hAnsi="Times New Roman" w:cs="Times New Roman"/>
        </w:rPr>
        <w:t>Должностными лицами, уполномоченными осуществлять муниципальный земельный контроль, ведется журнал учета консультирований.</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A84BD4">
        <w:rPr>
          <w:rStyle w:val="af1"/>
          <w:rFonts w:ascii="Times New Roman" w:hAnsi="Times New Roman" w:cs="Times New Roman"/>
        </w:rPr>
        <w:footnoteReference w:id="3"/>
      </w:r>
      <w:r w:rsidRPr="00A84BD4">
        <w:rPr>
          <w:rFonts w:ascii="Times New Roman" w:hAnsi="Times New Roman" w:cs="Times New Roman"/>
        </w:rPr>
        <w:t>в порядке, установленном статьей 52 Федерального закона № 248-ФЗ.</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A84BD4" w:rsidRPr="00A84BD4" w:rsidRDefault="00A84BD4" w:rsidP="00A84BD4">
      <w:pPr>
        <w:pStyle w:val="ConsPlusNormal"/>
        <w:suppressAutoHyphens w:val="0"/>
        <w:ind w:firstLine="567"/>
        <w:jc w:val="both"/>
        <w:rPr>
          <w:rFonts w:ascii="Times New Roman" w:hAnsi="Times New Roman" w:cs="Times New Roman"/>
        </w:rPr>
      </w:pPr>
      <w:r w:rsidRPr="00A84BD4">
        <w:rPr>
          <w:rFonts w:ascii="Times New Roman" w:hAnsi="Times New Roman" w:cs="Times New Roma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A84BD4">
          <w:rPr>
            <w:rFonts w:ascii="Times New Roman" w:eastAsiaTheme="minorHAnsi" w:hAnsi="Times New Roman"/>
            <w:sz w:val="20"/>
            <w:szCs w:val="20"/>
            <w:lang w:eastAsia="en-US"/>
          </w:rPr>
          <w:t>статьей 88</w:t>
        </w:r>
      </w:hyperlink>
      <w:r w:rsidRPr="00A84BD4">
        <w:rPr>
          <w:rFonts w:ascii="Times New Roman" w:eastAsiaTheme="minorHAnsi" w:hAnsi="Times New Roman"/>
          <w:sz w:val="20"/>
          <w:szCs w:val="20"/>
          <w:lang w:eastAsia="en-US"/>
        </w:rPr>
        <w:t xml:space="preserve"> Федерального закона № 248-ФЗ для контрольных мероприятий.</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A84BD4">
          <w:rPr>
            <w:rFonts w:ascii="Times New Roman" w:eastAsiaTheme="minorHAnsi" w:hAnsi="Times New Roman"/>
            <w:sz w:val="20"/>
            <w:szCs w:val="20"/>
            <w:lang w:eastAsia="en-US"/>
          </w:rPr>
          <w:t>частью 10 статьи 65</w:t>
        </w:r>
      </w:hyperlink>
      <w:r w:rsidRPr="00A84BD4">
        <w:rPr>
          <w:rFonts w:ascii="Times New Roman" w:eastAsiaTheme="minorHAnsi" w:hAnsi="Times New Roman"/>
          <w:sz w:val="20"/>
          <w:szCs w:val="20"/>
          <w:lang w:eastAsia="en-US"/>
        </w:rPr>
        <w:t xml:space="preserve"> Федерального закона № 248-ФЗ для контрольных мероприятий.</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84BD4" w:rsidRPr="00A84BD4" w:rsidRDefault="00A84BD4" w:rsidP="00A84BD4">
      <w:pPr>
        <w:autoSpaceDE w:val="0"/>
        <w:autoSpaceDN w:val="0"/>
        <w:adjustRightInd w:val="0"/>
        <w:ind w:firstLine="539"/>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A84BD4">
          <w:rPr>
            <w:rFonts w:ascii="Times New Roman" w:eastAsiaTheme="minorHAnsi" w:hAnsi="Times New Roman"/>
            <w:sz w:val="20"/>
            <w:szCs w:val="20"/>
            <w:lang w:eastAsia="en-US"/>
          </w:rPr>
          <w:t>статьей 90.1</w:t>
        </w:r>
      </w:hyperlink>
      <w:r w:rsidRPr="00A84BD4">
        <w:rPr>
          <w:rFonts w:ascii="Times New Roman" w:eastAsiaTheme="minorHAnsi" w:hAnsi="Times New Roman"/>
          <w:sz w:val="20"/>
          <w:szCs w:val="20"/>
          <w:lang w:eastAsia="en-US"/>
        </w:rPr>
        <w:t xml:space="preserve"> Федерального закона № 248-ФЗ.</w:t>
      </w:r>
    </w:p>
    <w:p w:rsidR="00A84BD4" w:rsidRPr="00A84BD4" w:rsidRDefault="00A84BD4" w:rsidP="00A84BD4">
      <w:pPr>
        <w:autoSpaceDE w:val="0"/>
        <w:autoSpaceDN w:val="0"/>
        <w:adjustRightInd w:val="0"/>
        <w:ind w:firstLine="539"/>
        <w:rPr>
          <w:rFonts w:ascii="Times New Roman" w:eastAsiaTheme="minorHAnsi" w:hAnsi="Times New Roman"/>
          <w:sz w:val="20"/>
          <w:szCs w:val="20"/>
          <w:lang w:eastAsia="en-US"/>
        </w:rPr>
      </w:pPr>
      <w:r w:rsidRPr="00A84BD4">
        <w:rPr>
          <w:rFonts w:ascii="Times New Roman" w:hAnsi="Times New Roman"/>
          <w:sz w:val="20"/>
          <w:szCs w:val="20"/>
        </w:rPr>
        <w:t xml:space="preserve">4.12.2. </w:t>
      </w:r>
      <w:r w:rsidRPr="00A84BD4">
        <w:rPr>
          <w:rFonts w:ascii="Times New Roman" w:eastAsiaTheme="minorHAnsi" w:hAnsi="Times New Roman"/>
          <w:sz w:val="20"/>
          <w:szCs w:val="20"/>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84BD4" w:rsidRPr="00A84BD4" w:rsidRDefault="00A84BD4" w:rsidP="00A84BD4">
      <w:pPr>
        <w:autoSpaceDE w:val="0"/>
        <w:autoSpaceDN w:val="0"/>
        <w:adjustRightInd w:val="0"/>
        <w:ind w:firstLine="539"/>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A84BD4">
        <w:rPr>
          <w:rStyle w:val="af1"/>
          <w:rFonts w:ascii="Times New Roman" w:eastAsiaTheme="minorHAnsi" w:hAnsi="Times New Roman"/>
          <w:sz w:val="20"/>
          <w:szCs w:val="20"/>
          <w:lang w:eastAsia="en-US"/>
        </w:rPr>
        <w:footnoteReference w:id="4"/>
      </w:r>
      <w:r w:rsidRPr="00A84BD4">
        <w:rPr>
          <w:rFonts w:ascii="Times New Roman" w:eastAsiaTheme="minorHAnsi" w:hAnsi="Times New Roman"/>
          <w:sz w:val="20"/>
          <w:szCs w:val="20"/>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84BD4" w:rsidRPr="00A84BD4" w:rsidRDefault="00A84BD4" w:rsidP="00A84BD4">
      <w:pPr>
        <w:autoSpaceDE w:val="0"/>
        <w:autoSpaceDN w:val="0"/>
        <w:adjustRightInd w:val="0"/>
        <w:ind w:firstLine="539"/>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84BD4" w:rsidRPr="00A84BD4" w:rsidRDefault="00A84BD4" w:rsidP="00A84BD4">
      <w:pPr>
        <w:autoSpaceDE w:val="0"/>
        <w:autoSpaceDN w:val="0"/>
        <w:adjustRightInd w:val="0"/>
        <w:ind w:firstLine="539"/>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Решение об отказе в проведении профилактического визита принимается в следующих случаях:</w:t>
      </w:r>
    </w:p>
    <w:p w:rsidR="00A84BD4" w:rsidRPr="00A84BD4" w:rsidRDefault="00A84BD4" w:rsidP="00A84BD4">
      <w:pPr>
        <w:autoSpaceDE w:val="0"/>
        <w:autoSpaceDN w:val="0"/>
        <w:adjustRightInd w:val="0"/>
        <w:ind w:firstLine="539"/>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1) от контролируемого лица поступило уведомление об отзыве заявления;</w:t>
      </w:r>
    </w:p>
    <w:p w:rsidR="00A84BD4" w:rsidRPr="00A84BD4" w:rsidRDefault="00A84BD4" w:rsidP="00A84BD4">
      <w:pPr>
        <w:autoSpaceDE w:val="0"/>
        <w:autoSpaceDN w:val="0"/>
        <w:adjustRightInd w:val="0"/>
        <w:ind w:firstLine="539"/>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84BD4" w:rsidRPr="00A84BD4" w:rsidRDefault="00A84BD4" w:rsidP="00A84BD4">
      <w:pPr>
        <w:autoSpaceDE w:val="0"/>
        <w:autoSpaceDN w:val="0"/>
        <w:adjustRightInd w:val="0"/>
        <w:ind w:firstLine="539"/>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3) в течение года до даты подачи заявления администрацией проведен профилактический визит по ранее поданному заявлению;</w:t>
      </w:r>
    </w:p>
    <w:p w:rsidR="00A84BD4" w:rsidRPr="00A84BD4" w:rsidRDefault="00A84BD4" w:rsidP="00A84BD4">
      <w:pPr>
        <w:autoSpaceDE w:val="0"/>
        <w:autoSpaceDN w:val="0"/>
        <w:adjustRightInd w:val="0"/>
        <w:ind w:firstLine="539"/>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lastRenderedPageBreak/>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84BD4" w:rsidRPr="00A84BD4" w:rsidRDefault="00A84BD4" w:rsidP="00A84BD4">
      <w:pPr>
        <w:autoSpaceDE w:val="0"/>
        <w:autoSpaceDN w:val="0"/>
        <w:adjustRightInd w:val="0"/>
        <w:ind w:firstLine="539"/>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84BD4" w:rsidRPr="00A84BD4" w:rsidRDefault="00A84BD4" w:rsidP="00A84BD4">
      <w:pPr>
        <w:autoSpaceDE w:val="0"/>
        <w:autoSpaceDN w:val="0"/>
        <w:adjustRightInd w:val="0"/>
        <w:ind w:firstLine="539"/>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84BD4" w:rsidRPr="00A84BD4" w:rsidRDefault="00A84BD4" w:rsidP="00A84BD4">
      <w:pPr>
        <w:autoSpaceDE w:val="0"/>
        <w:autoSpaceDN w:val="0"/>
        <w:adjustRightInd w:val="0"/>
        <w:ind w:firstLine="539"/>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84BD4" w:rsidRPr="00A84BD4" w:rsidRDefault="00A84BD4" w:rsidP="00A84BD4">
      <w:pPr>
        <w:autoSpaceDE w:val="0"/>
        <w:autoSpaceDN w:val="0"/>
        <w:adjustRightInd w:val="0"/>
        <w:ind w:firstLine="539"/>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A84BD4" w:rsidRPr="00A84BD4" w:rsidRDefault="00A84BD4" w:rsidP="00A84BD4">
      <w:pPr>
        <w:autoSpaceDE w:val="0"/>
        <w:autoSpaceDN w:val="0"/>
        <w:adjustRightInd w:val="0"/>
        <w:ind w:firstLine="539"/>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84BD4" w:rsidRPr="00A84BD4" w:rsidRDefault="00A84BD4" w:rsidP="00A84BD4">
      <w:pPr>
        <w:autoSpaceDE w:val="0"/>
        <w:autoSpaceDN w:val="0"/>
        <w:adjustRightInd w:val="0"/>
        <w:ind w:firstLine="539"/>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A84BD4" w:rsidRPr="00A84BD4" w:rsidRDefault="00A84BD4" w:rsidP="00A84BD4">
      <w:pPr>
        <w:pStyle w:val="ConsPlusNormal"/>
        <w:suppressAutoHyphens w:val="0"/>
        <w:ind w:firstLine="709"/>
        <w:jc w:val="center"/>
        <w:rPr>
          <w:rFonts w:ascii="Times New Roman" w:hAnsi="Times New Roman" w:cs="Times New Roman"/>
          <w:bCs/>
        </w:rPr>
      </w:pPr>
      <w:r w:rsidRPr="00A84BD4">
        <w:rPr>
          <w:rFonts w:ascii="Times New Roman" w:hAnsi="Times New Roman" w:cs="Times New Roman"/>
          <w:bCs/>
        </w:rPr>
        <w:t>5. Порядок организации и осуществления контрольных мероприятий.</w:t>
      </w:r>
    </w:p>
    <w:p w:rsidR="00A84BD4" w:rsidRPr="00A84BD4" w:rsidRDefault="00A84BD4" w:rsidP="00A84BD4">
      <w:pPr>
        <w:pStyle w:val="ConsPlusNormal"/>
        <w:suppressAutoHyphens w:val="0"/>
        <w:ind w:firstLine="709"/>
        <w:jc w:val="center"/>
        <w:rPr>
          <w:rFonts w:ascii="Times New Roman" w:hAnsi="Times New Roman" w:cs="Times New Roman"/>
        </w:rPr>
      </w:pP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5.1. При осуществлении муниципального земельного контроля администрацией могут проводиться следующие виды контрольных мероприятий:</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5.1.1. При взаимодействии с контролируемыми лицами:</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а) инспекционный визит;</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б) рейдовый осмотр;</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в) документарная проверка;</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г) выездная проверка.</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5.1.2. Без взаимодействия с контролируемыми лицами:</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A84BD4">
        <w:rPr>
          <w:rFonts w:ascii="Times New Roman" w:hAnsi="Times New Roman" w:cs="Times New Roman"/>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84BD4">
        <w:rPr>
          <w:rFonts w:ascii="Times New Roman" w:hAnsi="Times New Roman" w:cs="Times New Roman"/>
        </w:rPr>
        <w:t>);</w:t>
      </w:r>
    </w:p>
    <w:p w:rsidR="00A84BD4" w:rsidRPr="00A84BD4" w:rsidRDefault="00A84BD4" w:rsidP="00A84BD4">
      <w:pPr>
        <w:pStyle w:val="ConsPlusNormal"/>
        <w:suppressAutoHyphens w:val="0"/>
        <w:ind w:firstLine="567"/>
        <w:jc w:val="both"/>
        <w:rPr>
          <w:rFonts w:ascii="Times New Roman" w:hAnsi="Times New Roman" w:cs="Times New Roman"/>
        </w:rPr>
      </w:pPr>
      <w:r w:rsidRPr="00A84BD4">
        <w:rPr>
          <w:rFonts w:ascii="Times New Roman" w:hAnsi="Times New Roman" w:cs="Times New Roman"/>
        </w:rPr>
        <w:t>б) выездное обследование (посредством осмотра, инструментального обследования (с применением видеозаписи), испытания, экспертизы).</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hAnsi="Times New Roman"/>
          <w:sz w:val="20"/>
          <w:szCs w:val="20"/>
        </w:rPr>
        <w:t xml:space="preserve">5.2. В соответствии с частью 2 статьи 61 Федерального закона № 248-ФЗ и пунктом 11 (3) постановления Правительства РФ от </w:t>
      </w:r>
      <w:r w:rsidRPr="00A84BD4">
        <w:rPr>
          <w:rFonts w:ascii="Times New Roman" w:eastAsiaTheme="minorHAnsi" w:hAnsi="Times New Roman"/>
          <w:sz w:val="20"/>
          <w:szCs w:val="20"/>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hAnsi="Times New Roman"/>
          <w:sz w:val="20"/>
          <w:szCs w:val="20"/>
        </w:rPr>
        <w:t xml:space="preserve">5.3. </w:t>
      </w:r>
      <w:r w:rsidRPr="00A84BD4">
        <w:rPr>
          <w:rFonts w:ascii="Times New Roman" w:eastAsiaTheme="minorHAnsi" w:hAnsi="Times New Roman"/>
          <w:sz w:val="20"/>
          <w:szCs w:val="20"/>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hAnsi="Times New Roman"/>
          <w:sz w:val="20"/>
          <w:szCs w:val="20"/>
        </w:rPr>
        <w:t xml:space="preserve">5.4. </w:t>
      </w:r>
      <w:r w:rsidRPr="00A84BD4">
        <w:rPr>
          <w:rFonts w:ascii="Times New Roman" w:eastAsiaTheme="minorHAnsi" w:hAnsi="Times New Roman"/>
          <w:sz w:val="20"/>
          <w:szCs w:val="20"/>
          <w:lang w:eastAsia="en-US"/>
        </w:rPr>
        <w:t xml:space="preserve">Администрация при поступлении сведений, предусмотренных </w:t>
      </w:r>
      <w:hyperlink r:id="rId17" w:history="1">
        <w:r w:rsidRPr="00A84BD4">
          <w:rPr>
            <w:rFonts w:ascii="Times New Roman" w:eastAsiaTheme="minorHAnsi" w:hAnsi="Times New Roman"/>
            <w:sz w:val="20"/>
            <w:szCs w:val="20"/>
            <w:lang w:eastAsia="en-US"/>
          </w:rPr>
          <w:t>частью 1 статьи 60</w:t>
        </w:r>
      </w:hyperlink>
      <w:r w:rsidRPr="00A84BD4">
        <w:rPr>
          <w:rFonts w:ascii="Times New Roman" w:eastAsiaTheme="minorHAnsi" w:hAnsi="Times New Roman"/>
          <w:sz w:val="20"/>
          <w:szCs w:val="20"/>
          <w:lang w:eastAsia="en-US"/>
        </w:rPr>
        <w:t xml:space="preserve"> Федерального закона № 248-ФЗ, и в случае необходимости принятия неотложных мер по предотвращению и устранению </w:t>
      </w:r>
      <w:r w:rsidRPr="00A84BD4">
        <w:rPr>
          <w:rFonts w:ascii="Times New Roman" w:eastAsiaTheme="minorHAnsi" w:hAnsi="Times New Roman"/>
          <w:sz w:val="20"/>
          <w:szCs w:val="20"/>
          <w:lang w:eastAsia="en-US"/>
        </w:rPr>
        <w:lastRenderedPageBreak/>
        <w:t xml:space="preserve">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Pr="00A84BD4">
          <w:rPr>
            <w:rFonts w:ascii="Times New Roman" w:eastAsiaTheme="minorHAnsi" w:hAnsi="Times New Roman"/>
            <w:sz w:val="20"/>
            <w:szCs w:val="20"/>
            <w:lang w:eastAsia="en-US"/>
          </w:rPr>
          <w:t>частью 5</w:t>
        </w:r>
      </w:hyperlink>
      <w:r w:rsidRPr="00A84BD4">
        <w:rPr>
          <w:rFonts w:ascii="Times New Roman" w:eastAsiaTheme="minorHAnsi" w:hAnsi="Times New Roman"/>
          <w:sz w:val="20"/>
          <w:szCs w:val="20"/>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hAnsi="Times New Roman"/>
          <w:sz w:val="20"/>
          <w:szCs w:val="20"/>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r w:rsidRPr="00A84BD4">
        <w:rPr>
          <w:rFonts w:ascii="Times New Roman" w:eastAsiaTheme="minorHAnsi" w:hAnsi="Times New Roman"/>
          <w:sz w:val="20"/>
          <w:szCs w:val="20"/>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A84BD4" w:rsidRPr="00A84BD4" w:rsidRDefault="00A84BD4" w:rsidP="00A84BD4">
      <w:pPr>
        <w:pStyle w:val="ConsPlusNormal"/>
        <w:suppressAutoHyphens w:val="0"/>
        <w:ind w:firstLine="567"/>
        <w:jc w:val="both"/>
        <w:rPr>
          <w:rFonts w:ascii="Times New Roman" w:hAnsi="Times New Roman" w:cs="Times New Roman"/>
        </w:rPr>
      </w:pPr>
      <w:r w:rsidRPr="00A84BD4">
        <w:rPr>
          <w:rFonts w:ascii="Times New Roman" w:hAnsi="Times New Roman" w:cs="Times New Roma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В ходе инспекционного визита могут совершаться следующие контрольные действия:</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1) осмотр;</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 xml:space="preserve">2) опрос; </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 xml:space="preserve">4) получение письменных объяснений; </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5) инструментальное обследование.</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A84BD4">
          <w:rPr>
            <w:rFonts w:ascii="Times New Roman" w:eastAsiaTheme="minorHAnsi" w:hAnsi="Times New Roman"/>
            <w:sz w:val="20"/>
            <w:szCs w:val="20"/>
            <w:lang w:eastAsia="en-US"/>
          </w:rPr>
          <w:t>пунктами 3</w:t>
        </w:r>
      </w:hyperlink>
      <w:r w:rsidRPr="00A84BD4">
        <w:rPr>
          <w:rFonts w:ascii="Times New Roman" w:eastAsiaTheme="minorHAnsi" w:hAnsi="Times New Roman"/>
          <w:sz w:val="20"/>
          <w:szCs w:val="20"/>
          <w:lang w:eastAsia="en-US"/>
        </w:rPr>
        <w:t xml:space="preserve">, </w:t>
      </w:r>
      <w:hyperlink r:id="rId20" w:history="1">
        <w:r w:rsidRPr="00A84BD4">
          <w:rPr>
            <w:rFonts w:ascii="Times New Roman" w:eastAsiaTheme="minorHAnsi" w:hAnsi="Times New Roman"/>
            <w:sz w:val="20"/>
            <w:szCs w:val="20"/>
            <w:lang w:eastAsia="en-US"/>
          </w:rPr>
          <w:t>4</w:t>
        </w:r>
      </w:hyperlink>
      <w:hyperlink r:id="rId21" w:history="1">
        <w:r w:rsidRPr="00A84BD4">
          <w:rPr>
            <w:rFonts w:ascii="Times New Roman" w:eastAsiaTheme="minorHAnsi" w:hAnsi="Times New Roman"/>
            <w:sz w:val="20"/>
            <w:szCs w:val="20"/>
            <w:lang w:eastAsia="en-US"/>
          </w:rPr>
          <w:t xml:space="preserve"> части 1</w:t>
        </w:r>
      </w:hyperlink>
      <w:r w:rsidRPr="00A84BD4">
        <w:rPr>
          <w:rFonts w:ascii="Times New Roman" w:eastAsiaTheme="minorHAnsi" w:hAnsi="Times New Roman"/>
          <w:sz w:val="20"/>
          <w:szCs w:val="20"/>
          <w:lang w:eastAsia="en-US"/>
        </w:rPr>
        <w:t xml:space="preserve"> статьи 57, </w:t>
      </w:r>
      <w:hyperlink r:id="rId22" w:history="1">
        <w:r w:rsidRPr="00A84BD4">
          <w:rPr>
            <w:rFonts w:ascii="Times New Roman" w:eastAsiaTheme="minorHAnsi" w:hAnsi="Times New Roman"/>
            <w:sz w:val="20"/>
            <w:szCs w:val="20"/>
            <w:lang w:eastAsia="en-US"/>
          </w:rPr>
          <w:t>частью 12 статьи 66</w:t>
        </w:r>
      </w:hyperlink>
      <w:r w:rsidRPr="00A84BD4">
        <w:rPr>
          <w:rFonts w:ascii="Times New Roman" w:eastAsiaTheme="minorHAnsi" w:hAnsi="Times New Roman"/>
          <w:sz w:val="20"/>
          <w:szCs w:val="20"/>
          <w:lang w:eastAsia="en-US"/>
        </w:rPr>
        <w:t xml:space="preserve"> Федерального закона № 248-ФЗ.</w:t>
      </w:r>
    </w:p>
    <w:p w:rsidR="00A84BD4" w:rsidRPr="00A84BD4" w:rsidRDefault="00A84BD4" w:rsidP="00A84BD4">
      <w:pPr>
        <w:pStyle w:val="ConsPlusNormal"/>
        <w:tabs>
          <w:tab w:val="left" w:pos="1134"/>
        </w:tabs>
        <w:suppressAutoHyphens w:val="0"/>
        <w:ind w:firstLine="567"/>
        <w:jc w:val="both"/>
        <w:rPr>
          <w:rFonts w:ascii="Times New Roman" w:hAnsi="Times New Roman" w:cs="Times New Roman"/>
        </w:rPr>
      </w:pPr>
      <w:r w:rsidRPr="00A84BD4">
        <w:rPr>
          <w:rFonts w:ascii="Times New Roman" w:hAnsi="Times New Roman" w:cs="Times New Roma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BD4" w:rsidRPr="00A84BD4" w:rsidRDefault="00A84BD4" w:rsidP="00A84BD4">
      <w:pPr>
        <w:pStyle w:val="ConsPlusNormal"/>
        <w:tabs>
          <w:tab w:val="left" w:pos="1134"/>
        </w:tabs>
        <w:suppressAutoHyphens w:val="0"/>
        <w:ind w:firstLine="567"/>
        <w:jc w:val="both"/>
        <w:rPr>
          <w:rFonts w:ascii="Times New Roman" w:hAnsi="Times New Roman" w:cs="Times New Roman"/>
        </w:rPr>
      </w:pPr>
      <w:r w:rsidRPr="00A84BD4">
        <w:rPr>
          <w:rFonts w:ascii="Times New Roman" w:hAnsi="Times New Roman" w:cs="Times New Roman"/>
        </w:rPr>
        <w:t>В ходе рейдового осмотра могут проводиться следующие контрольные  действия:</w:t>
      </w:r>
    </w:p>
    <w:p w:rsidR="00A84BD4" w:rsidRPr="00A84BD4" w:rsidRDefault="00A84BD4" w:rsidP="00A84BD4">
      <w:pPr>
        <w:pStyle w:val="ConsPlusNormal"/>
        <w:numPr>
          <w:ilvl w:val="0"/>
          <w:numId w:val="2"/>
        </w:numPr>
        <w:tabs>
          <w:tab w:val="left" w:pos="1134"/>
        </w:tabs>
        <w:suppressAutoHyphens w:val="0"/>
        <w:ind w:left="0" w:firstLine="567"/>
        <w:jc w:val="both"/>
        <w:rPr>
          <w:rFonts w:ascii="Times New Roman" w:hAnsi="Times New Roman" w:cs="Times New Roman"/>
        </w:rPr>
      </w:pPr>
      <w:r w:rsidRPr="00A84BD4">
        <w:rPr>
          <w:rFonts w:ascii="Times New Roman" w:hAnsi="Times New Roman" w:cs="Times New Roman"/>
        </w:rPr>
        <w:t>осмотр;</w:t>
      </w:r>
    </w:p>
    <w:p w:rsidR="00A84BD4" w:rsidRPr="00A84BD4" w:rsidRDefault="00A84BD4" w:rsidP="00A84BD4">
      <w:pPr>
        <w:pStyle w:val="ConsPlusNormal"/>
        <w:numPr>
          <w:ilvl w:val="0"/>
          <w:numId w:val="2"/>
        </w:numPr>
        <w:tabs>
          <w:tab w:val="left" w:pos="1134"/>
        </w:tabs>
        <w:suppressAutoHyphens w:val="0"/>
        <w:ind w:left="0" w:firstLine="567"/>
        <w:jc w:val="both"/>
        <w:rPr>
          <w:rFonts w:ascii="Times New Roman" w:hAnsi="Times New Roman" w:cs="Times New Roman"/>
        </w:rPr>
      </w:pPr>
      <w:r w:rsidRPr="00A84BD4">
        <w:rPr>
          <w:rFonts w:ascii="Times New Roman" w:hAnsi="Times New Roman" w:cs="Times New Roman"/>
        </w:rPr>
        <w:t>опрос;</w:t>
      </w:r>
    </w:p>
    <w:p w:rsidR="00A84BD4" w:rsidRPr="00A84BD4" w:rsidRDefault="00A84BD4" w:rsidP="00A84BD4">
      <w:pPr>
        <w:pStyle w:val="ConsPlusNormal"/>
        <w:numPr>
          <w:ilvl w:val="0"/>
          <w:numId w:val="2"/>
        </w:numPr>
        <w:tabs>
          <w:tab w:val="left" w:pos="1134"/>
        </w:tabs>
        <w:suppressAutoHyphens w:val="0"/>
        <w:ind w:left="0" w:firstLine="567"/>
        <w:jc w:val="both"/>
        <w:rPr>
          <w:rFonts w:ascii="Times New Roman" w:hAnsi="Times New Roman" w:cs="Times New Roman"/>
        </w:rPr>
      </w:pPr>
      <w:r w:rsidRPr="00A84BD4">
        <w:rPr>
          <w:rFonts w:ascii="Times New Roman" w:hAnsi="Times New Roman" w:cs="Times New Roman"/>
        </w:rPr>
        <w:t xml:space="preserve">получение письменных объяснений, </w:t>
      </w:r>
    </w:p>
    <w:p w:rsidR="00A84BD4" w:rsidRPr="00A84BD4" w:rsidRDefault="00A84BD4" w:rsidP="00A84BD4">
      <w:pPr>
        <w:pStyle w:val="ConsPlusNormal"/>
        <w:numPr>
          <w:ilvl w:val="0"/>
          <w:numId w:val="2"/>
        </w:numPr>
        <w:tabs>
          <w:tab w:val="left" w:pos="1134"/>
        </w:tabs>
        <w:suppressAutoHyphens w:val="0"/>
        <w:ind w:left="0" w:firstLine="567"/>
        <w:jc w:val="both"/>
        <w:rPr>
          <w:rFonts w:ascii="Times New Roman" w:hAnsi="Times New Roman" w:cs="Times New Roman"/>
        </w:rPr>
      </w:pPr>
      <w:r w:rsidRPr="00A84BD4">
        <w:rPr>
          <w:rFonts w:ascii="Times New Roman" w:hAnsi="Times New Roman" w:cs="Times New Roma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A84BD4" w:rsidRPr="00A84BD4" w:rsidRDefault="00A84BD4" w:rsidP="00A84BD4">
      <w:pPr>
        <w:pStyle w:val="ConsPlusNormal"/>
        <w:numPr>
          <w:ilvl w:val="0"/>
          <w:numId w:val="2"/>
        </w:numPr>
        <w:tabs>
          <w:tab w:val="left" w:pos="1134"/>
        </w:tabs>
        <w:suppressAutoHyphens w:val="0"/>
        <w:ind w:left="0" w:firstLine="567"/>
        <w:jc w:val="both"/>
        <w:rPr>
          <w:rFonts w:ascii="Times New Roman" w:hAnsi="Times New Roman" w:cs="Times New Roman"/>
        </w:rPr>
      </w:pPr>
      <w:r w:rsidRPr="00A84BD4">
        <w:rPr>
          <w:rFonts w:ascii="Times New Roman" w:hAnsi="Times New Roman" w:cs="Times New Roman"/>
        </w:rPr>
        <w:t>инструментальное обследование;</w:t>
      </w:r>
    </w:p>
    <w:p w:rsidR="00A84BD4" w:rsidRPr="00A84BD4" w:rsidRDefault="00A84BD4" w:rsidP="00A84BD4">
      <w:pPr>
        <w:pStyle w:val="ConsPlusNormal"/>
        <w:numPr>
          <w:ilvl w:val="0"/>
          <w:numId w:val="2"/>
        </w:numPr>
        <w:tabs>
          <w:tab w:val="left" w:pos="1134"/>
        </w:tabs>
        <w:suppressAutoHyphens w:val="0"/>
        <w:ind w:left="0" w:firstLine="567"/>
        <w:jc w:val="both"/>
        <w:rPr>
          <w:rFonts w:ascii="Times New Roman" w:hAnsi="Times New Roman" w:cs="Times New Roman"/>
        </w:rPr>
      </w:pPr>
      <w:r w:rsidRPr="00A84BD4">
        <w:rPr>
          <w:rFonts w:ascii="Times New Roman" w:hAnsi="Times New Roman" w:cs="Times New Roman"/>
        </w:rPr>
        <w:t>экспертиза;</w:t>
      </w:r>
    </w:p>
    <w:p w:rsidR="00A84BD4" w:rsidRPr="00A84BD4" w:rsidRDefault="00A84BD4" w:rsidP="00A84BD4">
      <w:pPr>
        <w:pStyle w:val="ConsPlusNormal"/>
        <w:numPr>
          <w:ilvl w:val="0"/>
          <w:numId w:val="2"/>
        </w:numPr>
        <w:tabs>
          <w:tab w:val="left" w:pos="1134"/>
        </w:tabs>
        <w:suppressAutoHyphens w:val="0"/>
        <w:ind w:left="0" w:firstLine="567"/>
        <w:jc w:val="both"/>
        <w:rPr>
          <w:rFonts w:ascii="Times New Roman" w:hAnsi="Times New Roman" w:cs="Times New Roman"/>
        </w:rPr>
      </w:pPr>
      <w:r w:rsidRPr="00A84BD4">
        <w:rPr>
          <w:rFonts w:ascii="Times New Roman" w:hAnsi="Times New Roman" w:cs="Times New Roman"/>
        </w:rPr>
        <w:t xml:space="preserve">досмотр. </w:t>
      </w:r>
    </w:p>
    <w:p w:rsidR="00A84BD4" w:rsidRPr="00A84BD4" w:rsidRDefault="00A84BD4" w:rsidP="00A84BD4">
      <w:pPr>
        <w:pStyle w:val="ConsPlusNormal"/>
        <w:tabs>
          <w:tab w:val="left" w:pos="1134"/>
        </w:tabs>
        <w:suppressAutoHyphens w:val="0"/>
        <w:ind w:firstLine="567"/>
        <w:jc w:val="both"/>
        <w:rPr>
          <w:rFonts w:ascii="Times New Roman" w:hAnsi="Times New Roman" w:cs="Times New Roman"/>
        </w:rPr>
      </w:pPr>
      <w:r w:rsidRPr="00A84BD4">
        <w:rPr>
          <w:rFonts w:ascii="Times New Roman" w:hAnsi="Times New Roman" w:cs="Times New Roma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A84BD4" w:rsidRPr="00A84BD4" w:rsidRDefault="00A84BD4" w:rsidP="00A84BD4">
      <w:pPr>
        <w:tabs>
          <w:tab w:val="left" w:pos="1134"/>
        </w:tabs>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A84BD4">
          <w:rPr>
            <w:rFonts w:ascii="Times New Roman" w:eastAsiaTheme="minorHAnsi" w:hAnsi="Times New Roman"/>
            <w:sz w:val="20"/>
            <w:szCs w:val="20"/>
            <w:lang w:eastAsia="en-US"/>
          </w:rPr>
          <w:t>пунктами 3</w:t>
        </w:r>
      </w:hyperlink>
      <w:r w:rsidRPr="00A84BD4">
        <w:rPr>
          <w:rFonts w:ascii="Times New Roman" w:eastAsiaTheme="minorHAnsi" w:hAnsi="Times New Roman"/>
          <w:sz w:val="20"/>
          <w:szCs w:val="20"/>
          <w:lang w:eastAsia="en-US"/>
        </w:rPr>
        <w:t xml:space="preserve">, </w:t>
      </w:r>
      <w:hyperlink r:id="rId24" w:history="1">
        <w:r w:rsidRPr="00A84BD4">
          <w:rPr>
            <w:rFonts w:ascii="Times New Roman" w:eastAsiaTheme="minorHAnsi" w:hAnsi="Times New Roman"/>
            <w:sz w:val="20"/>
            <w:szCs w:val="20"/>
            <w:lang w:eastAsia="en-US"/>
          </w:rPr>
          <w:t>4</w:t>
        </w:r>
      </w:hyperlink>
      <w:hyperlink r:id="rId25" w:history="1">
        <w:r w:rsidRPr="00A84BD4">
          <w:rPr>
            <w:rFonts w:ascii="Times New Roman" w:eastAsiaTheme="minorHAnsi" w:hAnsi="Times New Roman"/>
            <w:color w:val="002060"/>
            <w:sz w:val="20"/>
            <w:szCs w:val="20"/>
            <w:lang w:eastAsia="en-US"/>
          </w:rPr>
          <w:t xml:space="preserve"> части 1</w:t>
        </w:r>
      </w:hyperlink>
      <w:r w:rsidRPr="00A84BD4">
        <w:rPr>
          <w:rFonts w:ascii="Times New Roman" w:eastAsiaTheme="minorHAnsi" w:hAnsi="Times New Roman"/>
          <w:color w:val="002060"/>
          <w:sz w:val="20"/>
          <w:szCs w:val="20"/>
          <w:lang w:eastAsia="en-US"/>
        </w:rPr>
        <w:t>статьи 57</w:t>
      </w:r>
      <w:r w:rsidRPr="00A84BD4">
        <w:rPr>
          <w:rFonts w:ascii="Times New Roman" w:eastAsiaTheme="minorHAnsi" w:hAnsi="Times New Roman"/>
          <w:sz w:val="20"/>
          <w:szCs w:val="20"/>
          <w:lang w:eastAsia="en-US"/>
        </w:rPr>
        <w:t xml:space="preserve">, </w:t>
      </w:r>
      <w:hyperlink r:id="rId26" w:history="1">
        <w:r w:rsidRPr="00A84BD4">
          <w:rPr>
            <w:rFonts w:ascii="Times New Roman" w:eastAsiaTheme="minorHAnsi" w:hAnsi="Times New Roman"/>
            <w:sz w:val="20"/>
            <w:szCs w:val="20"/>
            <w:lang w:eastAsia="en-US"/>
          </w:rPr>
          <w:t>частью 12 статьи 66</w:t>
        </w:r>
      </w:hyperlink>
      <w:r w:rsidRPr="00A84BD4">
        <w:rPr>
          <w:rFonts w:ascii="Times New Roman" w:eastAsiaTheme="minorHAnsi" w:hAnsi="Times New Roman"/>
          <w:sz w:val="20"/>
          <w:szCs w:val="20"/>
          <w:lang w:eastAsia="en-US"/>
        </w:rPr>
        <w:t xml:space="preserve"> Федерального закона № 248-ФЗ.</w:t>
      </w:r>
    </w:p>
    <w:p w:rsidR="00A84BD4" w:rsidRPr="00A84BD4" w:rsidRDefault="00A84BD4" w:rsidP="00A84BD4">
      <w:pPr>
        <w:pStyle w:val="ConsPlusNormal"/>
        <w:tabs>
          <w:tab w:val="left" w:pos="1134"/>
        </w:tabs>
        <w:suppressAutoHyphens w:val="0"/>
        <w:ind w:firstLine="567"/>
        <w:jc w:val="both"/>
        <w:rPr>
          <w:rFonts w:ascii="Times New Roman" w:hAnsi="Times New Roman" w:cs="Times New Roman"/>
        </w:rPr>
      </w:pPr>
      <w:r w:rsidRPr="00A84BD4">
        <w:rPr>
          <w:rFonts w:ascii="Times New Roman" w:hAnsi="Times New Roman" w:cs="Times New Roman"/>
        </w:rPr>
        <w:t xml:space="preserve">5.8. Документарная проверка осуществляется в порядке, установленном статьей 72 Федерального закона № 248-ФЗ.  </w:t>
      </w:r>
    </w:p>
    <w:p w:rsidR="00A84BD4" w:rsidRPr="00A84BD4" w:rsidRDefault="00A84BD4" w:rsidP="00A84BD4">
      <w:pPr>
        <w:pStyle w:val="ConsPlusNormal"/>
        <w:tabs>
          <w:tab w:val="left" w:pos="1134"/>
        </w:tabs>
        <w:suppressAutoHyphens w:val="0"/>
        <w:ind w:firstLine="567"/>
        <w:jc w:val="both"/>
        <w:rPr>
          <w:rFonts w:ascii="Times New Roman" w:hAnsi="Times New Roman" w:cs="Times New Roman"/>
        </w:rPr>
      </w:pPr>
      <w:r w:rsidRPr="00A84BD4">
        <w:rPr>
          <w:rFonts w:ascii="Times New Roman" w:hAnsi="Times New Roman" w:cs="Times New Roman"/>
        </w:rPr>
        <w:t>В ходе документарной проверки могут совершаться следующие контрольные действия:</w:t>
      </w:r>
    </w:p>
    <w:p w:rsidR="00A84BD4" w:rsidRPr="00A84BD4" w:rsidRDefault="00A84BD4" w:rsidP="00A84BD4">
      <w:pPr>
        <w:pStyle w:val="ConsPlusNormal"/>
        <w:numPr>
          <w:ilvl w:val="0"/>
          <w:numId w:val="3"/>
        </w:numPr>
        <w:tabs>
          <w:tab w:val="left" w:pos="1134"/>
        </w:tabs>
        <w:suppressAutoHyphens w:val="0"/>
        <w:ind w:left="0" w:firstLine="567"/>
        <w:jc w:val="both"/>
        <w:rPr>
          <w:rFonts w:ascii="Times New Roman" w:hAnsi="Times New Roman" w:cs="Times New Roman"/>
        </w:rPr>
      </w:pPr>
      <w:r w:rsidRPr="00A84BD4">
        <w:rPr>
          <w:rFonts w:ascii="Times New Roman" w:hAnsi="Times New Roman" w:cs="Times New Roman"/>
        </w:rPr>
        <w:t>получение письменных объяснений;</w:t>
      </w:r>
    </w:p>
    <w:p w:rsidR="00A84BD4" w:rsidRPr="00A84BD4" w:rsidRDefault="00A84BD4" w:rsidP="00A84BD4">
      <w:pPr>
        <w:pStyle w:val="ConsPlusNormal"/>
        <w:numPr>
          <w:ilvl w:val="0"/>
          <w:numId w:val="3"/>
        </w:numPr>
        <w:tabs>
          <w:tab w:val="left" w:pos="1134"/>
        </w:tabs>
        <w:suppressAutoHyphens w:val="0"/>
        <w:ind w:left="0" w:firstLine="567"/>
        <w:jc w:val="both"/>
        <w:rPr>
          <w:rFonts w:ascii="Times New Roman" w:hAnsi="Times New Roman" w:cs="Times New Roman"/>
        </w:rPr>
      </w:pPr>
      <w:r w:rsidRPr="00A84BD4">
        <w:rPr>
          <w:rFonts w:ascii="Times New Roman" w:hAnsi="Times New Roman" w:cs="Times New Roman"/>
        </w:rPr>
        <w:t>истребование документов;</w:t>
      </w:r>
    </w:p>
    <w:p w:rsidR="00A84BD4" w:rsidRPr="00A84BD4" w:rsidRDefault="00A84BD4" w:rsidP="00A84BD4">
      <w:pPr>
        <w:pStyle w:val="ConsPlusNormal"/>
        <w:numPr>
          <w:ilvl w:val="0"/>
          <w:numId w:val="3"/>
        </w:numPr>
        <w:tabs>
          <w:tab w:val="left" w:pos="1134"/>
        </w:tabs>
        <w:suppressAutoHyphens w:val="0"/>
        <w:ind w:left="0" w:firstLine="567"/>
        <w:jc w:val="both"/>
        <w:rPr>
          <w:rFonts w:ascii="Times New Roman" w:hAnsi="Times New Roman" w:cs="Times New Roman"/>
        </w:rPr>
      </w:pPr>
      <w:r w:rsidRPr="00A84BD4">
        <w:rPr>
          <w:rFonts w:ascii="Times New Roman" w:hAnsi="Times New Roman" w:cs="Times New Roman"/>
        </w:rPr>
        <w:t xml:space="preserve">экспертиза. </w:t>
      </w:r>
    </w:p>
    <w:p w:rsidR="00A84BD4" w:rsidRPr="00A84BD4" w:rsidRDefault="00A84BD4" w:rsidP="00A84BD4">
      <w:pPr>
        <w:pStyle w:val="a5"/>
        <w:tabs>
          <w:tab w:val="left" w:pos="1134"/>
        </w:tabs>
        <w:autoSpaceDE w:val="0"/>
        <w:autoSpaceDN w:val="0"/>
        <w:adjustRightInd w:val="0"/>
        <w:spacing w:after="0" w:line="240" w:lineRule="auto"/>
        <w:ind w:left="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w:t>
      </w:r>
      <w:r w:rsidRPr="00A84BD4">
        <w:rPr>
          <w:rFonts w:ascii="Times New Roman" w:eastAsiaTheme="minorHAnsi" w:hAnsi="Times New Roman"/>
          <w:sz w:val="20"/>
          <w:szCs w:val="20"/>
          <w:lang w:eastAsia="en-US"/>
        </w:rPr>
        <w:lastRenderedPageBreak/>
        <w:t>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A84BD4" w:rsidRPr="00A84BD4" w:rsidRDefault="00A84BD4" w:rsidP="00A84BD4">
      <w:pPr>
        <w:tabs>
          <w:tab w:val="left" w:pos="1134"/>
        </w:tabs>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A84BD4">
          <w:rPr>
            <w:rFonts w:ascii="Times New Roman" w:eastAsiaTheme="minorHAnsi" w:hAnsi="Times New Roman"/>
            <w:sz w:val="20"/>
            <w:szCs w:val="20"/>
            <w:lang w:eastAsia="en-US"/>
          </w:rPr>
          <w:t>пунктами 3</w:t>
        </w:r>
      </w:hyperlink>
      <w:r w:rsidRPr="00A84BD4">
        <w:rPr>
          <w:rFonts w:ascii="Times New Roman" w:eastAsiaTheme="minorHAnsi" w:hAnsi="Times New Roman"/>
          <w:sz w:val="20"/>
          <w:szCs w:val="20"/>
          <w:lang w:eastAsia="en-US"/>
        </w:rPr>
        <w:t xml:space="preserve">, </w:t>
      </w:r>
      <w:hyperlink r:id="rId28" w:history="1">
        <w:r w:rsidRPr="00A84BD4">
          <w:rPr>
            <w:rFonts w:ascii="Times New Roman" w:eastAsiaTheme="minorHAnsi" w:hAnsi="Times New Roman"/>
            <w:sz w:val="20"/>
            <w:szCs w:val="20"/>
            <w:lang w:eastAsia="en-US"/>
          </w:rPr>
          <w:t>4</w:t>
        </w:r>
      </w:hyperlink>
      <w:hyperlink r:id="rId29" w:history="1">
        <w:r w:rsidRPr="00A84BD4">
          <w:rPr>
            <w:rFonts w:ascii="Times New Roman" w:eastAsiaTheme="minorHAnsi" w:hAnsi="Times New Roman"/>
            <w:sz w:val="20"/>
            <w:szCs w:val="20"/>
            <w:lang w:eastAsia="en-US"/>
          </w:rPr>
          <w:t xml:space="preserve"> части 1 статьи 57</w:t>
        </w:r>
      </w:hyperlink>
      <w:r w:rsidRPr="00A84BD4">
        <w:rPr>
          <w:rFonts w:ascii="Times New Roman" w:eastAsiaTheme="minorHAnsi" w:hAnsi="Times New Roman"/>
          <w:sz w:val="20"/>
          <w:szCs w:val="20"/>
          <w:lang w:eastAsia="en-US"/>
        </w:rPr>
        <w:t xml:space="preserve"> Федерального закона № 248-ФЗ.</w:t>
      </w:r>
    </w:p>
    <w:p w:rsidR="00A84BD4" w:rsidRPr="00A84BD4" w:rsidRDefault="00A84BD4" w:rsidP="00A84BD4">
      <w:pPr>
        <w:pStyle w:val="ConsPlusNormal"/>
        <w:tabs>
          <w:tab w:val="left" w:pos="1134"/>
        </w:tabs>
        <w:suppressAutoHyphens w:val="0"/>
        <w:ind w:firstLine="567"/>
        <w:jc w:val="both"/>
        <w:rPr>
          <w:rFonts w:ascii="Times New Roman" w:hAnsi="Times New Roman" w:cs="Times New Roman"/>
        </w:rPr>
      </w:pPr>
      <w:r w:rsidRPr="00A84BD4">
        <w:rPr>
          <w:rFonts w:ascii="Times New Roman" w:hAnsi="Times New Roman" w:cs="Times New Roma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BD4" w:rsidRPr="00A84BD4" w:rsidRDefault="00A84BD4" w:rsidP="00A84BD4">
      <w:pPr>
        <w:tabs>
          <w:tab w:val="left" w:pos="1134"/>
        </w:tabs>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Выездная проверка проводится в случае, если не представляется возможным:</w:t>
      </w:r>
    </w:p>
    <w:p w:rsidR="00A84BD4" w:rsidRPr="00A84BD4" w:rsidRDefault="00A84BD4" w:rsidP="00A84BD4">
      <w:pPr>
        <w:tabs>
          <w:tab w:val="left" w:pos="1134"/>
        </w:tabs>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A84BD4" w:rsidRPr="00A84BD4" w:rsidRDefault="00A84BD4" w:rsidP="00A84BD4">
      <w:pPr>
        <w:tabs>
          <w:tab w:val="left" w:pos="1134"/>
        </w:tabs>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A84BD4">
          <w:rPr>
            <w:rFonts w:ascii="Times New Roman" w:eastAsiaTheme="minorHAnsi" w:hAnsi="Times New Roman"/>
            <w:sz w:val="20"/>
            <w:szCs w:val="20"/>
            <w:lang w:eastAsia="en-US"/>
          </w:rPr>
          <w:t>части 2</w:t>
        </w:r>
      </w:hyperlink>
      <w:r w:rsidRPr="00A84BD4">
        <w:rPr>
          <w:rFonts w:ascii="Times New Roman" w:eastAsiaTheme="minorHAnsi" w:hAnsi="Times New Roman"/>
          <w:sz w:val="20"/>
          <w:szCs w:val="20"/>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A84BD4" w:rsidRPr="00A84BD4" w:rsidRDefault="00A84BD4" w:rsidP="00A84BD4">
      <w:pPr>
        <w:tabs>
          <w:tab w:val="left" w:pos="1134"/>
        </w:tabs>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A84BD4">
          <w:rPr>
            <w:rFonts w:ascii="Times New Roman" w:eastAsiaTheme="minorHAnsi" w:hAnsi="Times New Roman"/>
            <w:sz w:val="20"/>
            <w:szCs w:val="20"/>
            <w:lang w:eastAsia="en-US"/>
          </w:rPr>
          <w:t>пунктами 3</w:t>
        </w:r>
      </w:hyperlink>
      <w:r w:rsidRPr="00A84BD4">
        <w:rPr>
          <w:rFonts w:ascii="Times New Roman" w:eastAsiaTheme="minorHAnsi" w:hAnsi="Times New Roman"/>
          <w:sz w:val="20"/>
          <w:szCs w:val="20"/>
          <w:lang w:eastAsia="en-US"/>
        </w:rPr>
        <w:t xml:space="preserve">, </w:t>
      </w:r>
      <w:hyperlink r:id="rId32" w:history="1">
        <w:r w:rsidRPr="00A84BD4">
          <w:rPr>
            <w:rFonts w:ascii="Times New Roman" w:eastAsiaTheme="minorHAnsi" w:hAnsi="Times New Roman"/>
            <w:sz w:val="20"/>
            <w:szCs w:val="20"/>
            <w:lang w:eastAsia="en-US"/>
          </w:rPr>
          <w:t>4</w:t>
        </w:r>
      </w:hyperlink>
      <w:hyperlink r:id="rId33" w:history="1">
        <w:r w:rsidRPr="00A84BD4">
          <w:rPr>
            <w:rFonts w:ascii="Times New Roman" w:eastAsiaTheme="minorHAnsi" w:hAnsi="Times New Roman"/>
            <w:sz w:val="20"/>
            <w:szCs w:val="20"/>
            <w:lang w:eastAsia="en-US"/>
          </w:rPr>
          <w:t xml:space="preserve"> части 1</w:t>
        </w:r>
      </w:hyperlink>
      <w:hyperlink r:id="rId34" w:history="1">
        <w:r w:rsidRPr="00A84BD4">
          <w:rPr>
            <w:rFonts w:ascii="Times New Roman" w:eastAsiaTheme="minorHAnsi" w:hAnsi="Times New Roman"/>
            <w:color w:val="FF0000"/>
            <w:sz w:val="20"/>
            <w:szCs w:val="20"/>
            <w:lang w:eastAsia="en-US"/>
          </w:rPr>
          <w:t xml:space="preserve"> </w:t>
        </w:r>
        <w:r w:rsidRPr="00A84BD4">
          <w:rPr>
            <w:rFonts w:ascii="Times New Roman" w:eastAsiaTheme="minorHAnsi" w:hAnsi="Times New Roman"/>
            <w:color w:val="002060"/>
            <w:sz w:val="20"/>
            <w:szCs w:val="20"/>
            <w:lang w:eastAsia="en-US"/>
          </w:rPr>
          <w:t>статьи 57</w:t>
        </w:r>
      </w:hyperlink>
      <w:r w:rsidRPr="00A84BD4">
        <w:rPr>
          <w:rFonts w:ascii="Times New Roman" w:eastAsiaTheme="minorHAnsi" w:hAnsi="Times New Roman"/>
          <w:sz w:val="20"/>
          <w:szCs w:val="20"/>
          <w:lang w:eastAsia="en-US"/>
        </w:rPr>
        <w:t xml:space="preserve"> и </w:t>
      </w:r>
      <w:hyperlink r:id="rId35" w:history="1">
        <w:r w:rsidRPr="00A84BD4">
          <w:rPr>
            <w:rFonts w:ascii="Times New Roman" w:eastAsiaTheme="minorHAnsi" w:hAnsi="Times New Roman"/>
            <w:sz w:val="20"/>
            <w:szCs w:val="20"/>
            <w:lang w:eastAsia="en-US"/>
          </w:rPr>
          <w:t>частью 12</w:t>
        </w:r>
      </w:hyperlink>
      <w:hyperlink r:id="rId36" w:history="1">
        <w:r w:rsidRPr="00A84BD4">
          <w:rPr>
            <w:rFonts w:ascii="Times New Roman" w:eastAsiaTheme="minorHAnsi" w:hAnsi="Times New Roman"/>
            <w:sz w:val="20"/>
            <w:szCs w:val="20"/>
            <w:lang w:eastAsia="en-US"/>
          </w:rPr>
          <w:t xml:space="preserve"> статьи 66</w:t>
        </w:r>
      </w:hyperlink>
      <w:r w:rsidRPr="00A84BD4">
        <w:rPr>
          <w:rFonts w:ascii="Times New Roman" w:eastAsiaTheme="minorHAnsi" w:hAnsi="Times New Roman"/>
          <w:sz w:val="20"/>
          <w:szCs w:val="20"/>
          <w:lang w:eastAsia="en-US"/>
        </w:rPr>
        <w:t xml:space="preserve"> Федерального закона № 248-ФЗ.</w:t>
      </w:r>
      <w:bookmarkStart w:id="3" w:name="_GoBack"/>
      <w:bookmarkEnd w:id="3"/>
    </w:p>
    <w:p w:rsidR="00A84BD4" w:rsidRPr="00A84BD4" w:rsidRDefault="00A84BD4" w:rsidP="00A84BD4">
      <w:pPr>
        <w:pStyle w:val="ConsPlusNormal"/>
        <w:tabs>
          <w:tab w:val="left" w:pos="1134"/>
        </w:tabs>
        <w:suppressAutoHyphens w:val="0"/>
        <w:ind w:firstLine="567"/>
        <w:jc w:val="both"/>
        <w:rPr>
          <w:rFonts w:ascii="Times New Roman" w:hAnsi="Times New Roman" w:cs="Times New Roman"/>
        </w:rPr>
      </w:pPr>
      <w:r w:rsidRPr="00A84BD4">
        <w:rPr>
          <w:rFonts w:ascii="Times New Roman" w:hAnsi="Times New Roman" w:cs="Times New Roman"/>
        </w:rPr>
        <w:t>В ходе выездной проверки могут совершаться следующие контрольные действия:</w:t>
      </w:r>
    </w:p>
    <w:p w:rsidR="00A84BD4" w:rsidRPr="00A84BD4" w:rsidRDefault="00A84BD4" w:rsidP="00A84BD4">
      <w:pPr>
        <w:pStyle w:val="ConsPlusNormal"/>
        <w:numPr>
          <w:ilvl w:val="0"/>
          <w:numId w:val="4"/>
        </w:numPr>
        <w:tabs>
          <w:tab w:val="left" w:pos="1134"/>
        </w:tabs>
        <w:suppressAutoHyphens w:val="0"/>
        <w:ind w:left="0" w:firstLine="567"/>
        <w:jc w:val="both"/>
        <w:rPr>
          <w:rFonts w:ascii="Times New Roman" w:hAnsi="Times New Roman" w:cs="Times New Roman"/>
        </w:rPr>
      </w:pPr>
      <w:r w:rsidRPr="00A84BD4">
        <w:rPr>
          <w:rFonts w:ascii="Times New Roman" w:hAnsi="Times New Roman" w:cs="Times New Roman"/>
        </w:rPr>
        <w:t xml:space="preserve">осмотр; </w:t>
      </w:r>
    </w:p>
    <w:p w:rsidR="00A84BD4" w:rsidRPr="00A84BD4" w:rsidRDefault="00A84BD4" w:rsidP="00A84BD4">
      <w:pPr>
        <w:pStyle w:val="ConsPlusNormal"/>
        <w:numPr>
          <w:ilvl w:val="0"/>
          <w:numId w:val="4"/>
        </w:numPr>
        <w:tabs>
          <w:tab w:val="left" w:pos="1134"/>
        </w:tabs>
        <w:suppressAutoHyphens w:val="0"/>
        <w:ind w:left="0" w:firstLine="567"/>
        <w:jc w:val="both"/>
        <w:rPr>
          <w:rFonts w:ascii="Times New Roman" w:hAnsi="Times New Roman" w:cs="Times New Roman"/>
        </w:rPr>
      </w:pPr>
      <w:r w:rsidRPr="00A84BD4">
        <w:rPr>
          <w:rFonts w:ascii="Times New Roman" w:hAnsi="Times New Roman" w:cs="Times New Roman"/>
        </w:rPr>
        <w:t xml:space="preserve">опрос; </w:t>
      </w:r>
    </w:p>
    <w:p w:rsidR="00A84BD4" w:rsidRPr="00A84BD4" w:rsidRDefault="00A84BD4" w:rsidP="00A84BD4">
      <w:pPr>
        <w:pStyle w:val="ConsPlusNormal"/>
        <w:numPr>
          <w:ilvl w:val="0"/>
          <w:numId w:val="4"/>
        </w:numPr>
        <w:tabs>
          <w:tab w:val="left" w:pos="1134"/>
        </w:tabs>
        <w:suppressAutoHyphens w:val="0"/>
        <w:ind w:left="0" w:firstLine="567"/>
        <w:jc w:val="both"/>
        <w:rPr>
          <w:rFonts w:ascii="Times New Roman" w:hAnsi="Times New Roman" w:cs="Times New Roman"/>
        </w:rPr>
      </w:pPr>
      <w:r w:rsidRPr="00A84BD4">
        <w:rPr>
          <w:rFonts w:ascii="Times New Roman" w:hAnsi="Times New Roman" w:cs="Times New Roman"/>
        </w:rPr>
        <w:t>получение письменных объяснений;</w:t>
      </w:r>
    </w:p>
    <w:p w:rsidR="00A84BD4" w:rsidRPr="00A84BD4" w:rsidRDefault="00A84BD4" w:rsidP="00A84BD4">
      <w:pPr>
        <w:pStyle w:val="ConsPlusNormal"/>
        <w:numPr>
          <w:ilvl w:val="0"/>
          <w:numId w:val="4"/>
        </w:numPr>
        <w:tabs>
          <w:tab w:val="left" w:pos="1134"/>
        </w:tabs>
        <w:suppressAutoHyphens w:val="0"/>
        <w:ind w:left="0" w:firstLine="567"/>
        <w:jc w:val="both"/>
        <w:rPr>
          <w:rFonts w:ascii="Times New Roman" w:hAnsi="Times New Roman" w:cs="Times New Roman"/>
        </w:rPr>
      </w:pPr>
      <w:r w:rsidRPr="00A84BD4">
        <w:rPr>
          <w:rFonts w:ascii="Times New Roman" w:hAnsi="Times New Roman" w:cs="Times New Roman"/>
        </w:rPr>
        <w:t xml:space="preserve">истребование документов; </w:t>
      </w:r>
    </w:p>
    <w:p w:rsidR="00A84BD4" w:rsidRPr="00A84BD4" w:rsidRDefault="00A84BD4" w:rsidP="00A84BD4">
      <w:pPr>
        <w:pStyle w:val="ConsPlusNormal"/>
        <w:numPr>
          <w:ilvl w:val="0"/>
          <w:numId w:val="4"/>
        </w:numPr>
        <w:tabs>
          <w:tab w:val="left" w:pos="1134"/>
        </w:tabs>
        <w:suppressAutoHyphens w:val="0"/>
        <w:ind w:left="0" w:firstLine="567"/>
        <w:jc w:val="both"/>
        <w:rPr>
          <w:rFonts w:ascii="Times New Roman" w:hAnsi="Times New Roman" w:cs="Times New Roman"/>
        </w:rPr>
      </w:pPr>
      <w:r w:rsidRPr="00A84BD4">
        <w:rPr>
          <w:rFonts w:ascii="Times New Roman" w:hAnsi="Times New Roman" w:cs="Times New Roman"/>
        </w:rPr>
        <w:t>инструментальное обследование;</w:t>
      </w:r>
    </w:p>
    <w:p w:rsidR="00A84BD4" w:rsidRPr="00A84BD4" w:rsidRDefault="00A84BD4" w:rsidP="00A84BD4">
      <w:pPr>
        <w:pStyle w:val="ConsPlusNormal"/>
        <w:numPr>
          <w:ilvl w:val="0"/>
          <w:numId w:val="4"/>
        </w:numPr>
        <w:tabs>
          <w:tab w:val="left" w:pos="1134"/>
        </w:tabs>
        <w:suppressAutoHyphens w:val="0"/>
        <w:ind w:left="0" w:firstLine="567"/>
        <w:jc w:val="both"/>
        <w:rPr>
          <w:rFonts w:ascii="Times New Roman" w:hAnsi="Times New Roman" w:cs="Times New Roman"/>
        </w:rPr>
      </w:pPr>
      <w:r w:rsidRPr="00A84BD4">
        <w:rPr>
          <w:rFonts w:ascii="Times New Roman" w:hAnsi="Times New Roman" w:cs="Times New Roman"/>
        </w:rPr>
        <w:t>экспертиза;</w:t>
      </w:r>
    </w:p>
    <w:p w:rsidR="00A84BD4" w:rsidRPr="00A84BD4" w:rsidRDefault="00A84BD4" w:rsidP="00A84BD4">
      <w:pPr>
        <w:pStyle w:val="ConsPlusNormal"/>
        <w:numPr>
          <w:ilvl w:val="0"/>
          <w:numId w:val="4"/>
        </w:numPr>
        <w:tabs>
          <w:tab w:val="left" w:pos="1134"/>
        </w:tabs>
        <w:suppressAutoHyphens w:val="0"/>
        <w:ind w:left="0" w:firstLine="567"/>
        <w:jc w:val="both"/>
        <w:rPr>
          <w:rFonts w:ascii="Times New Roman" w:hAnsi="Times New Roman" w:cs="Times New Roman"/>
        </w:rPr>
      </w:pPr>
      <w:r w:rsidRPr="00A84BD4">
        <w:rPr>
          <w:rFonts w:ascii="Times New Roman" w:hAnsi="Times New Roman" w:cs="Times New Roman"/>
        </w:rPr>
        <w:t>досмотр.</w:t>
      </w:r>
    </w:p>
    <w:p w:rsidR="00A84BD4" w:rsidRPr="00A84BD4" w:rsidRDefault="00A84BD4" w:rsidP="00A84BD4">
      <w:pPr>
        <w:pStyle w:val="ConsPlusNormal"/>
        <w:suppressAutoHyphens w:val="0"/>
        <w:ind w:firstLine="567"/>
        <w:jc w:val="both"/>
        <w:rPr>
          <w:rFonts w:ascii="Times New Roman" w:hAnsi="Times New Roman" w:cs="Times New Roman"/>
        </w:rPr>
      </w:pPr>
      <w:r w:rsidRPr="00A84BD4">
        <w:rPr>
          <w:rFonts w:ascii="Times New Roman" w:hAnsi="Times New Roman" w:cs="Times New Roma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7" w:history="1">
        <w:r w:rsidRPr="00A84BD4">
          <w:rPr>
            <w:rFonts w:ascii="Times New Roman" w:eastAsiaTheme="minorHAnsi" w:hAnsi="Times New Roman"/>
            <w:sz w:val="20"/>
            <w:szCs w:val="20"/>
            <w:lang w:eastAsia="en-US"/>
          </w:rPr>
          <w:t>статьи 60</w:t>
        </w:r>
      </w:hyperlink>
      <w:r w:rsidRPr="00A84BD4">
        <w:rPr>
          <w:rFonts w:ascii="Times New Roman" w:eastAsiaTheme="minorHAnsi" w:hAnsi="Times New Roman"/>
          <w:sz w:val="20"/>
          <w:szCs w:val="20"/>
          <w:lang w:eastAsia="en-US"/>
        </w:rPr>
        <w:t xml:space="preserve"> Федерального закона № 248-ФЗ;</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8" w:history="1">
        <w:r w:rsidRPr="00A84BD4">
          <w:rPr>
            <w:rFonts w:ascii="Times New Roman" w:eastAsiaTheme="minorHAnsi" w:hAnsi="Times New Roman"/>
            <w:sz w:val="20"/>
            <w:szCs w:val="20"/>
            <w:lang w:eastAsia="en-US"/>
          </w:rPr>
          <w:t>частью 1 статьи 95</w:t>
        </w:r>
      </w:hyperlink>
      <w:r w:rsidRPr="00A84BD4">
        <w:rPr>
          <w:rFonts w:ascii="Times New Roman" w:eastAsiaTheme="minorHAnsi" w:hAnsi="Times New Roman"/>
          <w:sz w:val="20"/>
          <w:szCs w:val="20"/>
          <w:lang w:eastAsia="en-US"/>
        </w:rPr>
        <w:t xml:space="preserve"> Федерального закона № 248-ФЗ;</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6) уклонение контролируемого лица от проведения обязательного профилактического визита.</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w:t>
      </w:r>
      <w:r w:rsidRPr="00A84BD4">
        <w:rPr>
          <w:rFonts w:ascii="Times New Roman" w:eastAsiaTheme="minorHAnsi" w:hAnsi="Times New Roman"/>
          <w:sz w:val="20"/>
          <w:szCs w:val="20"/>
          <w:lang w:eastAsia="en-US"/>
        </w:rPr>
        <w:lastRenderedPageBreak/>
        <w:t>вреда (ущерба) или об угрозе причинения вреда (ущерба) охраняемым законом ценностям принимается при наличии достоверной информации:</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1) о причинении или непосредственной угрозе причинения вреда жизни и тяжкого или среднего вреда (ущерба) здоровью граждан;</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2) о причинении вреда (ущерба) или непосредственной угрозе причинения вреда (ущерба) обороне страны и безопасности государства;</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A84BD4">
          <w:rPr>
            <w:rFonts w:ascii="Times New Roman" w:eastAsiaTheme="minorHAnsi" w:hAnsi="Times New Roman"/>
            <w:sz w:val="20"/>
            <w:szCs w:val="20"/>
            <w:lang w:eastAsia="en-US"/>
          </w:rPr>
          <w:t>Кодексом</w:t>
        </w:r>
      </w:hyperlink>
      <w:r w:rsidRPr="00A84BD4">
        <w:rPr>
          <w:rFonts w:ascii="Times New Roman" w:eastAsiaTheme="minorHAnsi" w:hAnsi="Times New Roman"/>
          <w:sz w:val="20"/>
          <w:szCs w:val="20"/>
          <w:lang w:eastAsia="en-US"/>
        </w:rPr>
        <w:t xml:space="preserve"> Российской Федерации об административных правонарушениях;</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6) об угрозе возникновения чрезвычайных ситуаций природного и (или) техногенного характера, эпидемий, эпизоотий.</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Решение администрации о проведении контрольного мероприятия принимается также:</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1) при возникновении чрезвычайных ситуаций природного и (или) техногенного характера, эпидемий, эпизоотий;</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bookmarkStart w:id="4" w:name="Par2"/>
      <w:bookmarkEnd w:id="4"/>
      <w:r w:rsidRPr="00A84BD4">
        <w:rPr>
          <w:rFonts w:ascii="Times New Roman" w:eastAsiaTheme="minorHAnsi" w:hAnsi="Times New Roman"/>
          <w:sz w:val="20"/>
          <w:szCs w:val="20"/>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w:t>
      </w:r>
      <w:r w:rsidRPr="00A84BD4">
        <w:rPr>
          <w:rFonts w:ascii="Times New Roman" w:eastAsiaTheme="minorHAnsi" w:hAnsi="Times New Roman"/>
          <w:sz w:val="20"/>
          <w:szCs w:val="20"/>
          <w:lang w:eastAsia="en-US"/>
        </w:rPr>
        <w:lastRenderedPageBreak/>
        <w:t>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5.19. Аудиозапись проводимого контрольного мероприятия осуществляется при отсутствии возможности осуществления видеозаписи.</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5.20. При проведении контрольного мероприятия фотосъемка, аудио- и (или) видеозапись осуществляются в случаях:</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а) проведения контрольного мероприятия во взаимодействии с контролируемым лицом одним должностным лицом;</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в) отказа контролируемого лица должностному лицу в доступе на его объекты.</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5.23. Проведение фотосъемки, аудио- и видеозаписи должно обеспечивать фиксацию даты, времени и места их проведения. </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2) временная нетрудоспособность на момент проведения контрольного мероприятия;</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3) применение к контролируемому лицу следующих видов наказаний, предусмотренных Уголовным </w:t>
      </w:r>
      <w:hyperlink r:id="rId40" w:history="1">
        <w:r w:rsidRPr="00A84BD4">
          <w:rPr>
            <w:rFonts w:ascii="Times New Roman" w:eastAsiaTheme="minorHAnsi" w:hAnsi="Times New Roman"/>
            <w:sz w:val="20"/>
            <w:szCs w:val="20"/>
            <w:lang w:eastAsia="en-US"/>
          </w:rPr>
          <w:t>кодексом</w:t>
        </w:r>
      </w:hyperlink>
      <w:r w:rsidRPr="00A84BD4">
        <w:rPr>
          <w:rFonts w:ascii="Times New Roman" w:eastAsiaTheme="minorHAnsi" w:hAnsi="Times New Roman"/>
          <w:sz w:val="20"/>
          <w:szCs w:val="20"/>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4) призыв на военную службу в соответствии с Федеральным </w:t>
      </w:r>
      <w:hyperlink r:id="rId41" w:history="1">
        <w:r w:rsidRPr="00A84BD4">
          <w:rPr>
            <w:rFonts w:ascii="Times New Roman" w:eastAsiaTheme="minorHAnsi" w:hAnsi="Times New Roman"/>
            <w:sz w:val="20"/>
            <w:szCs w:val="20"/>
            <w:lang w:eastAsia="en-US"/>
          </w:rPr>
          <w:t>законом</w:t>
        </w:r>
      </w:hyperlink>
      <w:r w:rsidRPr="00A84BD4">
        <w:rPr>
          <w:rFonts w:ascii="Times New Roman" w:eastAsiaTheme="minorHAnsi" w:hAnsi="Times New Roman"/>
          <w:sz w:val="20"/>
          <w:szCs w:val="20"/>
          <w:lang w:eastAsia="en-US"/>
        </w:rPr>
        <w:t xml:space="preserve"> от 28 марта 1998 года N 53-ФЗ "О воинской обязанности и военной службе".</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84BD4" w:rsidRPr="00A84BD4" w:rsidRDefault="00A84BD4" w:rsidP="00A84BD4">
      <w:pPr>
        <w:autoSpaceDE w:val="0"/>
        <w:autoSpaceDN w:val="0"/>
        <w:adjustRightInd w:val="0"/>
        <w:ind w:firstLine="709"/>
        <w:rPr>
          <w:rFonts w:ascii="Times New Roman" w:hAnsi="Times New Roman"/>
          <w:bCs/>
          <w:sz w:val="20"/>
          <w:szCs w:val="20"/>
        </w:rPr>
      </w:pPr>
      <w:r w:rsidRPr="00A84BD4">
        <w:rPr>
          <w:rFonts w:ascii="Times New Roman" w:eastAsiaTheme="minorHAnsi" w:hAnsi="Times New Roman"/>
          <w:sz w:val="20"/>
          <w:szCs w:val="20"/>
          <w:lang w:eastAsia="en-US"/>
        </w:rPr>
        <w:lastRenderedPageBreak/>
        <w:t xml:space="preserve">5.25. </w:t>
      </w:r>
      <w:r w:rsidRPr="00A84BD4">
        <w:rPr>
          <w:rFonts w:ascii="Times New Roman" w:hAnsi="Times New Roman"/>
          <w:bCs/>
          <w:sz w:val="20"/>
          <w:szCs w:val="20"/>
        </w:rPr>
        <w:t>Порядок осуществления отдельных контрольных действий.</w:t>
      </w:r>
    </w:p>
    <w:p w:rsidR="00A84BD4" w:rsidRPr="00A84BD4" w:rsidRDefault="00A84BD4" w:rsidP="00A84BD4">
      <w:pPr>
        <w:autoSpaceDE w:val="0"/>
        <w:autoSpaceDN w:val="0"/>
        <w:adjustRightInd w:val="0"/>
        <w:ind w:firstLine="709"/>
        <w:rPr>
          <w:rFonts w:ascii="Times New Roman" w:hAnsi="Times New Roman"/>
          <w:bCs/>
          <w:sz w:val="20"/>
          <w:szCs w:val="20"/>
        </w:rPr>
      </w:pPr>
      <w:r w:rsidRPr="00A84BD4">
        <w:rPr>
          <w:rFonts w:ascii="Times New Roman" w:hAnsi="Times New Roman"/>
          <w:bCs/>
          <w:sz w:val="20"/>
          <w:szCs w:val="20"/>
        </w:rPr>
        <w:t>5.25.1. Порядок отбора проб (образцов).</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Отобранные пробы (образцы) прилагаются к протоколу отбора проб (образцов).</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84BD4" w:rsidRPr="00A84BD4" w:rsidRDefault="00A84BD4" w:rsidP="00A84BD4">
      <w:pPr>
        <w:autoSpaceDE w:val="0"/>
        <w:autoSpaceDN w:val="0"/>
        <w:adjustRightInd w:val="0"/>
        <w:ind w:firstLine="709"/>
        <w:rPr>
          <w:rFonts w:ascii="Times New Roman" w:hAnsi="Times New Roman"/>
          <w:bCs/>
          <w:sz w:val="20"/>
          <w:szCs w:val="20"/>
        </w:rPr>
      </w:pPr>
      <w:r w:rsidRPr="00A84BD4">
        <w:rPr>
          <w:rFonts w:ascii="Times New Roman" w:hAnsi="Times New Roman"/>
          <w:bCs/>
          <w:sz w:val="20"/>
          <w:szCs w:val="20"/>
        </w:rPr>
        <w:t>5.25.2. Порядок осуществления досмотра.</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При осуществлении рейдового осмотра, выездной проверки может быть произведен досмотр.</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Досмотр осуществляется инспектором в присутствии контролируемого лица или его представителя и (или) с применением видеозаписи.</w:t>
      </w:r>
    </w:p>
    <w:p w:rsidR="00A84BD4" w:rsidRPr="00A84BD4" w:rsidRDefault="00A84BD4" w:rsidP="00A84BD4">
      <w:pPr>
        <w:autoSpaceDE w:val="0"/>
        <w:autoSpaceDN w:val="0"/>
        <w:adjustRightInd w:val="0"/>
        <w:rPr>
          <w:rFonts w:ascii="Times New Roman" w:hAnsi="Times New Roman"/>
          <w:sz w:val="20"/>
          <w:szCs w:val="20"/>
          <w:lang w:eastAsia="en-US"/>
        </w:rPr>
      </w:pPr>
      <w:r w:rsidRPr="00A84BD4">
        <w:rPr>
          <w:rFonts w:ascii="Times New Roman" w:hAnsi="Times New Roman"/>
          <w:sz w:val="20"/>
          <w:szCs w:val="20"/>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Информация о проведении досмотра включается в акт контрольного мероприятия.</w:t>
      </w:r>
    </w:p>
    <w:p w:rsidR="00A84BD4" w:rsidRPr="00A84BD4" w:rsidRDefault="00A84BD4" w:rsidP="00A84BD4">
      <w:pPr>
        <w:autoSpaceDE w:val="0"/>
        <w:autoSpaceDN w:val="0"/>
        <w:adjustRightInd w:val="0"/>
        <w:ind w:firstLine="709"/>
        <w:rPr>
          <w:rFonts w:ascii="Times New Roman" w:hAnsi="Times New Roman"/>
          <w:bCs/>
          <w:sz w:val="20"/>
          <w:szCs w:val="20"/>
        </w:rPr>
      </w:pPr>
      <w:r w:rsidRPr="00A84BD4">
        <w:rPr>
          <w:rFonts w:ascii="Times New Roman" w:hAnsi="Times New Roman"/>
          <w:bCs/>
          <w:sz w:val="20"/>
          <w:szCs w:val="20"/>
        </w:rPr>
        <w:t>5.25.3. Порядок проведения инструментального обследования.</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84BD4" w:rsidRPr="00A84BD4" w:rsidRDefault="00A84BD4" w:rsidP="00A84BD4">
      <w:pPr>
        <w:autoSpaceDE w:val="0"/>
        <w:autoSpaceDN w:val="0"/>
        <w:adjustRightInd w:val="0"/>
        <w:ind w:firstLine="709"/>
        <w:rPr>
          <w:rFonts w:ascii="Times New Roman" w:hAnsi="Times New Roman"/>
          <w:bCs/>
          <w:sz w:val="20"/>
          <w:szCs w:val="20"/>
        </w:rPr>
      </w:pPr>
      <w:r w:rsidRPr="00A84BD4">
        <w:rPr>
          <w:rFonts w:ascii="Times New Roman" w:hAnsi="Times New Roman"/>
          <w:bCs/>
          <w:sz w:val="20"/>
          <w:szCs w:val="20"/>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w:t>
      </w:r>
      <w:r w:rsidRPr="00A84BD4">
        <w:rPr>
          <w:rFonts w:ascii="Times New Roman" w:hAnsi="Times New Roman"/>
          <w:bCs/>
          <w:sz w:val="20"/>
          <w:szCs w:val="20"/>
        </w:rPr>
        <w:lastRenderedPageBreak/>
        <w:t>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84BD4" w:rsidRPr="00A84BD4" w:rsidRDefault="00A84BD4" w:rsidP="00A84BD4">
      <w:pPr>
        <w:autoSpaceDE w:val="0"/>
        <w:autoSpaceDN w:val="0"/>
        <w:adjustRightInd w:val="0"/>
        <w:rPr>
          <w:rFonts w:ascii="Times New Roman" w:hAnsi="Times New Roman"/>
          <w:bCs/>
          <w:sz w:val="20"/>
          <w:szCs w:val="20"/>
        </w:rPr>
      </w:pPr>
      <w:r w:rsidRPr="00A84BD4">
        <w:rPr>
          <w:rFonts w:ascii="Times New Roman" w:hAnsi="Times New Roman"/>
          <w:bCs/>
          <w:sz w:val="20"/>
          <w:szCs w:val="20"/>
        </w:rPr>
        <w:t>5.25.4. Порядок проведения испытания.</w:t>
      </w:r>
    </w:p>
    <w:p w:rsidR="00A84BD4" w:rsidRPr="00A84BD4" w:rsidRDefault="00A84BD4" w:rsidP="00A84BD4">
      <w:pPr>
        <w:autoSpaceDE w:val="0"/>
        <w:autoSpaceDN w:val="0"/>
        <w:adjustRightInd w:val="0"/>
        <w:rPr>
          <w:rFonts w:ascii="Times New Roman" w:hAnsi="Times New Roman"/>
          <w:bCs/>
          <w:sz w:val="20"/>
          <w:szCs w:val="20"/>
        </w:rPr>
      </w:pPr>
      <w:r w:rsidRPr="00A84BD4">
        <w:rPr>
          <w:rFonts w:ascii="Times New Roman" w:hAnsi="Times New Roman"/>
          <w:bCs/>
          <w:sz w:val="20"/>
          <w:szCs w:val="20"/>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84BD4" w:rsidRPr="00A84BD4" w:rsidRDefault="00A84BD4" w:rsidP="00A84BD4">
      <w:pPr>
        <w:autoSpaceDE w:val="0"/>
        <w:autoSpaceDN w:val="0"/>
        <w:adjustRightInd w:val="0"/>
        <w:ind w:firstLine="709"/>
        <w:rPr>
          <w:rFonts w:ascii="Times New Roman" w:hAnsi="Times New Roman"/>
          <w:bCs/>
          <w:sz w:val="20"/>
          <w:szCs w:val="20"/>
        </w:rPr>
      </w:pPr>
      <w:r w:rsidRPr="00A84BD4">
        <w:rPr>
          <w:rFonts w:ascii="Times New Roman" w:hAnsi="Times New Roman"/>
          <w:bCs/>
          <w:sz w:val="20"/>
          <w:szCs w:val="20"/>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84BD4" w:rsidRPr="00A84BD4" w:rsidRDefault="00A84BD4" w:rsidP="00A84BD4">
      <w:pPr>
        <w:autoSpaceDE w:val="0"/>
        <w:autoSpaceDN w:val="0"/>
        <w:adjustRightInd w:val="0"/>
        <w:ind w:firstLine="709"/>
        <w:rPr>
          <w:rFonts w:ascii="Times New Roman" w:hAnsi="Times New Roman"/>
          <w:bCs/>
          <w:sz w:val="20"/>
          <w:szCs w:val="20"/>
        </w:rPr>
      </w:pPr>
      <w:r w:rsidRPr="00A84BD4">
        <w:rPr>
          <w:rFonts w:ascii="Times New Roman" w:hAnsi="Times New Roman"/>
          <w:bCs/>
          <w:sz w:val="20"/>
          <w:szCs w:val="20"/>
        </w:rPr>
        <w:t>5.25.5. Порядок проведения экспертизы.</w:t>
      </w:r>
    </w:p>
    <w:p w:rsidR="00A84BD4" w:rsidRPr="00A84BD4" w:rsidRDefault="00A84BD4" w:rsidP="00A84BD4">
      <w:pPr>
        <w:autoSpaceDE w:val="0"/>
        <w:autoSpaceDN w:val="0"/>
        <w:adjustRightInd w:val="0"/>
        <w:ind w:firstLine="709"/>
        <w:rPr>
          <w:rFonts w:ascii="Times New Roman" w:hAnsi="Times New Roman"/>
          <w:bCs/>
          <w:sz w:val="20"/>
          <w:szCs w:val="20"/>
        </w:rPr>
      </w:pPr>
      <w:r w:rsidRPr="00A84BD4">
        <w:rPr>
          <w:rFonts w:ascii="Times New Roman" w:hAnsi="Times New Roman"/>
          <w:bCs/>
          <w:sz w:val="20"/>
          <w:szCs w:val="20"/>
        </w:rPr>
        <w:t>Экспертиза осуществляется экспертом или экспертной организацией по поручению администрации.</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При назначении и осуществлении экспертизы контролируемые лица имеют право:</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1) информировать администрацию о наличии конфликта интересов у эксперта, экспертной организации;</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3) присутствовать с разрешения должностного лица администрации при осуществлении экспертизы и давать объяснения эксперту;</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4) знакомиться с заключением эксперта или экспертной организации.</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84BD4" w:rsidRPr="00A84BD4" w:rsidRDefault="00A84BD4" w:rsidP="00A84BD4">
      <w:pPr>
        <w:autoSpaceDE w:val="0"/>
        <w:autoSpaceDN w:val="0"/>
        <w:adjustRightInd w:val="0"/>
        <w:ind w:firstLine="709"/>
        <w:rPr>
          <w:rFonts w:ascii="Times New Roman" w:hAnsi="Times New Roman"/>
          <w:sz w:val="20"/>
          <w:szCs w:val="20"/>
        </w:rPr>
      </w:pPr>
      <w:r w:rsidRPr="00A84BD4">
        <w:rPr>
          <w:rFonts w:ascii="Times New Roman" w:hAnsi="Times New Roman"/>
          <w:sz w:val="20"/>
          <w:szCs w:val="20"/>
        </w:rPr>
        <w:t xml:space="preserve"> Результаты экспертизы оформляются экспертным заключением.</w:t>
      </w:r>
    </w:p>
    <w:p w:rsidR="00A84BD4" w:rsidRPr="00A84BD4" w:rsidRDefault="00A84BD4" w:rsidP="00A84BD4">
      <w:pPr>
        <w:autoSpaceDE w:val="0"/>
        <w:autoSpaceDN w:val="0"/>
        <w:adjustRightInd w:val="0"/>
        <w:jc w:val="center"/>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6. Порядок оформления результатов контрольного мероприятия.</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A84BD4">
        <w:rPr>
          <w:rFonts w:ascii="Times New Roman" w:eastAsiaTheme="minorHAnsi" w:hAnsi="Times New Roman"/>
          <w:sz w:val="20"/>
          <w:szCs w:val="20"/>
          <w:lang w:eastAsia="en-US"/>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w:t>
      </w:r>
      <w:r w:rsidRPr="00A84BD4">
        <w:rPr>
          <w:rFonts w:ascii="Times New Roman" w:eastAsiaTheme="minorHAnsi" w:hAnsi="Times New Roman"/>
          <w:sz w:val="20"/>
          <w:szCs w:val="20"/>
          <w:lang w:eastAsia="en-US"/>
        </w:rPr>
        <w:lastRenderedPageBreak/>
        <w:t>быть приобщены к акту. Заполненные при проведении контрольного мероприятия проверочные листы должны быть приобщены к акту.</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A84BD4" w:rsidRPr="00A84BD4" w:rsidRDefault="00A84BD4" w:rsidP="00A84BD4">
      <w:pPr>
        <w:autoSpaceDE w:val="0"/>
        <w:autoSpaceDN w:val="0"/>
        <w:adjustRightInd w:val="0"/>
        <w:jc w:val="center"/>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7. Меры, принимаемые по результатам контрольных мероприятий.</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A84BD4">
        <w:rPr>
          <w:rFonts w:ascii="Times New Roman" w:eastAsiaTheme="minorHAnsi" w:hAnsi="Times New Roman"/>
          <w:sz w:val="20"/>
          <w:szCs w:val="20"/>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2" w:history="1">
        <w:r w:rsidRPr="00A84BD4">
          <w:rPr>
            <w:rFonts w:ascii="Times New Roman" w:eastAsiaTheme="minorHAnsi" w:hAnsi="Times New Roman"/>
            <w:sz w:val="20"/>
            <w:szCs w:val="20"/>
            <w:lang w:eastAsia="en-US"/>
          </w:rPr>
          <w:t>законом</w:t>
        </w:r>
      </w:hyperlink>
      <w:r w:rsidRPr="00A84BD4">
        <w:rPr>
          <w:rFonts w:ascii="Times New Roman" w:eastAsiaTheme="minorHAnsi" w:hAnsi="Times New Roman"/>
          <w:sz w:val="20"/>
          <w:szCs w:val="20"/>
          <w:lang w:eastAsia="en-US"/>
        </w:rPr>
        <w:t xml:space="preserve">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7.3.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7.5.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3" w:history="1">
        <w:r w:rsidRPr="00A84BD4">
          <w:rPr>
            <w:rFonts w:ascii="Times New Roman" w:eastAsiaTheme="minorHAnsi" w:hAnsi="Times New Roman"/>
            <w:sz w:val="20"/>
            <w:szCs w:val="20"/>
            <w:lang w:eastAsia="en-US"/>
          </w:rPr>
          <w:t>Кодексом</w:t>
        </w:r>
      </w:hyperlink>
      <w:r w:rsidRPr="00A84BD4">
        <w:rPr>
          <w:rFonts w:ascii="Times New Roman" w:eastAsiaTheme="minorHAnsi" w:hAnsi="Times New Roman"/>
          <w:sz w:val="20"/>
          <w:szCs w:val="20"/>
          <w:lang w:eastAsia="en-US"/>
        </w:rPr>
        <w:t xml:space="preserve"> Российской Федерации об административных правонарушениях, законодательством Воронежской области.</w:t>
      </w:r>
    </w:p>
    <w:p w:rsidR="00A84BD4" w:rsidRPr="00A84BD4" w:rsidRDefault="00A84BD4" w:rsidP="00A84BD4">
      <w:pPr>
        <w:autoSpaceDE w:val="0"/>
        <w:autoSpaceDN w:val="0"/>
        <w:adjustRightInd w:val="0"/>
        <w:ind w:firstLine="54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lastRenderedPageBreak/>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84BD4" w:rsidRPr="00A84BD4" w:rsidRDefault="00A84BD4" w:rsidP="00A84BD4">
      <w:pPr>
        <w:pStyle w:val="ConsPlusNormal"/>
        <w:suppressAutoHyphens w:val="0"/>
        <w:ind w:left="360" w:firstLine="0"/>
        <w:jc w:val="center"/>
        <w:rPr>
          <w:rFonts w:ascii="Times New Roman" w:hAnsi="Times New Roman" w:cs="Times New Roman"/>
        </w:rPr>
      </w:pPr>
      <w:r w:rsidRPr="00A84BD4">
        <w:rPr>
          <w:rFonts w:ascii="Times New Roman" w:hAnsi="Times New Roman" w:cs="Times New Roman"/>
        </w:rPr>
        <w:t>8.Оценка результативности и эффективности осуществления муниципального земельного контроля</w:t>
      </w:r>
    </w:p>
    <w:p w:rsidR="00A84BD4" w:rsidRPr="00A84BD4" w:rsidRDefault="00A84BD4" w:rsidP="00A84BD4">
      <w:pPr>
        <w:pStyle w:val="ConsPlusNormal"/>
        <w:suppressAutoHyphens w:val="0"/>
        <w:ind w:firstLine="0"/>
        <w:jc w:val="center"/>
        <w:rPr>
          <w:rFonts w:ascii="Times New Roman" w:hAnsi="Times New Roman" w:cs="Times New Roman"/>
        </w:rPr>
      </w:pPr>
    </w:p>
    <w:p w:rsidR="00A84BD4" w:rsidRPr="00A84BD4" w:rsidRDefault="00A84BD4" w:rsidP="00A84BD4">
      <w:pPr>
        <w:pStyle w:val="1"/>
        <w:suppressAutoHyphens w:val="0"/>
        <w:ind w:firstLine="709"/>
        <w:jc w:val="both"/>
        <w:rPr>
          <w:rFonts w:ascii="Times New Roman" w:hAnsi="Times New Roman" w:cs="Times New Roman"/>
          <w:sz w:val="20"/>
          <w:szCs w:val="20"/>
        </w:rPr>
      </w:pPr>
      <w:r w:rsidRPr="00A84BD4">
        <w:rPr>
          <w:rFonts w:ascii="Times New Roman" w:hAnsi="Times New Roman" w:cs="Times New Roman"/>
          <w:sz w:val="20"/>
          <w:szCs w:val="20"/>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84BD4" w:rsidRPr="00A84BD4" w:rsidRDefault="00A84BD4" w:rsidP="00A84BD4">
      <w:pPr>
        <w:pStyle w:val="ConsPlusNormal"/>
        <w:suppressAutoHyphens w:val="0"/>
        <w:ind w:firstLine="709"/>
        <w:jc w:val="both"/>
        <w:rPr>
          <w:rFonts w:ascii="Times New Roman" w:hAnsi="Times New Roman" w:cs="Times New Roman"/>
        </w:rPr>
      </w:pPr>
    </w:p>
    <w:p w:rsidR="00A84BD4" w:rsidRPr="00A84BD4" w:rsidRDefault="00A84BD4" w:rsidP="00A84BD4">
      <w:pPr>
        <w:pStyle w:val="ConsPlusNormal"/>
        <w:numPr>
          <w:ilvl w:val="0"/>
          <w:numId w:val="7"/>
        </w:numPr>
        <w:suppressAutoHyphens w:val="0"/>
        <w:jc w:val="center"/>
        <w:rPr>
          <w:rFonts w:ascii="Times New Roman" w:hAnsi="Times New Roman" w:cs="Times New Roman"/>
        </w:rPr>
      </w:pPr>
      <w:r w:rsidRPr="00A84BD4">
        <w:rPr>
          <w:rFonts w:ascii="Times New Roman" w:hAnsi="Times New Roman" w:cs="Times New Roman"/>
        </w:rPr>
        <w:t>Заключительные положения</w:t>
      </w:r>
    </w:p>
    <w:p w:rsidR="00A84BD4" w:rsidRPr="00A84BD4" w:rsidRDefault="00A84BD4" w:rsidP="00A84BD4">
      <w:pPr>
        <w:pStyle w:val="ConsPlusNormal"/>
        <w:suppressAutoHyphens w:val="0"/>
        <w:ind w:firstLine="0"/>
        <w:rPr>
          <w:rFonts w:ascii="Times New Roman" w:hAnsi="Times New Roman" w:cs="Times New Roman"/>
        </w:rPr>
      </w:pPr>
    </w:p>
    <w:p w:rsidR="00A84BD4" w:rsidRPr="00A84BD4" w:rsidRDefault="00A84BD4" w:rsidP="00A84BD4">
      <w:pPr>
        <w:autoSpaceDE w:val="0"/>
        <w:autoSpaceDN w:val="0"/>
        <w:adjustRightInd w:val="0"/>
        <w:rPr>
          <w:rFonts w:ascii="Times New Roman" w:hAnsi="Times New Roman"/>
          <w:sz w:val="20"/>
          <w:szCs w:val="20"/>
        </w:rPr>
      </w:pPr>
      <w:r w:rsidRPr="00A84BD4">
        <w:rPr>
          <w:rFonts w:ascii="Times New Roman" w:hAnsi="Times New Roman"/>
          <w:sz w:val="20"/>
          <w:szCs w:val="20"/>
        </w:rPr>
        <w:t>9.1. Муниципальный земельный контроль осуществляется с учетом норм постановления Правительства Российской Федерации от 10.03.2022 № 336</w:t>
      </w:r>
      <w:r w:rsidRPr="00A84BD4">
        <w:rPr>
          <w:rFonts w:ascii="Times New Roman" w:eastAsiaTheme="minorHAnsi" w:hAnsi="Times New Roman"/>
          <w:sz w:val="20"/>
          <w:szCs w:val="20"/>
          <w:lang w:eastAsia="en-US"/>
        </w:rPr>
        <w:t xml:space="preserve"> «Об особенностях организации и осуществления государственного контроля (надзора), муниципального контроля»</w:t>
      </w:r>
      <w:r w:rsidRPr="00A84BD4">
        <w:rPr>
          <w:rFonts w:ascii="Times New Roman" w:hAnsi="Times New Roman"/>
          <w:sz w:val="20"/>
          <w:szCs w:val="20"/>
        </w:rPr>
        <w:t>.</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hAnsi="Times New Roman"/>
          <w:sz w:val="20"/>
          <w:szCs w:val="20"/>
        </w:rPr>
        <w:t xml:space="preserve">9.2. </w:t>
      </w:r>
      <w:bookmarkStart w:id="5" w:name="Par0"/>
      <w:bookmarkEnd w:id="5"/>
      <w:r w:rsidRPr="00A84BD4">
        <w:rPr>
          <w:rFonts w:ascii="Times New Roman" w:eastAsiaTheme="minorHAnsi" w:hAnsi="Times New Roman"/>
          <w:sz w:val="20"/>
          <w:szCs w:val="20"/>
          <w:lang w:eastAsia="en-US"/>
        </w:rPr>
        <w:t>До 31 декабря 2025 года:</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 xml:space="preserve">9.2.1.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4" w:history="1">
        <w:r w:rsidRPr="00A84BD4">
          <w:rPr>
            <w:rFonts w:ascii="Times New Roman" w:eastAsiaTheme="minorHAnsi" w:hAnsi="Times New Roman"/>
            <w:sz w:val="20"/>
            <w:szCs w:val="20"/>
            <w:lang w:eastAsia="en-US"/>
          </w:rPr>
          <w:t>статьей 21</w:t>
        </w:r>
      </w:hyperlink>
      <w:r w:rsidRPr="00A84BD4">
        <w:rPr>
          <w:rFonts w:ascii="Times New Roman" w:eastAsiaTheme="minorHAnsi" w:hAnsi="Times New Roman"/>
          <w:sz w:val="20"/>
          <w:szCs w:val="20"/>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9.2.2.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84BD4" w:rsidRPr="00A84BD4" w:rsidRDefault="00A84BD4" w:rsidP="00A84BD4">
      <w:pPr>
        <w:autoSpaceDE w:val="0"/>
        <w:autoSpaceDN w:val="0"/>
        <w:adjustRightInd w:val="0"/>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9.2.3.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 xml:space="preserve">Приложение №1 </w:t>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 xml:space="preserve">к решению </w:t>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Совета народных депутатов</w:t>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Луговского сельского поселения</w:t>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от «15» апреля 2025 года № 304</w:t>
      </w:r>
    </w:p>
    <w:p w:rsidR="00A84BD4" w:rsidRPr="00A84BD4" w:rsidRDefault="00A84BD4" w:rsidP="00A84BD4">
      <w:pPr>
        <w:pStyle w:val="ConsPlusNormal"/>
        <w:suppressAutoHyphens w:val="0"/>
        <w:ind w:firstLine="709"/>
        <w:jc w:val="center"/>
        <w:rPr>
          <w:rFonts w:ascii="Times New Roman" w:hAnsi="Times New Roman" w:cs="Times New Roman"/>
        </w:rPr>
      </w:pPr>
    </w:p>
    <w:p w:rsidR="00A84BD4" w:rsidRPr="00A84BD4" w:rsidRDefault="00A84BD4" w:rsidP="00A84BD4">
      <w:pPr>
        <w:pStyle w:val="ConsPlusNormal"/>
        <w:suppressAutoHyphens w:val="0"/>
        <w:ind w:firstLine="709"/>
        <w:jc w:val="center"/>
        <w:rPr>
          <w:rFonts w:ascii="Times New Roman" w:hAnsi="Times New Roman" w:cs="Times New Roman"/>
        </w:rPr>
      </w:pPr>
      <w:r w:rsidRPr="00A84BD4">
        <w:rPr>
          <w:rFonts w:ascii="Times New Roman" w:hAnsi="Times New Roman" w:cs="Times New Roman"/>
        </w:rPr>
        <w:t>Ключевые показатели</w:t>
      </w:r>
    </w:p>
    <w:p w:rsidR="00A84BD4" w:rsidRPr="00A84BD4" w:rsidRDefault="00A84BD4" w:rsidP="00A84BD4">
      <w:pPr>
        <w:pStyle w:val="ConsPlusNormal"/>
        <w:suppressAutoHyphens w:val="0"/>
        <w:ind w:firstLine="709"/>
        <w:jc w:val="center"/>
        <w:rPr>
          <w:rFonts w:ascii="Times New Roman" w:hAnsi="Times New Roman" w:cs="Times New Roman"/>
        </w:rPr>
      </w:pPr>
      <w:r w:rsidRPr="00A84BD4">
        <w:rPr>
          <w:rFonts w:ascii="Times New Roman" w:hAnsi="Times New Roman" w:cs="Times New Roman"/>
        </w:rPr>
        <w:t>муниципального земельного контроля</w:t>
      </w:r>
    </w:p>
    <w:p w:rsidR="00A84BD4" w:rsidRPr="00A84BD4" w:rsidRDefault="00A84BD4" w:rsidP="00A84BD4">
      <w:pPr>
        <w:pStyle w:val="ConsPlusNormal"/>
        <w:suppressAutoHyphens w:val="0"/>
        <w:ind w:firstLine="709"/>
        <w:jc w:val="center"/>
        <w:rPr>
          <w:rFonts w:ascii="Times New Roman" w:hAnsi="Times New Roman" w:cs="Times New Roman"/>
        </w:rPr>
      </w:pPr>
      <w:r w:rsidRPr="00A84BD4">
        <w:rPr>
          <w:rFonts w:ascii="Times New Roman" w:hAnsi="Times New Roman" w:cs="Times New Roman"/>
        </w:rPr>
        <w:t>на территории Луговского сельского поселения 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A84BD4" w:rsidRPr="00A84BD4" w:rsidTr="005755CA">
        <w:tc>
          <w:tcPr>
            <w:tcW w:w="7196" w:type="dxa"/>
            <w:shd w:val="clear" w:color="auto" w:fill="auto"/>
          </w:tcPr>
          <w:p w:rsidR="00A84BD4" w:rsidRPr="00A84BD4" w:rsidRDefault="00A84BD4" w:rsidP="005755CA">
            <w:pPr>
              <w:tabs>
                <w:tab w:val="left" w:pos="2715"/>
              </w:tabs>
              <w:jc w:val="center"/>
              <w:rPr>
                <w:rFonts w:ascii="Times New Roman" w:hAnsi="Times New Roman"/>
                <w:sz w:val="20"/>
                <w:szCs w:val="20"/>
              </w:rPr>
            </w:pPr>
            <w:r w:rsidRPr="00A84BD4">
              <w:rPr>
                <w:rFonts w:ascii="Times New Roman" w:hAnsi="Times New Roman"/>
                <w:sz w:val="20"/>
                <w:szCs w:val="20"/>
              </w:rPr>
              <w:t>Ключевые показатели</w:t>
            </w:r>
          </w:p>
        </w:tc>
        <w:tc>
          <w:tcPr>
            <w:tcW w:w="2375" w:type="dxa"/>
            <w:shd w:val="clear" w:color="auto" w:fill="auto"/>
          </w:tcPr>
          <w:p w:rsidR="00A84BD4" w:rsidRPr="00A84BD4" w:rsidRDefault="00A84BD4" w:rsidP="005755CA">
            <w:pPr>
              <w:tabs>
                <w:tab w:val="left" w:pos="2715"/>
              </w:tabs>
              <w:jc w:val="center"/>
              <w:rPr>
                <w:rFonts w:ascii="Times New Roman" w:hAnsi="Times New Roman"/>
                <w:sz w:val="20"/>
                <w:szCs w:val="20"/>
              </w:rPr>
            </w:pPr>
            <w:r w:rsidRPr="00A84BD4">
              <w:rPr>
                <w:rFonts w:ascii="Times New Roman" w:hAnsi="Times New Roman"/>
                <w:sz w:val="20"/>
                <w:szCs w:val="20"/>
              </w:rPr>
              <w:t>Целевые значения</w:t>
            </w:r>
          </w:p>
        </w:tc>
      </w:tr>
      <w:tr w:rsidR="00A84BD4" w:rsidRPr="00A84BD4" w:rsidTr="005755CA">
        <w:tc>
          <w:tcPr>
            <w:tcW w:w="7196" w:type="dxa"/>
            <w:shd w:val="clear" w:color="auto" w:fill="auto"/>
          </w:tcPr>
          <w:p w:rsidR="00A84BD4" w:rsidRPr="00A84BD4" w:rsidRDefault="00A84BD4" w:rsidP="005755CA">
            <w:pPr>
              <w:tabs>
                <w:tab w:val="left" w:pos="2715"/>
              </w:tabs>
              <w:rPr>
                <w:rFonts w:ascii="Times New Roman" w:hAnsi="Times New Roman"/>
                <w:sz w:val="20"/>
                <w:szCs w:val="20"/>
              </w:rPr>
            </w:pPr>
            <w:r w:rsidRPr="00A84BD4">
              <w:rPr>
                <w:rFonts w:ascii="Times New Roman" w:hAnsi="Times New Roman"/>
                <w:sz w:val="20"/>
                <w:szCs w:val="20"/>
              </w:rPr>
              <w:t>Доля устранения нарушений из числа выявленных нарушений земельного законодательства</w:t>
            </w:r>
          </w:p>
        </w:tc>
        <w:tc>
          <w:tcPr>
            <w:tcW w:w="2375" w:type="dxa"/>
            <w:shd w:val="clear" w:color="auto" w:fill="auto"/>
          </w:tcPr>
          <w:p w:rsidR="00A84BD4" w:rsidRPr="00A84BD4" w:rsidRDefault="00A84BD4" w:rsidP="005755CA">
            <w:pPr>
              <w:tabs>
                <w:tab w:val="left" w:pos="2715"/>
              </w:tabs>
              <w:jc w:val="center"/>
              <w:rPr>
                <w:rFonts w:ascii="Times New Roman" w:hAnsi="Times New Roman"/>
                <w:sz w:val="20"/>
                <w:szCs w:val="20"/>
              </w:rPr>
            </w:pPr>
            <w:r w:rsidRPr="00A84BD4">
              <w:rPr>
                <w:rFonts w:ascii="Times New Roman" w:hAnsi="Times New Roman"/>
                <w:sz w:val="20"/>
                <w:szCs w:val="20"/>
              </w:rPr>
              <w:t>70 %</w:t>
            </w:r>
          </w:p>
        </w:tc>
      </w:tr>
      <w:tr w:rsidR="00A84BD4" w:rsidRPr="00A84BD4" w:rsidTr="005755CA">
        <w:tc>
          <w:tcPr>
            <w:tcW w:w="7196" w:type="dxa"/>
            <w:shd w:val="clear" w:color="auto" w:fill="auto"/>
          </w:tcPr>
          <w:p w:rsidR="00A84BD4" w:rsidRPr="00A84BD4" w:rsidRDefault="00A84BD4" w:rsidP="005755CA">
            <w:pPr>
              <w:tabs>
                <w:tab w:val="left" w:pos="2715"/>
              </w:tabs>
              <w:rPr>
                <w:rFonts w:ascii="Times New Roman" w:hAnsi="Times New Roman"/>
                <w:sz w:val="20"/>
                <w:szCs w:val="20"/>
              </w:rPr>
            </w:pPr>
            <w:r w:rsidRPr="00A84BD4">
              <w:rPr>
                <w:rFonts w:ascii="Times New Roman" w:hAnsi="Times New Roman"/>
                <w:sz w:val="20"/>
                <w:szCs w:val="20"/>
              </w:rPr>
              <w:t>Доля отмененных результатов контрольных мероприятий</w:t>
            </w:r>
          </w:p>
        </w:tc>
        <w:tc>
          <w:tcPr>
            <w:tcW w:w="2375" w:type="dxa"/>
            <w:shd w:val="clear" w:color="auto" w:fill="auto"/>
          </w:tcPr>
          <w:p w:rsidR="00A84BD4" w:rsidRPr="00A84BD4" w:rsidRDefault="00A84BD4" w:rsidP="005755CA">
            <w:pPr>
              <w:tabs>
                <w:tab w:val="left" w:pos="2715"/>
              </w:tabs>
              <w:jc w:val="center"/>
              <w:rPr>
                <w:rFonts w:ascii="Times New Roman" w:hAnsi="Times New Roman"/>
                <w:sz w:val="20"/>
                <w:szCs w:val="20"/>
              </w:rPr>
            </w:pPr>
            <w:r w:rsidRPr="00A84BD4">
              <w:rPr>
                <w:rFonts w:ascii="Times New Roman" w:hAnsi="Times New Roman"/>
                <w:sz w:val="20"/>
                <w:szCs w:val="20"/>
              </w:rPr>
              <w:t>0 %</w:t>
            </w:r>
          </w:p>
        </w:tc>
      </w:tr>
      <w:tr w:rsidR="00A84BD4" w:rsidRPr="00A84BD4" w:rsidTr="005755CA">
        <w:tc>
          <w:tcPr>
            <w:tcW w:w="7196" w:type="dxa"/>
            <w:shd w:val="clear" w:color="auto" w:fill="auto"/>
          </w:tcPr>
          <w:p w:rsidR="00A84BD4" w:rsidRPr="00A84BD4" w:rsidRDefault="00A84BD4" w:rsidP="005755CA">
            <w:pPr>
              <w:tabs>
                <w:tab w:val="left" w:pos="2715"/>
              </w:tabs>
              <w:rPr>
                <w:rFonts w:ascii="Times New Roman" w:hAnsi="Times New Roman"/>
                <w:sz w:val="20"/>
                <w:szCs w:val="20"/>
              </w:rPr>
            </w:pPr>
            <w:r w:rsidRPr="00A84BD4">
              <w:rPr>
                <w:rFonts w:ascii="Times New Roman" w:hAnsi="Times New Roman"/>
                <w:sz w:val="20"/>
                <w:szCs w:val="20"/>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A84BD4" w:rsidRPr="00A84BD4" w:rsidRDefault="00A84BD4" w:rsidP="005755CA">
            <w:pPr>
              <w:tabs>
                <w:tab w:val="left" w:pos="2715"/>
              </w:tabs>
              <w:jc w:val="center"/>
              <w:rPr>
                <w:rFonts w:ascii="Times New Roman" w:hAnsi="Times New Roman"/>
                <w:sz w:val="20"/>
                <w:szCs w:val="20"/>
              </w:rPr>
            </w:pPr>
            <w:r w:rsidRPr="00A84BD4">
              <w:rPr>
                <w:rFonts w:ascii="Times New Roman" w:hAnsi="Times New Roman"/>
                <w:sz w:val="20"/>
                <w:szCs w:val="20"/>
              </w:rPr>
              <w:t>0 %</w:t>
            </w:r>
          </w:p>
        </w:tc>
      </w:tr>
    </w:tbl>
    <w:p w:rsidR="00A84BD4" w:rsidRPr="00A84BD4" w:rsidRDefault="00A84BD4" w:rsidP="00A84BD4">
      <w:pPr>
        <w:pStyle w:val="ConsPlusNormal"/>
        <w:tabs>
          <w:tab w:val="left" w:pos="1940"/>
        </w:tabs>
        <w:suppressAutoHyphens w:val="0"/>
        <w:ind w:firstLine="709"/>
        <w:rPr>
          <w:rFonts w:ascii="Times New Roman" w:hAnsi="Times New Roman" w:cs="Times New Roman"/>
        </w:rPr>
      </w:pPr>
      <w:r w:rsidRPr="00A84BD4">
        <w:rPr>
          <w:rFonts w:ascii="Times New Roman" w:hAnsi="Times New Roman" w:cs="Times New Roman"/>
        </w:rPr>
        <w:br w:type="page"/>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lastRenderedPageBreak/>
        <w:t>Приложение № 2</w:t>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 xml:space="preserve">к решению </w:t>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Совета народных депутатов</w:t>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Луговского сельского поселения</w:t>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от «15» апреля 2025 года № 304</w:t>
      </w:r>
    </w:p>
    <w:p w:rsidR="00A84BD4" w:rsidRPr="00A84BD4" w:rsidRDefault="00A84BD4" w:rsidP="00A84BD4">
      <w:pPr>
        <w:pStyle w:val="ConsPlusNormal"/>
        <w:suppressAutoHyphens w:val="0"/>
        <w:ind w:firstLine="709"/>
        <w:jc w:val="right"/>
        <w:rPr>
          <w:rFonts w:ascii="Times New Roman" w:hAnsi="Times New Roman" w:cs="Times New Roman"/>
        </w:rPr>
      </w:pPr>
    </w:p>
    <w:p w:rsidR="00A84BD4" w:rsidRPr="00A84BD4" w:rsidRDefault="00A84BD4" w:rsidP="00A84BD4">
      <w:pPr>
        <w:pStyle w:val="ConsPlusNormal"/>
        <w:suppressAutoHyphens w:val="0"/>
        <w:ind w:firstLine="709"/>
        <w:jc w:val="center"/>
        <w:rPr>
          <w:rFonts w:ascii="Times New Roman" w:hAnsi="Times New Roman" w:cs="Times New Roman"/>
        </w:rPr>
      </w:pPr>
      <w:r w:rsidRPr="00A84BD4">
        <w:rPr>
          <w:rFonts w:ascii="Times New Roman" w:hAnsi="Times New Roman" w:cs="Times New Roman"/>
        </w:rPr>
        <w:t>Индикативные показатели</w:t>
      </w:r>
    </w:p>
    <w:p w:rsidR="00A84BD4" w:rsidRPr="00A84BD4" w:rsidRDefault="00A84BD4" w:rsidP="00A84BD4">
      <w:pPr>
        <w:pStyle w:val="ConsPlusNormal"/>
        <w:suppressAutoHyphens w:val="0"/>
        <w:ind w:firstLine="709"/>
        <w:jc w:val="center"/>
        <w:rPr>
          <w:rFonts w:ascii="Times New Roman" w:hAnsi="Times New Roman" w:cs="Times New Roman"/>
        </w:rPr>
      </w:pPr>
      <w:r w:rsidRPr="00A84BD4">
        <w:rPr>
          <w:rFonts w:ascii="Times New Roman" w:hAnsi="Times New Roman" w:cs="Times New Roman"/>
        </w:rPr>
        <w:t>муниципального земельного контроля</w:t>
      </w:r>
    </w:p>
    <w:p w:rsidR="00A84BD4" w:rsidRPr="00A84BD4" w:rsidRDefault="00A84BD4" w:rsidP="00A84BD4">
      <w:pPr>
        <w:pStyle w:val="ConsPlusNormal"/>
        <w:suppressAutoHyphens w:val="0"/>
        <w:ind w:firstLine="709"/>
        <w:jc w:val="center"/>
        <w:rPr>
          <w:rFonts w:ascii="Times New Roman" w:hAnsi="Times New Roman" w:cs="Times New Roman"/>
        </w:rPr>
      </w:pPr>
      <w:r w:rsidRPr="00A84BD4">
        <w:rPr>
          <w:rFonts w:ascii="Times New Roman" w:hAnsi="Times New Roman" w:cs="Times New Roman"/>
        </w:rPr>
        <w:t>на территории Луговского сельского поселения</w:t>
      </w:r>
    </w:p>
    <w:p w:rsidR="00A84BD4" w:rsidRPr="00A84BD4" w:rsidRDefault="00A84BD4" w:rsidP="00A84BD4">
      <w:pPr>
        <w:pStyle w:val="ConsPlusNormal"/>
        <w:suppressAutoHyphens w:val="0"/>
        <w:ind w:firstLine="709"/>
        <w:jc w:val="center"/>
        <w:rPr>
          <w:rFonts w:ascii="Times New Roman" w:hAnsi="Times New Roman" w:cs="Times New Roman"/>
        </w:rPr>
      </w:pPr>
      <w:r w:rsidRPr="00A84BD4">
        <w:rPr>
          <w:rFonts w:ascii="Times New Roman" w:hAnsi="Times New Roman" w:cs="Times New Roman"/>
        </w:rPr>
        <w:t>Воронежской области</w:t>
      </w:r>
    </w:p>
    <w:p w:rsidR="00A84BD4" w:rsidRPr="00A84BD4" w:rsidRDefault="00A84BD4" w:rsidP="00A84BD4">
      <w:pPr>
        <w:pStyle w:val="ConsPlusNormal"/>
        <w:suppressAutoHyphens w:val="0"/>
        <w:ind w:firstLine="709"/>
        <w:jc w:val="center"/>
        <w:rPr>
          <w:rFonts w:ascii="Times New Roman" w:hAnsi="Times New Roman" w:cs="Times New Roman"/>
        </w:rPr>
      </w:pPr>
    </w:p>
    <w:p w:rsidR="00A84BD4" w:rsidRDefault="00A84BD4" w:rsidP="00A84BD4">
      <w:pPr>
        <w:tabs>
          <w:tab w:val="left" w:pos="2715"/>
        </w:tabs>
        <w:ind w:firstLine="709"/>
        <w:jc w:val="center"/>
        <w:rPr>
          <w:rFonts w:ascii="Times New Roman" w:hAnsi="Times New Roman"/>
          <w:bCs/>
          <w:sz w:val="20"/>
          <w:szCs w:val="20"/>
        </w:rPr>
      </w:pPr>
      <w:r w:rsidRPr="00A84BD4">
        <w:rPr>
          <w:rFonts w:ascii="Times New Roman" w:hAnsi="Times New Roman"/>
          <w:bCs/>
          <w:sz w:val="20"/>
          <w:szCs w:val="20"/>
        </w:rPr>
        <w:t>Индикативные показатели</w:t>
      </w:r>
    </w:p>
    <w:p w:rsidR="00A84BD4" w:rsidRPr="00A84BD4" w:rsidRDefault="00A84BD4" w:rsidP="00A84BD4">
      <w:pPr>
        <w:tabs>
          <w:tab w:val="left" w:pos="2715"/>
        </w:tabs>
        <w:ind w:firstLine="709"/>
        <w:jc w:val="center"/>
        <w:rPr>
          <w:rFonts w:ascii="Times New Roman" w:hAnsi="Times New Roman"/>
          <w:sz w:val="20"/>
          <w:szCs w:val="20"/>
        </w:rPr>
      </w:pPr>
      <w:r w:rsidRPr="00A84BD4">
        <w:rPr>
          <w:rFonts w:ascii="Times New Roman" w:hAnsi="Times New Roman"/>
          <w:sz w:val="20"/>
          <w:szCs w:val="20"/>
        </w:rPr>
        <w:t xml:space="preserve">1) количество внеплановых контрольных мероприятий, проведенных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3) общее количество контрольных мероприятий с взаимодействием, проведенных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5) количество контрольных мероприятий, проведенных с использованием средств дистанционного взаимодействия,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6) количество обязательных профилактических визитов, проведенных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7) количество предостережений о недопустимости нарушения обязательных требований, объявленных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8) количество контрольных мероприятий, по результатам которых выявлены нарушения обязательных требований,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10) сумма административных штрафов, наложенных по результатам контрольных мероприятий,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13) общее количество учтенных объектов контроля на конец отчетного периода;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14) количество учтенных контролируемых лиц на конец отчетного периода;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15) количество учтенных контролируемых лиц, в отношении которых проведены контрольные мероприятия,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16) общее количество жалоб, поданных контролируемыми лицами в досудебном порядке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lastRenderedPageBreak/>
        <w:t xml:space="preserve">17) количество жалоб, в отношении которых контрольным органом был нарушен срок рассмотрения,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84BD4" w:rsidRPr="00A84BD4" w:rsidRDefault="00A84BD4" w:rsidP="00A84BD4">
      <w:pPr>
        <w:tabs>
          <w:tab w:val="left" w:pos="2715"/>
        </w:tabs>
        <w:ind w:firstLine="709"/>
        <w:rPr>
          <w:rFonts w:ascii="Times New Roman" w:hAnsi="Times New Roman"/>
          <w:sz w:val="20"/>
          <w:szCs w:val="20"/>
        </w:rPr>
      </w:pPr>
      <w:r w:rsidRPr="00A84BD4">
        <w:rPr>
          <w:rFonts w:ascii="Times New Roman" w:hAnsi="Times New Roman"/>
          <w:sz w:val="20"/>
          <w:szCs w:val="20"/>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84BD4" w:rsidRPr="00A84BD4" w:rsidRDefault="00A84BD4" w:rsidP="00A84BD4">
      <w:pPr>
        <w:pStyle w:val="ConsPlusNormal"/>
        <w:suppressAutoHyphens w:val="0"/>
        <w:ind w:firstLine="0"/>
        <w:rPr>
          <w:rFonts w:ascii="Times New Roman" w:hAnsi="Times New Roman" w:cs="Times New Roman"/>
        </w:rPr>
      </w:pP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Приложение № 3</w:t>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 xml:space="preserve">к решению </w:t>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Совета народных депутатов</w:t>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Луговского сельского поселения</w:t>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от «15» апреля 2025 года № 304</w:t>
      </w:r>
    </w:p>
    <w:p w:rsidR="00A84BD4" w:rsidRPr="00A84BD4" w:rsidRDefault="00A84BD4" w:rsidP="00A84BD4">
      <w:pPr>
        <w:pStyle w:val="ConsPlusNormal"/>
        <w:suppressAutoHyphens w:val="0"/>
        <w:ind w:firstLine="0"/>
        <w:rPr>
          <w:rFonts w:ascii="Times New Roman" w:hAnsi="Times New Roman" w:cs="Times New Roman"/>
        </w:rPr>
      </w:pPr>
    </w:p>
    <w:p w:rsidR="00A84BD4" w:rsidRPr="00A84BD4" w:rsidRDefault="00A84BD4" w:rsidP="00A84BD4">
      <w:pPr>
        <w:pStyle w:val="ConsPlusNormal"/>
        <w:suppressAutoHyphens w:val="0"/>
        <w:ind w:firstLine="709"/>
        <w:jc w:val="center"/>
        <w:rPr>
          <w:rFonts w:ascii="Times New Roman" w:hAnsi="Times New Roman" w:cs="Times New Roman"/>
        </w:rPr>
      </w:pPr>
      <w:r w:rsidRPr="00A84BD4">
        <w:rPr>
          <w:rFonts w:ascii="Times New Roman" w:hAnsi="Times New Roman" w:cs="Times New Roman"/>
        </w:rPr>
        <w:t>Критерии отнесения объектов</w:t>
      </w:r>
    </w:p>
    <w:p w:rsidR="00A84BD4" w:rsidRPr="00A84BD4" w:rsidRDefault="00A84BD4" w:rsidP="00A84BD4">
      <w:pPr>
        <w:pStyle w:val="ConsPlusNormal"/>
        <w:suppressAutoHyphens w:val="0"/>
        <w:ind w:firstLine="709"/>
        <w:jc w:val="center"/>
        <w:rPr>
          <w:rFonts w:ascii="Times New Roman" w:hAnsi="Times New Roman" w:cs="Times New Roman"/>
        </w:rPr>
      </w:pPr>
      <w:r w:rsidRPr="00A84BD4">
        <w:rPr>
          <w:rFonts w:ascii="Times New Roman" w:hAnsi="Times New Roman" w:cs="Times New Roman"/>
        </w:rPr>
        <w:t>муниципального земельного контроля</w:t>
      </w:r>
    </w:p>
    <w:p w:rsidR="00A84BD4" w:rsidRPr="00A84BD4" w:rsidRDefault="00A84BD4" w:rsidP="00A84BD4">
      <w:pPr>
        <w:pStyle w:val="ConsPlusNormal"/>
        <w:suppressAutoHyphens w:val="0"/>
        <w:ind w:firstLine="709"/>
        <w:jc w:val="center"/>
        <w:rPr>
          <w:rFonts w:ascii="Times New Roman" w:hAnsi="Times New Roman" w:cs="Times New Roman"/>
        </w:rPr>
      </w:pPr>
      <w:r w:rsidRPr="00A84BD4">
        <w:rPr>
          <w:rFonts w:ascii="Times New Roman" w:hAnsi="Times New Roman" w:cs="Times New Roman"/>
        </w:rPr>
        <w:t>к определенной категории риска</w:t>
      </w:r>
    </w:p>
    <w:p w:rsidR="00A84BD4" w:rsidRPr="00A84BD4" w:rsidRDefault="00A84BD4" w:rsidP="00A84BD4">
      <w:pPr>
        <w:pStyle w:val="ConsPlusNormal"/>
        <w:suppressAutoHyphens w:val="0"/>
        <w:ind w:firstLine="709"/>
        <w:rPr>
          <w:rFonts w:ascii="Times New Roman" w:hAnsi="Times New Roman" w:cs="Times New Roman"/>
        </w:rPr>
      </w:pPr>
    </w:p>
    <w:tbl>
      <w:tblPr>
        <w:tblStyle w:val="ae"/>
        <w:tblW w:w="9634" w:type="dxa"/>
        <w:tblLook w:val="04A0"/>
      </w:tblPr>
      <w:tblGrid>
        <w:gridCol w:w="846"/>
        <w:gridCol w:w="2126"/>
        <w:gridCol w:w="6662"/>
      </w:tblGrid>
      <w:tr w:rsidR="00A84BD4" w:rsidRPr="00A84BD4" w:rsidTr="005755CA">
        <w:tc>
          <w:tcPr>
            <w:tcW w:w="846" w:type="dxa"/>
          </w:tcPr>
          <w:p w:rsidR="00A84BD4" w:rsidRPr="00A84BD4" w:rsidRDefault="00A84BD4" w:rsidP="005755CA">
            <w:pPr>
              <w:autoSpaceDE w:val="0"/>
              <w:autoSpaceDN w:val="0"/>
              <w:adjustRightInd w:val="0"/>
              <w:rPr>
                <w:rFonts w:ascii="Times New Roman" w:hAnsi="Times New Roman"/>
                <w:sz w:val="20"/>
                <w:szCs w:val="20"/>
              </w:rPr>
            </w:pPr>
            <w:r w:rsidRPr="00A84BD4">
              <w:rPr>
                <w:rFonts w:ascii="Times New Roman" w:hAnsi="Times New Roman"/>
                <w:sz w:val="20"/>
                <w:szCs w:val="20"/>
              </w:rPr>
              <w:t>№</w:t>
            </w:r>
          </w:p>
        </w:tc>
        <w:tc>
          <w:tcPr>
            <w:tcW w:w="2126" w:type="dxa"/>
          </w:tcPr>
          <w:p w:rsidR="00A84BD4" w:rsidRPr="00A84BD4" w:rsidRDefault="00A84BD4" w:rsidP="005755CA">
            <w:pPr>
              <w:autoSpaceDE w:val="0"/>
              <w:autoSpaceDN w:val="0"/>
              <w:adjustRightInd w:val="0"/>
              <w:rPr>
                <w:rFonts w:ascii="Times New Roman" w:hAnsi="Times New Roman"/>
                <w:sz w:val="20"/>
                <w:szCs w:val="20"/>
              </w:rPr>
            </w:pPr>
            <w:r w:rsidRPr="00A84BD4">
              <w:rPr>
                <w:rFonts w:ascii="Times New Roman" w:hAnsi="Times New Roman"/>
                <w:sz w:val="20"/>
                <w:szCs w:val="20"/>
              </w:rPr>
              <w:t>Категория риска</w:t>
            </w:r>
          </w:p>
        </w:tc>
        <w:tc>
          <w:tcPr>
            <w:tcW w:w="6662" w:type="dxa"/>
          </w:tcPr>
          <w:p w:rsidR="00A84BD4" w:rsidRPr="00A84BD4" w:rsidRDefault="00A84BD4" w:rsidP="005755CA">
            <w:pPr>
              <w:autoSpaceDE w:val="0"/>
              <w:autoSpaceDN w:val="0"/>
              <w:adjustRightInd w:val="0"/>
              <w:rPr>
                <w:rFonts w:ascii="Times New Roman" w:hAnsi="Times New Roman"/>
                <w:sz w:val="20"/>
                <w:szCs w:val="20"/>
              </w:rPr>
            </w:pPr>
            <w:r w:rsidRPr="00A84BD4">
              <w:rPr>
                <w:rFonts w:ascii="Times New Roman" w:hAnsi="Times New Roman"/>
                <w:sz w:val="20"/>
                <w:szCs w:val="20"/>
              </w:rPr>
              <w:t>Критерии риска</w:t>
            </w:r>
          </w:p>
        </w:tc>
      </w:tr>
      <w:tr w:rsidR="00A84BD4" w:rsidRPr="00A84BD4" w:rsidTr="005755CA">
        <w:tc>
          <w:tcPr>
            <w:tcW w:w="846" w:type="dxa"/>
          </w:tcPr>
          <w:p w:rsidR="00A84BD4" w:rsidRPr="00A84BD4" w:rsidRDefault="00A84BD4" w:rsidP="005755CA">
            <w:pPr>
              <w:autoSpaceDE w:val="0"/>
              <w:autoSpaceDN w:val="0"/>
              <w:adjustRightInd w:val="0"/>
              <w:rPr>
                <w:rFonts w:ascii="Times New Roman" w:hAnsi="Times New Roman"/>
                <w:sz w:val="20"/>
                <w:szCs w:val="20"/>
              </w:rPr>
            </w:pPr>
            <w:r w:rsidRPr="00A84BD4">
              <w:rPr>
                <w:rFonts w:ascii="Times New Roman" w:hAnsi="Times New Roman"/>
                <w:sz w:val="20"/>
                <w:szCs w:val="20"/>
              </w:rPr>
              <w:t>1</w:t>
            </w:r>
          </w:p>
        </w:tc>
        <w:tc>
          <w:tcPr>
            <w:tcW w:w="2126" w:type="dxa"/>
          </w:tcPr>
          <w:p w:rsidR="00A84BD4" w:rsidRPr="00A84BD4" w:rsidRDefault="00A84BD4" w:rsidP="005755CA">
            <w:pPr>
              <w:autoSpaceDE w:val="0"/>
              <w:autoSpaceDN w:val="0"/>
              <w:adjustRightInd w:val="0"/>
              <w:rPr>
                <w:rFonts w:ascii="Times New Roman" w:hAnsi="Times New Roman"/>
                <w:sz w:val="20"/>
                <w:szCs w:val="20"/>
              </w:rPr>
            </w:pPr>
            <w:r w:rsidRPr="00A84BD4">
              <w:rPr>
                <w:rFonts w:ascii="Times New Roman" w:hAnsi="Times New Roman"/>
                <w:sz w:val="20"/>
                <w:szCs w:val="20"/>
              </w:rPr>
              <w:t>Средний риск</w:t>
            </w:r>
          </w:p>
        </w:tc>
        <w:tc>
          <w:tcPr>
            <w:tcW w:w="6662" w:type="dxa"/>
          </w:tcPr>
          <w:p w:rsidR="00A84BD4" w:rsidRPr="00A84BD4" w:rsidRDefault="00A84BD4" w:rsidP="005755CA">
            <w:pPr>
              <w:autoSpaceDE w:val="0"/>
              <w:autoSpaceDN w:val="0"/>
              <w:adjustRightInd w:val="0"/>
              <w:rPr>
                <w:rFonts w:ascii="Times New Roman" w:hAnsi="Times New Roman"/>
                <w:sz w:val="20"/>
                <w:szCs w:val="20"/>
              </w:rPr>
            </w:pPr>
            <w:r w:rsidRPr="00A84BD4">
              <w:rPr>
                <w:rFonts w:ascii="Times New Roman" w:hAnsi="Times New Roman"/>
                <w:sz w:val="20"/>
                <w:szCs w:val="20"/>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A84BD4" w:rsidRPr="00A84BD4" w:rsidRDefault="00A84BD4" w:rsidP="005755CA">
            <w:pPr>
              <w:autoSpaceDE w:val="0"/>
              <w:autoSpaceDN w:val="0"/>
              <w:adjustRightInd w:val="0"/>
              <w:rPr>
                <w:rFonts w:ascii="Times New Roman" w:hAnsi="Times New Roman"/>
                <w:sz w:val="20"/>
                <w:szCs w:val="20"/>
              </w:rPr>
            </w:pPr>
            <w:r w:rsidRPr="00A84BD4">
              <w:rPr>
                <w:rFonts w:ascii="Times New Roman" w:hAnsi="Times New Roman"/>
                <w:sz w:val="20"/>
                <w:szCs w:val="20"/>
              </w:rPr>
              <w:t>б) земельные участки, расположенные в границах или примыкающие к границе береговой полосы водных объектов общего пользования</w:t>
            </w:r>
          </w:p>
          <w:p w:rsidR="00A84BD4" w:rsidRPr="00A84BD4" w:rsidRDefault="00A84BD4" w:rsidP="005755CA">
            <w:pPr>
              <w:autoSpaceDE w:val="0"/>
              <w:autoSpaceDN w:val="0"/>
              <w:adjustRightInd w:val="0"/>
              <w:rPr>
                <w:rFonts w:ascii="Times New Roman" w:hAnsi="Times New Roman"/>
                <w:sz w:val="20"/>
                <w:szCs w:val="20"/>
              </w:rPr>
            </w:pPr>
          </w:p>
        </w:tc>
      </w:tr>
      <w:tr w:rsidR="00A84BD4" w:rsidRPr="00A84BD4" w:rsidTr="005755CA">
        <w:tc>
          <w:tcPr>
            <w:tcW w:w="846" w:type="dxa"/>
          </w:tcPr>
          <w:p w:rsidR="00A84BD4" w:rsidRPr="00A84BD4" w:rsidRDefault="00A84BD4" w:rsidP="005755CA">
            <w:pPr>
              <w:autoSpaceDE w:val="0"/>
              <w:autoSpaceDN w:val="0"/>
              <w:adjustRightInd w:val="0"/>
              <w:rPr>
                <w:rFonts w:ascii="Times New Roman" w:hAnsi="Times New Roman"/>
                <w:sz w:val="20"/>
                <w:szCs w:val="20"/>
              </w:rPr>
            </w:pPr>
            <w:r w:rsidRPr="00A84BD4">
              <w:rPr>
                <w:rFonts w:ascii="Times New Roman" w:hAnsi="Times New Roman"/>
                <w:sz w:val="20"/>
                <w:szCs w:val="20"/>
              </w:rPr>
              <w:t>2</w:t>
            </w:r>
          </w:p>
        </w:tc>
        <w:tc>
          <w:tcPr>
            <w:tcW w:w="2126" w:type="dxa"/>
          </w:tcPr>
          <w:p w:rsidR="00A84BD4" w:rsidRPr="00A84BD4" w:rsidRDefault="00A84BD4" w:rsidP="005755CA">
            <w:pPr>
              <w:autoSpaceDE w:val="0"/>
              <w:autoSpaceDN w:val="0"/>
              <w:adjustRightInd w:val="0"/>
              <w:rPr>
                <w:rFonts w:ascii="Times New Roman" w:hAnsi="Times New Roman"/>
                <w:sz w:val="20"/>
                <w:szCs w:val="20"/>
              </w:rPr>
            </w:pPr>
            <w:r w:rsidRPr="00A84BD4">
              <w:rPr>
                <w:rFonts w:ascii="Times New Roman" w:hAnsi="Times New Roman"/>
                <w:sz w:val="20"/>
                <w:szCs w:val="20"/>
              </w:rPr>
              <w:t xml:space="preserve">Умеренный риск </w:t>
            </w:r>
          </w:p>
        </w:tc>
        <w:tc>
          <w:tcPr>
            <w:tcW w:w="6662" w:type="dxa"/>
          </w:tcPr>
          <w:p w:rsidR="00A84BD4" w:rsidRPr="00A84BD4" w:rsidRDefault="00A84BD4" w:rsidP="005755CA">
            <w:pPr>
              <w:autoSpaceDE w:val="0"/>
              <w:autoSpaceDN w:val="0"/>
              <w:adjustRightInd w:val="0"/>
              <w:rPr>
                <w:rFonts w:ascii="Times New Roman" w:hAnsi="Times New Roman"/>
                <w:sz w:val="20"/>
                <w:szCs w:val="20"/>
              </w:rPr>
            </w:pPr>
            <w:r w:rsidRPr="00A84BD4">
              <w:rPr>
                <w:rFonts w:ascii="Times New Roman" w:hAnsi="Times New Roman"/>
                <w:sz w:val="20"/>
                <w:szCs w:val="20"/>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A84BD4" w:rsidRPr="00A84BD4" w:rsidRDefault="00A84BD4" w:rsidP="005755CA">
            <w:pPr>
              <w:autoSpaceDE w:val="0"/>
              <w:autoSpaceDN w:val="0"/>
              <w:adjustRightInd w:val="0"/>
              <w:rPr>
                <w:rFonts w:ascii="Times New Roman" w:hAnsi="Times New Roman"/>
                <w:sz w:val="20"/>
                <w:szCs w:val="20"/>
              </w:rPr>
            </w:pPr>
            <w:r w:rsidRPr="00A84BD4">
              <w:rPr>
                <w:rFonts w:ascii="Times New Roman" w:hAnsi="Times New Roman"/>
                <w:sz w:val="20"/>
                <w:szCs w:val="20"/>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A84BD4" w:rsidRPr="00A84BD4" w:rsidRDefault="00A84BD4" w:rsidP="005755CA">
            <w:pPr>
              <w:autoSpaceDE w:val="0"/>
              <w:autoSpaceDN w:val="0"/>
              <w:adjustRightInd w:val="0"/>
              <w:rPr>
                <w:rFonts w:ascii="Times New Roman" w:hAnsi="Times New Roman"/>
                <w:sz w:val="20"/>
                <w:szCs w:val="20"/>
              </w:rPr>
            </w:pPr>
          </w:p>
        </w:tc>
      </w:tr>
      <w:tr w:rsidR="00A84BD4" w:rsidRPr="00A84BD4" w:rsidTr="005755CA">
        <w:tc>
          <w:tcPr>
            <w:tcW w:w="846" w:type="dxa"/>
          </w:tcPr>
          <w:p w:rsidR="00A84BD4" w:rsidRPr="00A84BD4" w:rsidRDefault="00A84BD4" w:rsidP="005755CA">
            <w:pPr>
              <w:autoSpaceDE w:val="0"/>
              <w:autoSpaceDN w:val="0"/>
              <w:adjustRightInd w:val="0"/>
              <w:rPr>
                <w:rFonts w:ascii="Times New Roman" w:hAnsi="Times New Roman"/>
                <w:sz w:val="20"/>
                <w:szCs w:val="20"/>
              </w:rPr>
            </w:pPr>
            <w:r w:rsidRPr="00A84BD4">
              <w:rPr>
                <w:rFonts w:ascii="Times New Roman" w:hAnsi="Times New Roman"/>
                <w:sz w:val="20"/>
                <w:szCs w:val="20"/>
              </w:rPr>
              <w:t>3</w:t>
            </w:r>
          </w:p>
        </w:tc>
        <w:tc>
          <w:tcPr>
            <w:tcW w:w="2126" w:type="dxa"/>
          </w:tcPr>
          <w:p w:rsidR="00A84BD4" w:rsidRPr="00A84BD4" w:rsidRDefault="00A84BD4" w:rsidP="005755CA">
            <w:pPr>
              <w:autoSpaceDE w:val="0"/>
              <w:autoSpaceDN w:val="0"/>
              <w:adjustRightInd w:val="0"/>
              <w:rPr>
                <w:rFonts w:ascii="Times New Roman" w:hAnsi="Times New Roman"/>
                <w:sz w:val="20"/>
                <w:szCs w:val="20"/>
              </w:rPr>
            </w:pPr>
            <w:r w:rsidRPr="00A84BD4">
              <w:rPr>
                <w:rFonts w:ascii="Times New Roman" w:hAnsi="Times New Roman"/>
                <w:sz w:val="20"/>
                <w:szCs w:val="20"/>
              </w:rPr>
              <w:t xml:space="preserve">Низкий риск </w:t>
            </w:r>
          </w:p>
        </w:tc>
        <w:tc>
          <w:tcPr>
            <w:tcW w:w="6662" w:type="dxa"/>
          </w:tcPr>
          <w:p w:rsidR="00A84BD4" w:rsidRPr="00A84BD4" w:rsidRDefault="00A84BD4" w:rsidP="005755CA">
            <w:pPr>
              <w:autoSpaceDE w:val="0"/>
              <w:autoSpaceDN w:val="0"/>
              <w:adjustRightInd w:val="0"/>
              <w:rPr>
                <w:rFonts w:ascii="Times New Roman" w:hAnsi="Times New Roman"/>
                <w:sz w:val="20"/>
                <w:szCs w:val="20"/>
              </w:rPr>
            </w:pPr>
            <w:r w:rsidRPr="00A84BD4">
              <w:rPr>
                <w:rFonts w:ascii="Times New Roman" w:hAnsi="Times New Roman"/>
                <w:sz w:val="20"/>
                <w:szCs w:val="20"/>
              </w:rPr>
              <w:t>все иные земельные участки, не отнесенные к категориям среднего или умеренного риска</w:t>
            </w:r>
          </w:p>
        </w:tc>
      </w:tr>
    </w:tbl>
    <w:p w:rsidR="00A84BD4" w:rsidRPr="00A84BD4" w:rsidRDefault="00A84BD4" w:rsidP="00A84BD4">
      <w:pPr>
        <w:pStyle w:val="ConsPlusNormal"/>
        <w:suppressAutoHyphens w:val="0"/>
        <w:ind w:firstLine="709"/>
        <w:rPr>
          <w:rFonts w:ascii="Times New Roman" w:hAnsi="Times New Roman" w:cs="Times New Roman"/>
        </w:rPr>
      </w:pPr>
    </w:p>
    <w:p w:rsidR="00A84BD4" w:rsidRPr="00A84BD4" w:rsidRDefault="00A84BD4" w:rsidP="00A84BD4">
      <w:pPr>
        <w:pStyle w:val="ConsPlusNormal"/>
        <w:suppressAutoHyphens w:val="0"/>
        <w:ind w:firstLine="709"/>
        <w:rPr>
          <w:rFonts w:ascii="Times New Roman" w:hAnsi="Times New Roman" w:cs="Times New Roman"/>
        </w:rPr>
      </w:pPr>
    </w:p>
    <w:p w:rsidR="00A84BD4" w:rsidRPr="00A84BD4" w:rsidRDefault="00A84BD4" w:rsidP="00A84BD4">
      <w:pPr>
        <w:pStyle w:val="a5"/>
        <w:spacing w:after="0" w:line="240" w:lineRule="auto"/>
        <w:ind w:left="360" w:firstLine="0"/>
        <w:jc w:val="right"/>
        <w:rPr>
          <w:rFonts w:ascii="Times New Roman" w:hAnsi="Times New Roman"/>
          <w:sz w:val="20"/>
          <w:szCs w:val="20"/>
        </w:rPr>
      </w:pPr>
      <w:r w:rsidRPr="00A84BD4">
        <w:rPr>
          <w:rFonts w:ascii="Times New Roman" w:hAnsi="Times New Roman"/>
          <w:sz w:val="20"/>
          <w:szCs w:val="20"/>
        </w:rPr>
        <w:t>Приложение № 4</w:t>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 xml:space="preserve">к решению </w:t>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Совета народных депутатов</w:t>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Луговского сельского поселения</w:t>
      </w:r>
    </w:p>
    <w:p w:rsidR="00A84BD4" w:rsidRPr="00A84BD4" w:rsidRDefault="00A84BD4" w:rsidP="00A84BD4">
      <w:pPr>
        <w:pStyle w:val="ConsPlusNormal"/>
        <w:suppressAutoHyphens w:val="0"/>
        <w:ind w:firstLine="709"/>
        <w:jc w:val="right"/>
        <w:rPr>
          <w:rFonts w:ascii="Times New Roman" w:hAnsi="Times New Roman" w:cs="Times New Roman"/>
        </w:rPr>
      </w:pPr>
      <w:r w:rsidRPr="00A84BD4">
        <w:rPr>
          <w:rFonts w:ascii="Times New Roman" w:hAnsi="Times New Roman" w:cs="Times New Roman"/>
        </w:rPr>
        <w:t>от «15» апреля 2025 года № 304</w:t>
      </w:r>
    </w:p>
    <w:p w:rsidR="00A84BD4" w:rsidRPr="00A84BD4" w:rsidRDefault="00A84BD4" w:rsidP="00A84BD4">
      <w:pPr>
        <w:pStyle w:val="a5"/>
        <w:spacing w:after="0" w:line="240" w:lineRule="auto"/>
        <w:ind w:left="360" w:firstLine="0"/>
        <w:jc w:val="center"/>
        <w:rPr>
          <w:rFonts w:ascii="Times New Roman" w:eastAsiaTheme="minorHAnsi" w:hAnsi="Times New Roman"/>
          <w:sz w:val="20"/>
          <w:szCs w:val="20"/>
          <w:lang w:eastAsia="en-US"/>
        </w:rPr>
      </w:pPr>
      <w:r w:rsidRPr="00A84BD4">
        <w:rPr>
          <w:rFonts w:ascii="Times New Roman" w:hAnsi="Times New Roman"/>
          <w:sz w:val="20"/>
          <w:szCs w:val="20"/>
        </w:rPr>
        <w:lastRenderedPageBreak/>
        <w:t>Перечень и</w:t>
      </w:r>
      <w:r w:rsidRPr="00A84BD4">
        <w:rPr>
          <w:rFonts w:ascii="Times New Roman" w:eastAsiaTheme="minorHAnsi" w:hAnsi="Times New Roman"/>
          <w:sz w:val="20"/>
          <w:szCs w:val="20"/>
          <w:lang w:eastAsia="en-US"/>
        </w:rPr>
        <w:t>ндикаторов риска</w:t>
      </w:r>
    </w:p>
    <w:p w:rsidR="00A84BD4" w:rsidRPr="00A84BD4" w:rsidRDefault="00A84BD4" w:rsidP="00A84BD4">
      <w:pPr>
        <w:pStyle w:val="a5"/>
        <w:spacing w:after="0" w:line="240" w:lineRule="auto"/>
        <w:ind w:left="360" w:firstLine="0"/>
        <w:jc w:val="center"/>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нарушения обязательных требований,</w:t>
      </w:r>
    </w:p>
    <w:p w:rsidR="00A84BD4" w:rsidRPr="00A84BD4" w:rsidRDefault="00A84BD4" w:rsidP="00A84BD4">
      <w:pPr>
        <w:pStyle w:val="a5"/>
        <w:spacing w:after="0" w:line="240" w:lineRule="auto"/>
        <w:ind w:left="360" w:firstLine="0"/>
        <w:jc w:val="center"/>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используемых для определения необходимости</w:t>
      </w:r>
    </w:p>
    <w:p w:rsidR="00A84BD4" w:rsidRPr="00A84BD4" w:rsidRDefault="00A84BD4" w:rsidP="00A84BD4">
      <w:pPr>
        <w:pStyle w:val="a5"/>
        <w:spacing w:after="0" w:line="240" w:lineRule="auto"/>
        <w:ind w:left="360" w:firstLine="0"/>
        <w:jc w:val="center"/>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проведения внеплановых</w:t>
      </w:r>
    </w:p>
    <w:p w:rsidR="00A84BD4" w:rsidRPr="00A84BD4" w:rsidRDefault="00A84BD4" w:rsidP="00A84BD4">
      <w:pPr>
        <w:pStyle w:val="a5"/>
        <w:spacing w:after="0" w:line="240" w:lineRule="auto"/>
        <w:ind w:left="360" w:firstLine="0"/>
        <w:jc w:val="center"/>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и профилактических мероприятий</w:t>
      </w:r>
    </w:p>
    <w:p w:rsidR="00A84BD4" w:rsidRPr="00A84BD4" w:rsidRDefault="00A84BD4" w:rsidP="00A84BD4">
      <w:pPr>
        <w:pStyle w:val="a5"/>
        <w:spacing w:after="0" w:line="240" w:lineRule="auto"/>
        <w:ind w:left="360" w:firstLine="0"/>
        <w:jc w:val="center"/>
        <w:rPr>
          <w:rFonts w:ascii="Times New Roman" w:hAnsi="Times New Roman"/>
          <w:sz w:val="20"/>
          <w:szCs w:val="20"/>
        </w:rPr>
      </w:pPr>
      <w:r w:rsidRPr="00A84BD4">
        <w:rPr>
          <w:rFonts w:ascii="Times New Roman" w:eastAsiaTheme="minorHAnsi" w:hAnsi="Times New Roman"/>
          <w:sz w:val="20"/>
          <w:szCs w:val="20"/>
          <w:lang w:eastAsia="en-US"/>
        </w:rPr>
        <w:t>при осуществлении муниципального земельного контроля</w:t>
      </w:r>
    </w:p>
    <w:p w:rsidR="00A84BD4" w:rsidRPr="00A84BD4" w:rsidRDefault="00A84BD4" w:rsidP="00A84BD4">
      <w:pPr>
        <w:pStyle w:val="ConsPlusNormal"/>
        <w:suppressAutoHyphens w:val="0"/>
        <w:ind w:firstLine="709"/>
        <w:jc w:val="center"/>
        <w:rPr>
          <w:rFonts w:ascii="Times New Roman" w:hAnsi="Times New Roman" w:cs="Times New Roman"/>
        </w:rPr>
      </w:pPr>
    </w:p>
    <w:p w:rsidR="00A84BD4" w:rsidRPr="00A84BD4" w:rsidRDefault="00A84BD4" w:rsidP="00A84BD4">
      <w:pPr>
        <w:pStyle w:val="a5"/>
        <w:spacing w:after="0" w:line="240" w:lineRule="auto"/>
        <w:ind w:left="0" w:firstLine="0"/>
        <w:jc w:val="center"/>
        <w:rPr>
          <w:rFonts w:ascii="Times New Roman" w:eastAsiaTheme="minorHAnsi" w:hAnsi="Times New Roman"/>
          <w:sz w:val="20"/>
          <w:szCs w:val="20"/>
          <w:lang w:eastAsia="en-US"/>
        </w:rPr>
      </w:pPr>
      <w:r w:rsidRPr="00A84BD4">
        <w:rPr>
          <w:rFonts w:ascii="Times New Roman" w:hAnsi="Times New Roman"/>
          <w:sz w:val="20"/>
          <w:szCs w:val="20"/>
        </w:rPr>
        <w:t>Перечень и</w:t>
      </w:r>
      <w:r w:rsidRPr="00A84BD4">
        <w:rPr>
          <w:rFonts w:ascii="Times New Roman" w:eastAsiaTheme="minorHAnsi" w:hAnsi="Times New Roman"/>
          <w:sz w:val="20"/>
          <w:szCs w:val="20"/>
          <w:lang w:eastAsia="en-US"/>
        </w:rPr>
        <w:t>ндикаторов риска</w:t>
      </w:r>
    </w:p>
    <w:p w:rsidR="00A84BD4" w:rsidRPr="00A84BD4" w:rsidRDefault="00A84BD4" w:rsidP="00A84BD4">
      <w:pPr>
        <w:pStyle w:val="a5"/>
        <w:spacing w:after="0" w:line="240" w:lineRule="auto"/>
        <w:ind w:left="0" w:firstLine="0"/>
        <w:jc w:val="center"/>
        <w:rPr>
          <w:rFonts w:ascii="Times New Roman" w:eastAsiaTheme="minorHAnsi" w:hAnsi="Times New Roman"/>
          <w:sz w:val="20"/>
          <w:szCs w:val="20"/>
          <w:lang w:eastAsia="en-US"/>
        </w:rPr>
      </w:pPr>
      <w:r w:rsidRPr="00A84BD4">
        <w:rPr>
          <w:rFonts w:ascii="Times New Roman" w:eastAsiaTheme="minorHAnsi" w:hAnsi="Times New Roman"/>
          <w:sz w:val="20"/>
          <w:szCs w:val="20"/>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A84BD4" w:rsidRPr="00A84BD4" w:rsidRDefault="00A84BD4" w:rsidP="00A84BD4">
      <w:pPr>
        <w:pStyle w:val="ConsPlusNormal"/>
        <w:suppressAutoHyphens w:val="0"/>
        <w:ind w:firstLine="0"/>
        <w:jc w:val="center"/>
        <w:rPr>
          <w:rFonts w:ascii="Times New Roman" w:eastAsiaTheme="minorHAnsi" w:hAnsi="Times New Roman" w:cs="Times New Roman"/>
          <w:lang w:eastAsia="en-US"/>
        </w:rPr>
      </w:pPr>
      <w:r w:rsidRPr="00A84BD4">
        <w:rPr>
          <w:rFonts w:ascii="Times New Roman" w:eastAsiaTheme="minorHAnsi" w:hAnsi="Times New Roman" w:cs="Times New Roman"/>
          <w:lang w:eastAsia="en-US"/>
        </w:rPr>
        <w:t>при осуществлении муниципального земельного контроля</w:t>
      </w:r>
    </w:p>
    <w:p w:rsidR="00A84BD4" w:rsidRPr="00A84BD4" w:rsidRDefault="00A84BD4" w:rsidP="00A84BD4">
      <w:pPr>
        <w:pStyle w:val="ConsPlusNormal"/>
        <w:suppressAutoHyphens w:val="0"/>
        <w:ind w:firstLine="709"/>
        <w:jc w:val="both"/>
        <w:rPr>
          <w:rFonts w:ascii="Times New Roman" w:eastAsiaTheme="minorHAnsi" w:hAnsi="Times New Roman" w:cs="Times New Roman"/>
          <w:lang w:eastAsia="en-US"/>
        </w:rPr>
      </w:pP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A84BD4" w:rsidRPr="00A84BD4" w:rsidRDefault="00A84BD4" w:rsidP="00A84BD4">
      <w:pPr>
        <w:pStyle w:val="ConsPlusNormal"/>
        <w:suppressAutoHyphens w:val="0"/>
        <w:ind w:firstLine="709"/>
        <w:jc w:val="both"/>
        <w:rPr>
          <w:rFonts w:ascii="Times New Roman" w:hAnsi="Times New Roman" w:cs="Times New Roman"/>
        </w:rPr>
      </w:pPr>
      <w:r w:rsidRPr="00A84BD4">
        <w:rPr>
          <w:rFonts w:ascii="Times New Roman" w:hAnsi="Times New Roman" w:cs="Times New Roman"/>
        </w:rPr>
        <w:t>4. Наличие на земельном участке специализированной техники, используемой для снятия и (или) перемещения плодородного слоя почвы.</w:t>
      </w:r>
    </w:p>
    <w:p w:rsidR="00A84BD4" w:rsidRDefault="00A84BD4" w:rsidP="00A84BD4">
      <w:pPr>
        <w:shd w:val="clear" w:color="auto" w:fill="FFFFFF"/>
        <w:ind w:firstLine="709"/>
        <w:jc w:val="center"/>
        <w:rPr>
          <w:rFonts w:ascii="Times New Roman" w:hAnsi="Times New Roman"/>
          <w:sz w:val="28"/>
          <w:szCs w:val="28"/>
        </w:rPr>
      </w:pPr>
    </w:p>
    <w:p w:rsidR="00926F65" w:rsidRPr="00926F65" w:rsidRDefault="00926F65" w:rsidP="00926F65">
      <w:pPr>
        <w:pStyle w:val="ConsPlusTitle"/>
        <w:jc w:val="center"/>
        <w:rPr>
          <w:rFonts w:ascii="Times New Roman" w:hAnsi="Times New Roman" w:cs="Times New Roman"/>
          <w:sz w:val="20"/>
          <w:szCs w:val="20"/>
        </w:rPr>
      </w:pPr>
    </w:p>
    <w:p w:rsidR="00926F65" w:rsidRPr="00926F65" w:rsidRDefault="00926F65" w:rsidP="00926F65">
      <w:pPr>
        <w:pStyle w:val="ConsPlusTitle"/>
        <w:jc w:val="center"/>
        <w:rPr>
          <w:rFonts w:ascii="Times New Roman" w:hAnsi="Times New Roman" w:cs="Times New Roman"/>
          <w:sz w:val="20"/>
          <w:szCs w:val="20"/>
        </w:rPr>
      </w:pPr>
      <w:r w:rsidRPr="00926F65">
        <w:rPr>
          <w:rFonts w:ascii="Times New Roman" w:hAnsi="Times New Roman" w:cs="Times New Roman"/>
          <w:noProof/>
          <w:sz w:val="20"/>
          <w:szCs w:val="20"/>
          <w:lang w:eastAsia="ru-RU"/>
        </w:rPr>
        <w:drawing>
          <wp:anchor distT="0" distB="0" distL="114300" distR="114300" simplePos="0" relativeHeight="251661312" behindDoc="0" locked="0" layoutInCell="1" allowOverlap="1">
            <wp:simplePos x="0" y="0"/>
            <wp:positionH relativeFrom="column">
              <wp:posOffset>2634615</wp:posOffset>
            </wp:positionH>
            <wp:positionV relativeFrom="paragraph">
              <wp:posOffset>-438150</wp:posOffset>
            </wp:positionV>
            <wp:extent cx="676275" cy="828675"/>
            <wp:effectExtent l="19050" t="0" r="9525" b="0"/>
            <wp:wrapNone/>
            <wp:docPr id="1"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7"/>
                    <a:srcRect/>
                    <a:stretch>
                      <a:fillRect/>
                    </a:stretch>
                  </pic:blipFill>
                  <pic:spPr bwMode="auto">
                    <a:xfrm>
                      <a:off x="0" y="0"/>
                      <a:ext cx="676275" cy="828675"/>
                    </a:xfrm>
                    <a:prstGeom prst="rect">
                      <a:avLst/>
                    </a:prstGeom>
                    <a:solidFill>
                      <a:srgbClr val="FFFFFF"/>
                    </a:solidFill>
                  </pic:spPr>
                </pic:pic>
              </a:graphicData>
            </a:graphic>
          </wp:anchor>
        </w:drawing>
      </w:r>
    </w:p>
    <w:p w:rsidR="00926F65" w:rsidRPr="00926F65" w:rsidRDefault="00926F65" w:rsidP="00926F65">
      <w:pPr>
        <w:pStyle w:val="ConsPlusTitle"/>
        <w:jc w:val="center"/>
        <w:rPr>
          <w:rFonts w:ascii="Times New Roman" w:hAnsi="Times New Roman" w:cs="Times New Roman"/>
          <w:sz w:val="20"/>
          <w:szCs w:val="20"/>
        </w:rPr>
      </w:pPr>
    </w:p>
    <w:p w:rsidR="00926F65" w:rsidRPr="00926F65" w:rsidRDefault="00926F65" w:rsidP="00926F65">
      <w:pPr>
        <w:pStyle w:val="ConsPlusTitle"/>
        <w:jc w:val="center"/>
        <w:rPr>
          <w:rFonts w:ascii="Times New Roman" w:hAnsi="Times New Roman" w:cs="Times New Roman"/>
          <w:sz w:val="20"/>
          <w:szCs w:val="20"/>
        </w:rPr>
      </w:pPr>
    </w:p>
    <w:p w:rsidR="00926F65" w:rsidRPr="00926F65" w:rsidRDefault="00926F65" w:rsidP="00926F65">
      <w:pPr>
        <w:pStyle w:val="ConsPlusTitle"/>
        <w:jc w:val="center"/>
        <w:rPr>
          <w:rFonts w:ascii="Times New Roman" w:hAnsi="Times New Roman" w:cs="Times New Roman"/>
          <w:sz w:val="20"/>
          <w:szCs w:val="20"/>
        </w:rPr>
      </w:pPr>
      <w:r w:rsidRPr="00926F65">
        <w:rPr>
          <w:rFonts w:ascii="Times New Roman" w:hAnsi="Times New Roman" w:cs="Times New Roman"/>
          <w:sz w:val="20"/>
          <w:szCs w:val="20"/>
        </w:rPr>
        <w:t>СОВЕТ НАРОДНЫХ ДЕПУТАТОВ</w:t>
      </w:r>
    </w:p>
    <w:p w:rsidR="00926F65" w:rsidRPr="00926F65" w:rsidRDefault="00926F65" w:rsidP="00926F65">
      <w:pPr>
        <w:pStyle w:val="ConsPlusTitle"/>
        <w:jc w:val="center"/>
        <w:rPr>
          <w:rFonts w:ascii="Times New Roman" w:hAnsi="Times New Roman" w:cs="Times New Roman"/>
          <w:sz w:val="20"/>
          <w:szCs w:val="20"/>
        </w:rPr>
      </w:pPr>
      <w:r w:rsidRPr="00926F65">
        <w:rPr>
          <w:rFonts w:ascii="Times New Roman" w:hAnsi="Times New Roman" w:cs="Times New Roman"/>
          <w:sz w:val="20"/>
          <w:szCs w:val="20"/>
        </w:rPr>
        <w:t>ЛУГОВСКОГО СЕЛЬСКОГО ПОСЕЛЕНИЯ</w:t>
      </w:r>
    </w:p>
    <w:p w:rsidR="00926F65" w:rsidRPr="00926F65" w:rsidRDefault="00926F65" w:rsidP="00926F65">
      <w:pPr>
        <w:pStyle w:val="ConsPlusTitle"/>
        <w:jc w:val="center"/>
        <w:rPr>
          <w:rFonts w:ascii="Times New Roman" w:hAnsi="Times New Roman" w:cs="Times New Roman"/>
          <w:sz w:val="20"/>
          <w:szCs w:val="20"/>
        </w:rPr>
      </w:pPr>
      <w:r w:rsidRPr="00926F65">
        <w:rPr>
          <w:rFonts w:ascii="Times New Roman" w:hAnsi="Times New Roman" w:cs="Times New Roman"/>
          <w:sz w:val="20"/>
          <w:szCs w:val="20"/>
        </w:rPr>
        <w:t xml:space="preserve">БОГУЧАРСКОГО МУНИЦИПАЛЬНОГО РАЙОНА </w:t>
      </w:r>
    </w:p>
    <w:p w:rsidR="00926F65" w:rsidRPr="00926F65" w:rsidRDefault="00926F65" w:rsidP="00926F65">
      <w:pPr>
        <w:pStyle w:val="ConsPlusTitle"/>
        <w:jc w:val="center"/>
        <w:rPr>
          <w:rFonts w:ascii="Times New Roman" w:hAnsi="Times New Roman" w:cs="Times New Roman"/>
          <w:sz w:val="20"/>
          <w:szCs w:val="20"/>
        </w:rPr>
      </w:pPr>
      <w:r w:rsidRPr="00926F65">
        <w:rPr>
          <w:rFonts w:ascii="Times New Roman" w:hAnsi="Times New Roman" w:cs="Times New Roman"/>
          <w:sz w:val="20"/>
          <w:szCs w:val="20"/>
        </w:rPr>
        <w:t>ВОРОНЕЖСКОЙ ОБЛАСТИ</w:t>
      </w:r>
    </w:p>
    <w:p w:rsidR="00926F65" w:rsidRPr="00926F65" w:rsidRDefault="00926F65" w:rsidP="00926F65">
      <w:pPr>
        <w:pStyle w:val="ConsPlusTitle"/>
        <w:jc w:val="center"/>
        <w:rPr>
          <w:rFonts w:ascii="Times New Roman" w:hAnsi="Times New Roman" w:cs="Times New Roman"/>
          <w:sz w:val="20"/>
          <w:szCs w:val="20"/>
        </w:rPr>
      </w:pPr>
      <w:r w:rsidRPr="00926F65">
        <w:rPr>
          <w:rFonts w:ascii="Times New Roman" w:hAnsi="Times New Roman" w:cs="Times New Roman"/>
          <w:sz w:val="20"/>
          <w:szCs w:val="20"/>
        </w:rPr>
        <w:t xml:space="preserve">РЕШЕНИЕ </w:t>
      </w:r>
    </w:p>
    <w:p w:rsidR="00926F65" w:rsidRPr="00926F65" w:rsidRDefault="00926F65" w:rsidP="00926F65">
      <w:pPr>
        <w:pStyle w:val="ConsPlusTitle"/>
        <w:jc w:val="center"/>
        <w:rPr>
          <w:rFonts w:ascii="Times New Roman" w:hAnsi="Times New Roman" w:cs="Times New Roman"/>
          <w:sz w:val="20"/>
          <w:szCs w:val="20"/>
        </w:rPr>
      </w:pPr>
    </w:p>
    <w:p w:rsidR="00926F65" w:rsidRPr="00926F65" w:rsidRDefault="00926F65" w:rsidP="00926F65">
      <w:pPr>
        <w:pStyle w:val="ConsPlusTitle"/>
        <w:rPr>
          <w:rFonts w:ascii="Times New Roman" w:hAnsi="Times New Roman" w:cs="Times New Roman"/>
          <w:b w:val="0"/>
          <w:sz w:val="20"/>
          <w:szCs w:val="20"/>
        </w:rPr>
      </w:pPr>
      <w:r w:rsidRPr="00926F65">
        <w:rPr>
          <w:rFonts w:ascii="Times New Roman" w:hAnsi="Times New Roman" w:cs="Times New Roman"/>
          <w:b w:val="0"/>
          <w:sz w:val="20"/>
          <w:szCs w:val="20"/>
        </w:rPr>
        <w:t>от «15» апреля  2025 г.  № 305</w:t>
      </w:r>
    </w:p>
    <w:p w:rsidR="00926F65" w:rsidRPr="00926F65" w:rsidRDefault="00926F65" w:rsidP="00926F65">
      <w:pPr>
        <w:pStyle w:val="ConsPlusTitle"/>
        <w:rPr>
          <w:rFonts w:ascii="Times New Roman" w:hAnsi="Times New Roman" w:cs="Times New Roman"/>
          <w:b w:val="0"/>
          <w:sz w:val="20"/>
          <w:szCs w:val="20"/>
        </w:rPr>
      </w:pPr>
      <w:r w:rsidRPr="00926F65">
        <w:rPr>
          <w:rFonts w:ascii="Times New Roman" w:hAnsi="Times New Roman" w:cs="Times New Roman"/>
          <w:b w:val="0"/>
          <w:sz w:val="20"/>
          <w:szCs w:val="20"/>
        </w:rPr>
        <w:t>с. Луговое</w:t>
      </w:r>
    </w:p>
    <w:p w:rsidR="00926F65" w:rsidRPr="00926F65" w:rsidRDefault="00926F65" w:rsidP="00926F65">
      <w:pPr>
        <w:pStyle w:val="a4"/>
        <w:tabs>
          <w:tab w:val="left" w:pos="4678"/>
          <w:tab w:val="left" w:pos="4820"/>
        </w:tabs>
        <w:suppressAutoHyphens w:val="0"/>
        <w:ind w:firstLine="709"/>
        <w:jc w:val="center"/>
        <w:rPr>
          <w:rFonts w:eastAsia="Times New Roman"/>
          <w:b/>
          <w:bCs/>
          <w:kern w:val="28"/>
          <w:sz w:val="20"/>
          <w:szCs w:val="20"/>
          <w:lang w:eastAsia="ru-RU"/>
        </w:rPr>
      </w:pPr>
    </w:p>
    <w:p w:rsidR="00926F65" w:rsidRPr="00926F65" w:rsidRDefault="00926F65" w:rsidP="00926F65">
      <w:pPr>
        <w:pStyle w:val="a4"/>
        <w:tabs>
          <w:tab w:val="left" w:pos="4678"/>
          <w:tab w:val="left" w:pos="4820"/>
        </w:tabs>
        <w:suppressAutoHyphens w:val="0"/>
        <w:rPr>
          <w:rFonts w:eastAsia="Times New Roman"/>
          <w:b/>
          <w:bCs/>
          <w:iCs/>
          <w:kern w:val="28"/>
          <w:sz w:val="20"/>
          <w:szCs w:val="20"/>
          <w:lang w:eastAsia="ru-RU"/>
        </w:rPr>
      </w:pPr>
      <w:r w:rsidRPr="00926F65">
        <w:rPr>
          <w:rFonts w:eastAsia="Times New Roman"/>
          <w:b/>
          <w:bCs/>
          <w:kern w:val="28"/>
          <w:sz w:val="20"/>
          <w:szCs w:val="20"/>
          <w:lang w:eastAsia="ru-RU"/>
        </w:rPr>
        <w:t>Об утверждении Положения о</w:t>
      </w:r>
      <w:r w:rsidRPr="00926F65">
        <w:rPr>
          <w:rFonts w:eastAsia="Times New Roman"/>
          <w:b/>
          <w:bCs/>
          <w:iCs/>
          <w:kern w:val="28"/>
          <w:sz w:val="20"/>
          <w:szCs w:val="20"/>
          <w:lang w:eastAsia="ru-RU"/>
        </w:rPr>
        <w:t xml:space="preserve"> муниципальном </w:t>
      </w:r>
    </w:p>
    <w:p w:rsidR="00926F65" w:rsidRPr="00926F65" w:rsidRDefault="00926F65" w:rsidP="00926F65">
      <w:pPr>
        <w:pStyle w:val="a4"/>
        <w:tabs>
          <w:tab w:val="left" w:pos="4678"/>
          <w:tab w:val="left" w:pos="4820"/>
        </w:tabs>
        <w:suppressAutoHyphens w:val="0"/>
        <w:rPr>
          <w:rFonts w:eastAsia="Times New Roman"/>
          <w:b/>
          <w:bCs/>
          <w:iCs/>
          <w:kern w:val="28"/>
          <w:sz w:val="20"/>
          <w:szCs w:val="20"/>
          <w:lang w:eastAsia="ru-RU"/>
        </w:rPr>
      </w:pPr>
      <w:r w:rsidRPr="00926F65">
        <w:rPr>
          <w:rFonts w:eastAsia="Times New Roman"/>
          <w:b/>
          <w:bCs/>
          <w:iCs/>
          <w:kern w:val="28"/>
          <w:sz w:val="20"/>
          <w:szCs w:val="20"/>
          <w:lang w:eastAsia="ru-RU"/>
        </w:rPr>
        <w:t xml:space="preserve">К онтроле в сфере благоустройства на территории </w:t>
      </w:r>
    </w:p>
    <w:p w:rsidR="00926F65" w:rsidRPr="00926F65" w:rsidRDefault="00926F65" w:rsidP="00926F65">
      <w:pPr>
        <w:pStyle w:val="a4"/>
        <w:tabs>
          <w:tab w:val="left" w:pos="4678"/>
          <w:tab w:val="left" w:pos="4820"/>
        </w:tabs>
        <w:suppressAutoHyphens w:val="0"/>
        <w:rPr>
          <w:rFonts w:eastAsia="Times New Roman"/>
          <w:b/>
          <w:bCs/>
          <w:iCs/>
          <w:kern w:val="28"/>
          <w:sz w:val="20"/>
          <w:szCs w:val="20"/>
          <w:lang w:eastAsia="ru-RU"/>
        </w:rPr>
      </w:pPr>
      <w:r w:rsidRPr="00926F65">
        <w:rPr>
          <w:rFonts w:eastAsia="Times New Roman"/>
          <w:b/>
          <w:bCs/>
          <w:iCs/>
          <w:kern w:val="28"/>
          <w:sz w:val="20"/>
          <w:szCs w:val="20"/>
          <w:lang w:eastAsia="ru-RU"/>
        </w:rPr>
        <w:t>Луговского сельского поселения Богучарского</w:t>
      </w:r>
    </w:p>
    <w:p w:rsidR="00926F65" w:rsidRPr="00926F65" w:rsidRDefault="00926F65" w:rsidP="00926F65">
      <w:pPr>
        <w:pStyle w:val="a4"/>
        <w:tabs>
          <w:tab w:val="left" w:pos="4678"/>
          <w:tab w:val="left" w:pos="4820"/>
        </w:tabs>
        <w:suppressAutoHyphens w:val="0"/>
        <w:rPr>
          <w:rFonts w:eastAsia="Times New Roman"/>
          <w:b/>
          <w:bCs/>
          <w:iCs/>
          <w:kern w:val="28"/>
          <w:sz w:val="20"/>
          <w:szCs w:val="20"/>
          <w:lang w:eastAsia="ru-RU"/>
        </w:rPr>
      </w:pPr>
      <w:r w:rsidRPr="00926F65">
        <w:rPr>
          <w:rFonts w:eastAsia="Times New Roman"/>
          <w:b/>
          <w:bCs/>
          <w:iCs/>
          <w:kern w:val="28"/>
          <w:sz w:val="20"/>
          <w:szCs w:val="20"/>
          <w:lang w:eastAsia="ru-RU"/>
        </w:rPr>
        <w:t>муниципального района Воронежской области</w:t>
      </w:r>
    </w:p>
    <w:p w:rsidR="00926F65" w:rsidRPr="00926F65" w:rsidRDefault="00926F65" w:rsidP="00926F65">
      <w:pPr>
        <w:pStyle w:val="a4"/>
        <w:tabs>
          <w:tab w:val="left" w:pos="4678"/>
          <w:tab w:val="left" w:pos="4820"/>
        </w:tabs>
        <w:suppressAutoHyphens w:val="0"/>
        <w:jc w:val="center"/>
        <w:rPr>
          <w:rFonts w:eastAsia="Times New Roman"/>
          <w:b/>
          <w:sz w:val="20"/>
          <w:szCs w:val="20"/>
          <w:lang w:eastAsia="ru-RU"/>
        </w:rPr>
      </w:pPr>
    </w:p>
    <w:p w:rsidR="00926F65" w:rsidRPr="00926F65" w:rsidRDefault="00926F65" w:rsidP="00926F65">
      <w:pPr>
        <w:ind w:firstLine="709"/>
        <w:rPr>
          <w:rFonts w:ascii="Times New Roman" w:hAnsi="Times New Roman"/>
          <w:sz w:val="20"/>
          <w:szCs w:val="20"/>
        </w:rPr>
      </w:pPr>
      <w:r w:rsidRPr="00926F65">
        <w:rPr>
          <w:rFonts w:ascii="Times New Roman" w:hAnsi="Times New Roman"/>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Луговского сельского поселения Богучарского муниципального района Воронежской области, Совет народных депутатов Луговского сельского поселения </w:t>
      </w:r>
      <w:r w:rsidRPr="00926F65">
        <w:rPr>
          <w:rFonts w:ascii="Times New Roman" w:hAnsi="Times New Roman"/>
          <w:b/>
          <w:sz w:val="20"/>
          <w:szCs w:val="20"/>
        </w:rPr>
        <w:t>р е ш и л:</w:t>
      </w:r>
    </w:p>
    <w:p w:rsidR="00926F65" w:rsidRPr="00926F65" w:rsidRDefault="00926F65" w:rsidP="00926F65">
      <w:pPr>
        <w:pStyle w:val="a5"/>
        <w:numPr>
          <w:ilvl w:val="0"/>
          <w:numId w:val="1"/>
        </w:numPr>
        <w:spacing w:after="0" w:line="240" w:lineRule="auto"/>
        <w:ind w:left="0" w:firstLine="709"/>
        <w:rPr>
          <w:rFonts w:ascii="Times New Roman" w:hAnsi="Times New Roman"/>
          <w:sz w:val="20"/>
          <w:szCs w:val="20"/>
        </w:rPr>
      </w:pPr>
      <w:r w:rsidRPr="00926F65">
        <w:rPr>
          <w:rFonts w:ascii="Times New Roman" w:hAnsi="Times New Roman"/>
          <w:sz w:val="20"/>
          <w:szCs w:val="20"/>
        </w:rPr>
        <w:t>Утвердить прилагаемое Положение о муниципальном контроле в сфере благоустройства на территории   Луговского сельского поселения Богучарского муниципального района Воронежской области (далее по тексту - Луговского сельского поселения).</w:t>
      </w:r>
    </w:p>
    <w:p w:rsidR="00926F65" w:rsidRPr="00926F65" w:rsidRDefault="00926F65" w:rsidP="00926F65">
      <w:pPr>
        <w:pStyle w:val="a5"/>
        <w:numPr>
          <w:ilvl w:val="0"/>
          <w:numId w:val="1"/>
        </w:numPr>
        <w:spacing w:after="0" w:line="240" w:lineRule="auto"/>
        <w:ind w:left="0" w:firstLine="709"/>
        <w:rPr>
          <w:rFonts w:ascii="Times New Roman" w:hAnsi="Times New Roman"/>
          <w:sz w:val="20"/>
          <w:szCs w:val="20"/>
        </w:rPr>
      </w:pPr>
      <w:r w:rsidRPr="00926F65">
        <w:rPr>
          <w:rFonts w:ascii="Times New Roman" w:hAnsi="Times New Roman"/>
          <w:sz w:val="20"/>
          <w:szCs w:val="20"/>
        </w:rPr>
        <w:t xml:space="preserve"> Утвердить ключевые показатели муниципального контроля в сфере благоустройства на территории Луговского сельского поселения и их целевые значения согласно приложению № 1 к настоящему решению.</w:t>
      </w:r>
    </w:p>
    <w:p w:rsidR="00926F65" w:rsidRPr="00926F65" w:rsidRDefault="00926F65" w:rsidP="00926F65">
      <w:pPr>
        <w:pStyle w:val="a5"/>
        <w:numPr>
          <w:ilvl w:val="0"/>
          <w:numId w:val="1"/>
        </w:numPr>
        <w:spacing w:after="0" w:line="240" w:lineRule="auto"/>
        <w:ind w:left="0" w:firstLine="709"/>
        <w:rPr>
          <w:rFonts w:ascii="Times New Roman" w:hAnsi="Times New Roman"/>
          <w:sz w:val="20"/>
          <w:szCs w:val="20"/>
        </w:rPr>
      </w:pPr>
      <w:r w:rsidRPr="00926F65">
        <w:rPr>
          <w:rFonts w:ascii="Times New Roman" w:hAnsi="Times New Roman"/>
          <w:sz w:val="20"/>
          <w:szCs w:val="20"/>
        </w:rPr>
        <w:t>Утвердить индикативные показатели муниципального контроля в сфере благоустройства на территории Луговского сельского поселения Воронежской области согласно приложению № 2 к настоящему решению.</w:t>
      </w:r>
    </w:p>
    <w:p w:rsidR="00926F65" w:rsidRPr="00926F65" w:rsidRDefault="00926F65" w:rsidP="00926F65">
      <w:pPr>
        <w:pStyle w:val="a5"/>
        <w:numPr>
          <w:ilvl w:val="0"/>
          <w:numId w:val="1"/>
        </w:numPr>
        <w:spacing w:after="0" w:line="240" w:lineRule="auto"/>
        <w:ind w:left="0" w:firstLine="709"/>
        <w:rPr>
          <w:rFonts w:ascii="Times New Roman" w:hAnsi="Times New Roman"/>
          <w:sz w:val="20"/>
          <w:szCs w:val="20"/>
        </w:rPr>
      </w:pPr>
      <w:r w:rsidRPr="00926F65">
        <w:rPr>
          <w:rFonts w:ascii="Times New Roman" w:hAnsi="Times New Roman"/>
          <w:sz w:val="20"/>
          <w:szCs w:val="20"/>
        </w:rPr>
        <w:lastRenderedPageBreak/>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926F65" w:rsidRPr="00926F65" w:rsidRDefault="00926F65" w:rsidP="00926F65">
      <w:pPr>
        <w:pStyle w:val="a5"/>
        <w:numPr>
          <w:ilvl w:val="0"/>
          <w:numId w:val="1"/>
        </w:numPr>
        <w:spacing w:after="0" w:line="240" w:lineRule="auto"/>
        <w:ind w:left="0" w:firstLine="709"/>
        <w:rPr>
          <w:rFonts w:ascii="Times New Roman" w:hAnsi="Times New Roman"/>
          <w:sz w:val="20"/>
          <w:szCs w:val="20"/>
        </w:rPr>
      </w:pPr>
      <w:r w:rsidRPr="00926F65">
        <w:rPr>
          <w:rFonts w:ascii="Times New Roman" w:hAnsi="Times New Roman"/>
          <w:sz w:val="20"/>
          <w:szCs w:val="20"/>
        </w:rPr>
        <w:t>Утвердить перечень и</w:t>
      </w:r>
      <w:r w:rsidRPr="00926F65">
        <w:rPr>
          <w:rFonts w:ascii="Times New Roman" w:eastAsiaTheme="minorHAnsi" w:hAnsi="Times New Roman"/>
          <w:sz w:val="20"/>
          <w:szCs w:val="20"/>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926F65">
        <w:rPr>
          <w:rFonts w:ascii="Times New Roman" w:hAnsi="Times New Roman"/>
          <w:sz w:val="20"/>
          <w:szCs w:val="20"/>
        </w:rPr>
        <w:t>муниципального контроля в сфере благоустройства</w:t>
      </w:r>
      <w:r w:rsidRPr="00926F65">
        <w:rPr>
          <w:rFonts w:ascii="Times New Roman" w:eastAsiaTheme="minorHAnsi" w:hAnsi="Times New Roman"/>
          <w:sz w:val="20"/>
          <w:szCs w:val="20"/>
          <w:lang w:eastAsia="en-US"/>
        </w:rPr>
        <w:t>, согласно приложению № 4 к настоящему решению.</w:t>
      </w:r>
    </w:p>
    <w:p w:rsidR="00926F65" w:rsidRPr="00926F65" w:rsidRDefault="00926F65" w:rsidP="00926F65">
      <w:pPr>
        <w:pStyle w:val="a5"/>
        <w:numPr>
          <w:ilvl w:val="0"/>
          <w:numId w:val="1"/>
        </w:numPr>
        <w:spacing w:after="0" w:line="240" w:lineRule="auto"/>
        <w:ind w:left="0" w:firstLine="709"/>
        <w:rPr>
          <w:rFonts w:ascii="Times New Roman" w:hAnsi="Times New Roman"/>
          <w:sz w:val="20"/>
          <w:szCs w:val="20"/>
        </w:rPr>
      </w:pPr>
      <w:r w:rsidRPr="00926F65">
        <w:rPr>
          <w:rFonts w:ascii="Times New Roman" w:hAnsi="Times New Roman"/>
          <w:sz w:val="20"/>
          <w:szCs w:val="20"/>
        </w:rPr>
        <w:t>Решение Совета народных депутатов Луговского сельского поселения от 16.11.2021 г. № 75 «Об утверждении положения по осуществлению муниципального контроля в сфере благоустройства на территории Луговского сельского поселения» признать утратившим силу.</w:t>
      </w:r>
    </w:p>
    <w:p w:rsidR="00926F65" w:rsidRPr="00926F65" w:rsidRDefault="00926F65" w:rsidP="00926F65">
      <w:pPr>
        <w:pStyle w:val="a5"/>
        <w:numPr>
          <w:ilvl w:val="0"/>
          <w:numId w:val="1"/>
        </w:numPr>
        <w:spacing w:after="0" w:line="240" w:lineRule="auto"/>
        <w:ind w:left="0" w:firstLine="709"/>
        <w:rPr>
          <w:rFonts w:ascii="Times New Roman" w:hAnsi="Times New Roman"/>
          <w:sz w:val="20"/>
          <w:szCs w:val="20"/>
        </w:rPr>
      </w:pPr>
      <w:r w:rsidRPr="00926F65">
        <w:rPr>
          <w:rFonts w:ascii="Times New Roman" w:hAnsi="Times New Roman"/>
          <w:sz w:val="20"/>
          <w:szCs w:val="20"/>
        </w:rPr>
        <w:t>Данное решение вступает в силу со дня его официального опубликования в Вестнике органов местного самоуправления Луговского сельского поселения, за исключением пункта 6.2 раздела 6, и подлежит размещению на официальном сайте администрации Луговского сельского поселения в сети Интернет.</w:t>
      </w:r>
    </w:p>
    <w:p w:rsidR="00926F65" w:rsidRPr="00926F65" w:rsidRDefault="00926F65" w:rsidP="00926F65">
      <w:pPr>
        <w:pStyle w:val="a5"/>
        <w:numPr>
          <w:ilvl w:val="0"/>
          <w:numId w:val="1"/>
        </w:numPr>
        <w:spacing w:after="0" w:line="240" w:lineRule="auto"/>
        <w:ind w:left="0" w:firstLine="709"/>
        <w:rPr>
          <w:rFonts w:ascii="Times New Roman" w:hAnsi="Times New Roman"/>
          <w:sz w:val="20"/>
          <w:szCs w:val="20"/>
        </w:rPr>
      </w:pPr>
      <w:r w:rsidRPr="00926F65">
        <w:rPr>
          <w:rFonts w:ascii="Times New Roman" w:hAnsi="Times New Roman"/>
          <w:sz w:val="20"/>
          <w:szCs w:val="20"/>
        </w:rPr>
        <w:t xml:space="preserve">Пункт 6.2 раздела 6 вступает в силу с 01.09.2025. </w:t>
      </w:r>
    </w:p>
    <w:p w:rsidR="00926F65" w:rsidRPr="00926F65" w:rsidRDefault="00926F65" w:rsidP="00926F65">
      <w:pPr>
        <w:pStyle w:val="a5"/>
        <w:numPr>
          <w:ilvl w:val="0"/>
          <w:numId w:val="1"/>
        </w:numPr>
        <w:spacing w:after="0" w:line="240" w:lineRule="auto"/>
        <w:ind w:left="0" w:firstLine="709"/>
        <w:rPr>
          <w:rFonts w:ascii="Times New Roman" w:hAnsi="Times New Roman"/>
          <w:sz w:val="20"/>
          <w:szCs w:val="20"/>
        </w:rPr>
      </w:pPr>
      <w:r w:rsidRPr="00926F65">
        <w:rPr>
          <w:rFonts w:ascii="Times New Roman" w:hAnsi="Times New Roman"/>
          <w:sz w:val="20"/>
          <w:szCs w:val="20"/>
        </w:rPr>
        <w:t xml:space="preserve">Контроль за исполнением настоящего решения оставляю за собой. </w:t>
      </w:r>
    </w:p>
    <w:p w:rsidR="00926F65" w:rsidRPr="00926F65" w:rsidRDefault="00926F65" w:rsidP="00926F65">
      <w:pPr>
        <w:pStyle w:val="a5"/>
        <w:spacing w:after="0" w:line="240" w:lineRule="auto"/>
        <w:ind w:left="0" w:firstLine="709"/>
        <w:rPr>
          <w:rFonts w:ascii="Times New Roman" w:hAnsi="Times New Roman"/>
          <w:sz w:val="20"/>
          <w:szCs w:val="20"/>
        </w:rPr>
      </w:pPr>
    </w:p>
    <w:p w:rsidR="00926F65" w:rsidRPr="00926F65" w:rsidRDefault="00926F65" w:rsidP="00926F65">
      <w:pPr>
        <w:pStyle w:val="a5"/>
        <w:spacing w:after="0" w:line="240" w:lineRule="auto"/>
        <w:ind w:left="0" w:firstLine="709"/>
        <w:rPr>
          <w:rFonts w:ascii="Times New Roman" w:hAnsi="Times New Roman"/>
          <w:sz w:val="20"/>
          <w:szCs w:val="20"/>
        </w:rPr>
      </w:pPr>
    </w:p>
    <w:tbl>
      <w:tblPr>
        <w:tblW w:w="13256" w:type="dxa"/>
        <w:tblLook w:val="04A0"/>
      </w:tblPr>
      <w:tblGrid>
        <w:gridCol w:w="7621"/>
        <w:gridCol w:w="2350"/>
        <w:gridCol w:w="3285"/>
      </w:tblGrid>
      <w:tr w:rsidR="00926F65" w:rsidRPr="00926F65" w:rsidTr="005755CA">
        <w:tc>
          <w:tcPr>
            <w:tcW w:w="7621" w:type="dxa"/>
            <w:shd w:val="clear" w:color="auto" w:fill="auto"/>
          </w:tcPr>
          <w:p w:rsidR="00926F65" w:rsidRPr="00926F65" w:rsidRDefault="00926F65" w:rsidP="005755CA">
            <w:pPr>
              <w:pStyle w:val="a5"/>
              <w:tabs>
                <w:tab w:val="left" w:pos="1134"/>
              </w:tabs>
              <w:spacing w:after="0" w:line="240" w:lineRule="auto"/>
              <w:ind w:left="0" w:firstLine="0"/>
              <w:rPr>
                <w:rFonts w:ascii="Times New Roman" w:hAnsi="Times New Roman"/>
                <w:sz w:val="20"/>
                <w:szCs w:val="20"/>
              </w:rPr>
            </w:pPr>
            <w:r w:rsidRPr="00926F65">
              <w:rPr>
                <w:rFonts w:ascii="Times New Roman" w:hAnsi="Times New Roman"/>
                <w:sz w:val="20"/>
                <w:szCs w:val="20"/>
              </w:rPr>
              <w:t xml:space="preserve">Глава </w:t>
            </w:r>
          </w:p>
          <w:p w:rsidR="00926F65" w:rsidRPr="00926F65" w:rsidRDefault="00926F65" w:rsidP="005755CA">
            <w:pPr>
              <w:pStyle w:val="a5"/>
              <w:tabs>
                <w:tab w:val="left" w:pos="1134"/>
              </w:tabs>
              <w:spacing w:after="0" w:line="240" w:lineRule="auto"/>
              <w:ind w:left="0" w:firstLine="0"/>
              <w:rPr>
                <w:rFonts w:ascii="Times New Roman" w:hAnsi="Times New Roman"/>
                <w:sz w:val="20"/>
                <w:szCs w:val="20"/>
              </w:rPr>
            </w:pPr>
            <w:r w:rsidRPr="00926F65">
              <w:rPr>
                <w:rFonts w:ascii="Times New Roman" w:hAnsi="Times New Roman"/>
                <w:sz w:val="20"/>
                <w:szCs w:val="20"/>
              </w:rPr>
              <w:t xml:space="preserve">Луговского сельского поселения                     В.М.Ващенко                                                                                                                  </w:t>
            </w:r>
          </w:p>
        </w:tc>
        <w:tc>
          <w:tcPr>
            <w:tcW w:w="2350" w:type="dxa"/>
            <w:shd w:val="clear" w:color="auto" w:fill="auto"/>
          </w:tcPr>
          <w:p w:rsidR="00926F65" w:rsidRPr="00926F65" w:rsidRDefault="00926F65" w:rsidP="005755CA">
            <w:pPr>
              <w:pStyle w:val="a5"/>
              <w:tabs>
                <w:tab w:val="left" w:pos="1134"/>
              </w:tabs>
              <w:spacing w:after="0" w:line="240" w:lineRule="auto"/>
              <w:ind w:left="0" w:firstLine="0"/>
              <w:rPr>
                <w:rFonts w:ascii="Times New Roman" w:hAnsi="Times New Roman"/>
                <w:sz w:val="20"/>
                <w:szCs w:val="20"/>
              </w:rPr>
            </w:pPr>
          </w:p>
        </w:tc>
        <w:tc>
          <w:tcPr>
            <w:tcW w:w="3285" w:type="dxa"/>
            <w:shd w:val="clear" w:color="auto" w:fill="auto"/>
          </w:tcPr>
          <w:p w:rsidR="00926F65" w:rsidRPr="00926F65" w:rsidRDefault="00926F65" w:rsidP="005755CA">
            <w:pPr>
              <w:pStyle w:val="a5"/>
              <w:tabs>
                <w:tab w:val="left" w:pos="1134"/>
              </w:tabs>
              <w:spacing w:after="0" w:line="240" w:lineRule="auto"/>
              <w:ind w:left="0" w:firstLine="0"/>
              <w:rPr>
                <w:rFonts w:ascii="Times New Roman" w:hAnsi="Times New Roman"/>
                <w:sz w:val="20"/>
                <w:szCs w:val="20"/>
              </w:rPr>
            </w:pPr>
          </w:p>
        </w:tc>
      </w:tr>
    </w:tbl>
    <w:p w:rsidR="00926F65" w:rsidRPr="00926F65" w:rsidRDefault="00926F65" w:rsidP="00926F65">
      <w:pPr>
        <w:pStyle w:val="a5"/>
        <w:spacing w:after="0" w:line="240" w:lineRule="auto"/>
        <w:ind w:left="0" w:firstLine="709"/>
        <w:rPr>
          <w:rFonts w:ascii="Times New Roman" w:hAnsi="Times New Roman"/>
          <w:sz w:val="20"/>
          <w:szCs w:val="20"/>
        </w:rPr>
      </w:pPr>
    </w:p>
    <w:p w:rsidR="00926F65" w:rsidRPr="00926F65" w:rsidRDefault="00926F65" w:rsidP="00926F65">
      <w:pPr>
        <w:pStyle w:val="a5"/>
        <w:spacing w:after="0" w:line="240" w:lineRule="auto"/>
        <w:ind w:left="0" w:firstLine="709"/>
        <w:rPr>
          <w:rFonts w:ascii="Times New Roman" w:hAnsi="Times New Roman"/>
          <w:sz w:val="20"/>
          <w:szCs w:val="20"/>
        </w:rPr>
      </w:pPr>
    </w:p>
    <w:p w:rsidR="00926F65" w:rsidRDefault="00926F65" w:rsidP="00926F65">
      <w:pPr>
        <w:spacing w:after="0" w:line="240" w:lineRule="auto"/>
        <w:ind w:left="5670"/>
        <w:rPr>
          <w:rFonts w:ascii="Times New Roman" w:hAnsi="Times New Roman"/>
          <w:sz w:val="20"/>
          <w:szCs w:val="20"/>
        </w:rPr>
      </w:pPr>
      <w:r w:rsidRPr="00926F65">
        <w:rPr>
          <w:rFonts w:ascii="Times New Roman" w:hAnsi="Times New Roman"/>
          <w:sz w:val="20"/>
          <w:szCs w:val="20"/>
        </w:rPr>
        <w:t xml:space="preserve">УТВЕРЖДЕНО  </w:t>
      </w:r>
    </w:p>
    <w:p w:rsidR="00926F65" w:rsidRPr="00926F65" w:rsidRDefault="00926F65" w:rsidP="00926F65">
      <w:pPr>
        <w:spacing w:after="0" w:line="240" w:lineRule="auto"/>
        <w:ind w:left="5670"/>
        <w:rPr>
          <w:rFonts w:ascii="Times New Roman" w:hAnsi="Times New Roman"/>
          <w:sz w:val="20"/>
          <w:szCs w:val="20"/>
        </w:rPr>
      </w:pPr>
      <w:r w:rsidRPr="00926F65">
        <w:rPr>
          <w:rFonts w:ascii="Times New Roman" w:hAnsi="Times New Roman"/>
          <w:sz w:val="20"/>
          <w:szCs w:val="20"/>
        </w:rPr>
        <w:t>решением Совета народных депутатов Луговского сельского поселения</w:t>
      </w:r>
    </w:p>
    <w:p w:rsidR="00926F65" w:rsidRPr="00926F65" w:rsidRDefault="00926F65" w:rsidP="00926F65">
      <w:pPr>
        <w:spacing w:after="0" w:line="240" w:lineRule="auto"/>
        <w:ind w:left="5670"/>
        <w:rPr>
          <w:rFonts w:ascii="Times New Roman" w:hAnsi="Times New Roman"/>
          <w:sz w:val="20"/>
          <w:szCs w:val="20"/>
        </w:rPr>
      </w:pPr>
      <w:r w:rsidRPr="00926F65">
        <w:rPr>
          <w:rFonts w:ascii="Times New Roman" w:hAnsi="Times New Roman"/>
          <w:sz w:val="20"/>
          <w:szCs w:val="20"/>
        </w:rPr>
        <w:t>от 15.04.2025 № 305</w:t>
      </w:r>
    </w:p>
    <w:p w:rsidR="00926F65" w:rsidRPr="00926F65" w:rsidRDefault="00926F65" w:rsidP="00926F65">
      <w:pPr>
        <w:spacing w:line="240" w:lineRule="auto"/>
        <w:ind w:firstLine="709"/>
        <w:jc w:val="center"/>
        <w:rPr>
          <w:rFonts w:ascii="Times New Roman" w:hAnsi="Times New Roman"/>
          <w:sz w:val="20"/>
          <w:szCs w:val="20"/>
        </w:rPr>
      </w:pPr>
      <w:r w:rsidRPr="00926F65">
        <w:rPr>
          <w:rFonts w:ascii="Times New Roman" w:hAnsi="Times New Roman"/>
          <w:sz w:val="20"/>
          <w:szCs w:val="20"/>
        </w:rPr>
        <w:t xml:space="preserve">Положение </w:t>
      </w:r>
    </w:p>
    <w:p w:rsidR="00926F65" w:rsidRPr="00926F65" w:rsidRDefault="00926F65" w:rsidP="00926F65">
      <w:pPr>
        <w:shd w:val="clear" w:color="auto" w:fill="FFFFFF"/>
        <w:ind w:firstLine="709"/>
        <w:jc w:val="center"/>
        <w:rPr>
          <w:rFonts w:ascii="Times New Roman" w:hAnsi="Times New Roman"/>
          <w:sz w:val="20"/>
          <w:szCs w:val="20"/>
        </w:rPr>
      </w:pPr>
      <w:r w:rsidRPr="00926F65">
        <w:rPr>
          <w:rFonts w:ascii="Times New Roman" w:hAnsi="Times New Roman"/>
          <w:sz w:val="20"/>
          <w:szCs w:val="20"/>
        </w:rPr>
        <w:t>о муниципальном контроле в сфере благоустройства на территории Луговского сельского поселения</w:t>
      </w:r>
    </w:p>
    <w:p w:rsidR="00926F65" w:rsidRPr="00926F65" w:rsidRDefault="00926F65" w:rsidP="00926F65">
      <w:pPr>
        <w:pStyle w:val="ConsPlusNormal"/>
        <w:suppressAutoHyphens w:val="0"/>
        <w:ind w:firstLine="709"/>
        <w:jc w:val="center"/>
        <w:rPr>
          <w:rFonts w:ascii="Times New Roman" w:hAnsi="Times New Roman" w:cs="Times New Roman"/>
        </w:rPr>
      </w:pPr>
      <w:r w:rsidRPr="00926F65">
        <w:rPr>
          <w:rFonts w:ascii="Times New Roman" w:hAnsi="Times New Roman" w:cs="Times New Roman"/>
        </w:rPr>
        <w:t>1. Общие положения.</w:t>
      </w:r>
    </w:p>
    <w:p w:rsidR="00926F65" w:rsidRPr="00926F65" w:rsidRDefault="00926F65" w:rsidP="00926F65">
      <w:pPr>
        <w:pStyle w:val="ConsPlusNormal"/>
        <w:suppressAutoHyphens w:val="0"/>
        <w:ind w:firstLine="709"/>
        <w:jc w:val="center"/>
        <w:rPr>
          <w:rFonts w:ascii="Times New Roman" w:hAnsi="Times New Roman" w:cs="Times New Roman"/>
        </w:rPr>
      </w:pP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Луговского</w:t>
      </w:r>
      <w:r w:rsidRPr="00926F65">
        <w:rPr>
          <w:rFonts w:ascii="Times New Roman" w:hAnsi="Times New Roman"/>
        </w:rPr>
        <w:t xml:space="preserve"> сельского поселения</w:t>
      </w:r>
      <w:r w:rsidRPr="00926F65">
        <w:rPr>
          <w:rFonts w:ascii="Times New Roman" w:hAnsi="Times New Roman" w:cs="Times New Roman"/>
        </w:rPr>
        <w:t xml:space="preserve"> (далее - муниципальный контроль в сфере благоустройства).</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26F65" w:rsidRPr="00926F65" w:rsidRDefault="00926F65" w:rsidP="00926F65">
      <w:pPr>
        <w:autoSpaceDE w:val="0"/>
        <w:autoSpaceDN w:val="0"/>
        <w:adjustRightInd w:val="0"/>
        <w:ind w:firstLine="709"/>
        <w:rPr>
          <w:rFonts w:ascii="Times New Roman" w:hAnsi="Times New Roman"/>
          <w:sz w:val="20"/>
          <w:szCs w:val="20"/>
        </w:rPr>
      </w:pPr>
      <w:r w:rsidRPr="00926F65">
        <w:rPr>
          <w:rFonts w:ascii="Times New Roman" w:hAnsi="Times New Roman"/>
          <w:sz w:val="20"/>
          <w:szCs w:val="20"/>
        </w:rPr>
        <w:t xml:space="preserve">1.3. Предметом муниципального контроля в сфере благоустройства является </w:t>
      </w:r>
      <w:r w:rsidRPr="00926F65">
        <w:rPr>
          <w:rFonts w:ascii="Times New Roman" w:eastAsiaTheme="minorHAnsi" w:hAnsi="Times New Roman"/>
          <w:sz w:val="20"/>
          <w:szCs w:val="20"/>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926F65">
        <w:rPr>
          <w:rFonts w:ascii="Times New Roman" w:hAnsi="Times New Roman"/>
          <w:sz w:val="20"/>
          <w:szCs w:val="20"/>
        </w:rPr>
        <w:t>.</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 xml:space="preserve">1.4. Объектами муниципального контроля в сфере благоустройства являются: </w:t>
      </w:r>
    </w:p>
    <w:p w:rsidR="00926F65" w:rsidRPr="00926F65" w:rsidRDefault="00926F65" w:rsidP="00926F65">
      <w:pPr>
        <w:pStyle w:val="a5"/>
        <w:autoSpaceDE w:val="0"/>
        <w:autoSpaceDN w:val="0"/>
        <w:adjustRightInd w:val="0"/>
        <w:spacing w:after="0" w:line="240" w:lineRule="auto"/>
        <w:ind w:left="0"/>
        <w:outlineLvl w:val="0"/>
        <w:rPr>
          <w:rFonts w:ascii="Times New Roman" w:eastAsiaTheme="minorHAnsi" w:hAnsi="Times New Roman"/>
          <w:sz w:val="20"/>
          <w:szCs w:val="20"/>
          <w:lang w:eastAsia="en-US"/>
        </w:rPr>
      </w:pPr>
      <w:r w:rsidRPr="00926F65">
        <w:rPr>
          <w:rFonts w:ascii="Times New Roman" w:hAnsi="Times New Roman"/>
          <w:sz w:val="20"/>
          <w:szCs w:val="20"/>
        </w:rPr>
        <w:t xml:space="preserve">- </w:t>
      </w:r>
      <w:r w:rsidRPr="00926F65">
        <w:rPr>
          <w:rFonts w:ascii="Times New Roman" w:eastAsiaTheme="minorHAnsi" w:hAnsi="Times New Roman"/>
          <w:sz w:val="20"/>
          <w:szCs w:val="20"/>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26F65" w:rsidRPr="00926F65" w:rsidRDefault="00926F65" w:rsidP="00926F65">
      <w:pPr>
        <w:pStyle w:val="ConsPlusNormal"/>
        <w:suppressAutoHyphens w:val="0"/>
        <w:ind w:firstLine="567"/>
        <w:jc w:val="both"/>
        <w:rPr>
          <w:rFonts w:ascii="Times New Roman" w:hAnsi="Times New Roman" w:cs="Times New Roman"/>
        </w:rPr>
      </w:pPr>
      <w:r w:rsidRPr="00926F65">
        <w:rPr>
          <w:rFonts w:ascii="Times New Roman" w:hAnsi="Times New Roman" w:cs="Times New Roman"/>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926F65" w:rsidRPr="00926F65" w:rsidRDefault="00926F65" w:rsidP="00926F65">
      <w:pPr>
        <w:pStyle w:val="ConsPlusNormal"/>
        <w:suppressAutoHyphens w:val="0"/>
        <w:ind w:firstLine="567"/>
        <w:jc w:val="both"/>
        <w:rPr>
          <w:rFonts w:ascii="Times New Roman" w:hAnsi="Times New Roman" w:cs="Times New Roman"/>
        </w:rPr>
      </w:pPr>
      <w:r w:rsidRPr="00926F65">
        <w:rPr>
          <w:rFonts w:ascii="Times New Roman" w:hAnsi="Times New Roman" w:cs="Times New Roman"/>
        </w:rPr>
        <w:t>- результаты деятельности контролируемых лиц, в том числе работы и услуги, к которым предъявляются обязательные требования.</w:t>
      </w:r>
    </w:p>
    <w:p w:rsidR="00926F65" w:rsidRPr="00926F65" w:rsidRDefault="00926F65" w:rsidP="00926F65">
      <w:pPr>
        <w:pStyle w:val="ConsPlusNormal"/>
        <w:suppressAutoHyphens w:val="0"/>
        <w:ind w:firstLine="567"/>
        <w:jc w:val="both"/>
        <w:rPr>
          <w:rFonts w:ascii="Times New Roman" w:hAnsi="Times New Roman" w:cs="Times New Roman"/>
        </w:rPr>
      </w:pPr>
      <w:r w:rsidRPr="00926F65">
        <w:rPr>
          <w:rFonts w:ascii="Times New Roman" w:hAnsi="Times New Roman" w:cs="Times New Roman"/>
        </w:rPr>
        <w:t>В соответствии с правилами благоустройства муниципального образования объектами благоустройства являются:</w:t>
      </w:r>
    </w:p>
    <w:p w:rsidR="00926F65" w:rsidRPr="00926F65" w:rsidRDefault="00926F65" w:rsidP="00926F65">
      <w:pPr>
        <w:pStyle w:val="ConsPlusNormal"/>
        <w:ind w:firstLine="567"/>
        <w:jc w:val="both"/>
        <w:rPr>
          <w:rFonts w:ascii="Times New Roman" w:hAnsi="Times New Roman" w:cs="Times New Roman"/>
        </w:rPr>
      </w:pPr>
      <w:r w:rsidRPr="00926F65">
        <w:rPr>
          <w:rFonts w:ascii="Times New Roman" w:hAnsi="Times New Roman" w:cs="Times New Roman"/>
        </w:rPr>
        <w:t>- территория муниципального образования с расположенными на ней объектами, элементами благоустройства;</w:t>
      </w:r>
    </w:p>
    <w:p w:rsidR="00926F65" w:rsidRPr="00926F65" w:rsidRDefault="00926F65" w:rsidP="00926F65">
      <w:pPr>
        <w:shd w:val="clear" w:color="auto" w:fill="FFFFFF"/>
        <w:rPr>
          <w:rFonts w:ascii="Times New Roman" w:hAnsi="Times New Roman"/>
          <w:sz w:val="20"/>
          <w:szCs w:val="20"/>
        </w:rPr>
      </w:pPr>
      <w:r w:rsidRPr="00926F65">
        <w:rPr>
          <w:rFonts w:ascii="Times New Roman" w:hAnsi="Times New Roman"/>
          <w:sz w:val="20"/>
          <w:szCs w:val="20"/>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926F65" w:rsidRPr="00926F65" w:rsidRDefault="00926F65" w:rsidP="00926F65">
      <w:pPr>
        <w:shd w:val="clear" w:color="auto" w:fill="FFFFFF"/>
        <w:rPr>
          <w:rFonts w:ascii="Times New Roman" w:hAnsi="Times New Roman"/>
          <w:sz w:val="20"/>
          <w:szCs w:val="20"/>
        </w:rPr>
      </w:pPr>
      <w:r w:rsidRPr="00926F65">
        <w:rPr>
          <w:rFonts w:ascii="Times New Roman" w:hAnsi="Times New Roman"/>
          <w:sz w:val="20"/>
          <w:szCs w:val="20"/>
        </w:rPr>
        <w:t>- деятельность по содержанию и восстановлению элементов благоустройства, в том числе после проведения земляных работ;</w:t>
      </w:r>
    </w:p>
    <w:p w:rsidR="00926F65" w:rsidRPr="00926F65" w:rsidRDefault="00926F65" w:rsidP="00926F65">
      <w:pPr>
        <w:shd w:val="clear" w:color="auto" w:fill="FFFFFF"/>
        <w:rPr>
          <w:rFonts w:ascii="Times New Roman" w:hAnsi="Times New Roman"/>
          <w:sz w:val="20"/>
          <w:szCs w:val="20"/>
        </w:rPr>
      </w:pPr>
      <w:r w:rsidRPr="00926F65">
        <w:rPr>
          <w:rFonts w:ascii="Times New Roman" w:hAnsi="Times New Roman"/>
          <w:sz w:val="20"/>
          <w:szCs w:val="20"/>
        </w:rPr>
        <w:t>- объекты освещения и иное осветительное оборудование;</w:t>
      </w:r>
    </w:p>
    <w:p w:rsidR="00926F65" w:rsidRPr="00926F65" w:rsidRDefault="00926F65" w:rsidP="00926F65">
      <w:pPr>
        <w:shd w:val="clear" w:color="auto" w:fill="FFFFFF"/>
        <w:rPr>
          <w:rFonts w:ascii="Times New Roman" w:hAnsi="Times New Roman"/>
          <w:sz w:val="20"/>
          <w:szCs w:val="20"/>
        </w:rPr>
      </w:pPr>
      <w:r w:rsidRPr="00926F65">
        <w:rPr>
          <w:rFonts w:ascii="Times New Roman" w:hAnsi="Times New Roman"/>
          <w:sz w:val="20"/>
          <w:szCs w:val="20"/>
        </w:rPr>
        <w:t>- зеленые насаждения;</w:t>
      </w:r>
    </w:p>
    <w:p w:rsidR="00926F65" w:rsidRPr="00926F65" w:rsidRDefault="00926F65" w:rsidP="00926F65">
      <w:pPr>
        <w:shd w:val="clear" w:color="auto" w:fill="FFFFFF"/>
        <w:rPr>
          <w:rFonts w:ascii="Times New Roman" w:hAnsi="Times New Roman"/>
          <w:sz w:val="20"/>
          <w:szCs w:val="20"/>
        </w:rPr>
      </w:pPr>
      <w:r w:rsidRPr="00926F65">
        <w:rPr>
          <w:rFonts w:ascii="Times New Roman" w:hAnsi="Times New Roman"/>
          <w:sz w:val="20"/>
          <w:szCs w:val="20"/>
        </w:rPr>
        <w:t>- знаково-информационные системы;</w:t>
      </w:r>
    </w:p>
    <w:p w:rsidR="00926F65" w:rsidRPr="00926F65" w:rsidRDefault="00926F65" w:rsidP="00926F65">
      <w:pPr>
        <w:shd w:val="clear" w:color="auto" w:fill="FFFFFF"/>
        <w:rPr>
          <w:rFonts w:ascii="Times New Roman" w:hAnsi="Times New Roman"/>
          <w:sz w:val="20"/>
          <w:szCs w:val="20"/>
        </w:rPr>
      </w:pPr>
      <w:r w:rsidRPr="00926F65">
        <w:rPr>
          <w:rFonts w:ascii="Times New Roman" w:hAnsi="Times New Roman"/>
          <w:sz w:val="20"/>
          <w:szCs w:val="20"/>
        </w:rPr>
        <w:t>- детские и спортивные площадки, контейнерные площадки, малые архитектурные формы;</w:t>
      </w:r>
    </w:p>
    <w:p w:rsidR="00926F65" w:rsidRPr="00926F65" w:rsidRDefault="00926F65" w:rsidP="00926F65">
      <w:pPr>
        <w:shd w:val="clear" w:color="auto" w:fill="FFFFFF"/>
        <w:rPr>
          <w:rFonts w:ascii="Times New Roman" w:hAnsi="Times New Roman"/>
          <w:sz w:val="20"/>
          <w:szCs w:val="20"/>
        </w:rPr>
      </w:pPr>
      <w:r w:rsidRPr="00926F65">
        <w:rPr>
          <w:rFonts w:ascii="Times New Roman" w:hAnsi="Times New Roman"/>
          <w:sz w:val="20"/>
          <w:szCs w:val="20"/>
        </w:rPr>
        <w:t>- пешеходные коммуникации, в том числе тротуары, аллеи, дорожки, тропинки;</w:t>
      </w:r>
    </w:p>
    <w:p w:rsidR="00926F65" w:rsidRPr="00926F65" w:rsidRDefault="00926F65" w:rsidP="00926F65">
      <w:pPr>
        <w:shd w:val="clear" w:color="auto" w:fill="FFFFFF"/>
        <w:rPr>
          <w:rFonts w:ascii="Times New Roman" w:hAnsi="Times New Roman"/>
          <w:sz w:val="20"/>
          <w:szCs w:val="20"/>
        </w:rPr>
      </w:pPr>
      <w:r w:rsidRPr="00926F65">
        <w:rPr>
          <w:rFonts w:ascii="Times New Roman" w:hAnsi="Times New Roman"/>
          <w:sz w:val="20"/>
          <w:szCs w:val="20"/>
        </w:rPr>
        <w:t>- объекты (элементы) благоустройства для беспрепятственного доступа инвалидов и иных маломобильных граждан;</w:t>
      </w:r>
    </w:p>
    <w:p w:rsidR="00926F65" w:rsidRPr="00926F65" w:rsidRDefault="00926F65" w:rsidP="00926F65">
      <w:pPr>
        <w:shd w:val="clear" w:color="auto" w:fill="FFFFFF"/>
        <w:rPr>
          <w:rFonts w:ascii="Times New Roman" w:hAnsi="Times New Roman"/>
          <w:sz w:val="20"/>
          <w:szCs w:val="20"/>
        </w:rPr>
      </w:pPr>
      <w:r w:rsidRPr="00926F65">
        <w:rPr>
          <w:rFonts w:ascii="Times New Roman" w:hAnsi="Times New Roman"/>
          <w:sz w:val="20"/>
          <w:szCs w:val="20"/>
        </w:rPr>
        <w:t>- уборка территории, в том числе в зимний период;</w:t>
      </w:r>
    </w:p>
    <w:p w:rsidR="00926F65" w:rsidRPr="00926F65" w:rsidRDefault="00926F65" w:rsidP="00926F65">
      <w:pPr>
        <w:shd w:val="clear" w:color="auto" w:fill="FFFFFF"/>
        <w:rPr>
          <w:rFonts w:ascii="Times New Roman" w:hAnsi="Times New Roman"/>
          <w:sz w:val="20"/>
          <w:szCs w:val="20"/>
        </w:rPr>
      </w:pPr>
      <w:r w:rsidRPr="00926F65">
        <w:rPr>
          <w:rFonts w:ascii="Times New Roman" w:hAnsi="Times New Roman"/>
          <w:sz w:val="20"/>
          <w:szCs w:val="20"/>
        </w:rPr>
        <w:t>- проведение земляных работ;</w:t>
      </w:r>
    </w:p>
    <w:p w:rsidR="00926F65" w:rsidRPr="00926F65" w:rsidRDefault="00926F65" w:rsidP="00926F65">
      <w:pPr>
        <w:shd w:val="clear" w:color="auto" w:fill="FFFFFF"/>
        <w:rPr>
          <w:rFonts w:ascii="Times New Roman" w:hAnsi="Times New Roman"/>
          <w:sz w:val="20"/>
          <w:szCs w:val="20"/>
        </w:rPr>
      </w:pPr>
      <w:r w:rsidRPr="00926F65">
        <w:rPr>
          <w:rFonts w:ascii="Times New Roman" w:hAnsi="Times New Roman"/>
          <w:sz w:val="20"/>
          <w:szCs w:val="20"/>
        </w:rPr>
        <w:t>- содержание прилегающих территорий;</w:t>
      </w:r>
    </w:p>
    <w:p w:rsidR="00926F65" w:rsidRPr="00926F65" w:rsidRDefault="00926F65" w:rsidP="00926F65">
      <w:pPr>
        <w:shd w:val="clear" w:color="auto" w:fill="FFFFFF"/>
        <w:rPr>
          <w:rFonts w:ascii="Times New Roman" w:hAnsi="Times New Roman"/>
          <w:sz w:val="20"/>
          <w:szCs w:val="20"/>
        </w:rPr>
      </w:pPr>
      <w:r w:rsidRPr="00926F65">
        <w:rPr>
          <w:rFonts w:ascii="Times New Roman" w:hAnsi="Times New Roman"/>
          <w:sz w:val="20"/>
          <w:szCs w:val="20"/>
        </w:rPr>
        <w:t>- некапитальные объекты, в том числе сезонные торговые;</w:t>
      </w:r>
    </w:p>
    <w:p w:rsidR="00926F65" w:rsidRPr="00926F65" w:rsidRDefault="00926F65" w:rsidP="00926F65">
      <w:pPr>
        <w:shd w:val="clear" w:color="auto" w:fill="FFFFFF"/>
        <w:rPr>
          <w:rFonts w:ascii="Times New Roman" w:hAnsi="Times New Roman"/>
          <w:sz w:val="20"/>
          <w:szCs w:val="20"/>
        </w:rPr>
      </w:pPr>
      <w:r w:rsidRPr="00926F65">
        <w:rPr>
          <w:rFonts w:ascii="Times New Roman" w:hAnsi="Times New Roman"/>
          <w:sz w:val="20"/>
          <w:szCs w:val="20"/>
        </w:rPr>
        <w:t>- инженерные коммуникации и сооружения;</w:t>
      </w:r>
    </w:p>
    <w:p w:rsidR="00926F65" w:rsidRPr="00926F65" w:rsidRDefault="00926F65" w:rsidP="00926F65">
      <w:pPr>
        <w:shd w:val="clear" w:color="auto" w:fill="FFFFFF"/>
        <w:rPr>
          <w:rFonts w:ascii="Times New Roman" w:hAnsi="Times New Roman"/>
          <w:sz w:val="20"/>
          <w:szCs w:val="20"/>
        </w:rPr>
      </w:pPr>
      <w:r w:rsidRPr="00926F65">
        <w:rPr>
          <w:rFonts w:ascii="Times New Roman" w:hAnsi="Times New Roman"/>
          <w:sz w:val="20"/>
          <w:szCs w:val="20"/>
        </w:rPr>
        <w:t>- условия к обеспечению доступности для инвалидов объектов социальной, инженерной и транспортной инфраструктур и предоставляемых услуг.</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1.5. Администрацией в рамках осуществления муниципального контроля в сфере благоустройства обеспечивается учет объектов</w:t>
      </w:r>
      <w:r w:rsidRPr="00926F65">
        <w:rPr>
          <w:rFonts w:ascii="Times New Roman" w:hAnsi="Times New Roman" w:cs="Times New Roman"/>
          <w:bCs/>
        </w:rPr>
        <w:t xml:space="preserve"> муниципального </w:t>
      </w:r>
      <w:r w:rsidRPr="00926F65">
        <w:rPr>
          <w:rFonts w:ascii="Times New Roman" w:hAnsi="Times New Roman" w:cs="Times New Roman"/>
        </w:rPr>
        <w:t>контроля в соответствии с Федеральным законом № 248-ФЗ и настоящим Положением.</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26F65" w:rsidRPr="00926F65" w:rsidRDefault="00926F65" w:rsidP="00926F65">
      <w:pPr>
        <w:pStyle w:val="ConsPlusNormal"/>
        <w:suppressAutoHyphens w:val="0"/>
        <w:ind w:firstLine="709"/>
        <w:jc w:val="both"/>
        <w:rPr>
          <w:rFonts w:ascii="Times New Roman" w:hAnsi="Times New Roman" w:cs="Times New Roman"/>
        </w:rPr>
      </w:pPr>
    </w:p>
    <w:p w:rsidR="00926F65" w:rsidRPr="00926F65" w:rsidRDefault="00926F65" w:rsidP="00926F65">
      <w:pPr>
        <w:pStyle w:val="ConsPlusNormal"/>
        <w:suppressAutoHyphens w:val="0"/>
        <w:ind w:firstLine="0"/>
        <w:jc w:val="center"/>
        <w:rPr>
          <w:rFonts w:ascii="Times New Roman" w:hAnsi="Times New Roman" w:cs="Times New Roman"/>
          <w:bCs/>
        </w:rPr>
      </w:pPr>
      <w:r w:rsidRPr="00926F65">
        <w:rPr>
          <w:rFonts w:ascii="Times New Roman" w:hAnsi="Times New Roman" w:cs="Times New Roman"/>
          <w:bCs/>
        </w:rPr>
        <w:t>2. Контрольный орган, уполномоченный на осуществление муниципального контроля в сфере благоустройства.</w:t>
      </w:r>
    </w:p>
    <w:p w:rsidR="00926F65" w:rsidRPr="00926F65" w:rsidRDefault="00926F65" w:rsidP="00926F65">
      <w:pPr>
        <w:pStyle w:val="ConsPlusNormal"/>
        <w:suppressAutoHyphens w:val="0"/>
        <w:ind w:firstLine="709"/>
        <w:jc w:val="center"/>
        <w:rPr>
          <w:rFonts w:ascii="Times New Roman" w:hAnsi="Times New Roman" w:cs="Times New Roman"/>
          <w:bCs/>
        </w:rPr>
      </w:pPr>
    </w:p>
    <w:p w:rsidR="00926F65" w:rsidRPr="00926F65" w:rsidRDefault="00926F65" w:rsidP="00926F65">
      <w:pPr>
        <w:contextualSpacing/>
        <w:rPr>
          <w:rFonts w:ascii="Times New Roman" w:hAnsi="Times New Roman"/>
          <w:sz w:val="20"/>
          <w:szCs w:val="20"/>
        </w:rPr>
      </w:pPr>
      <w:r w:rsidRPr="00926F65">
        <w:rPr>
          <w:rFonts w:ascii="Times New Roman" w:hAnsi="Times New Roman"/>
          <w:sz w:val="20"/>
          <w:szCs w:val="20"/>
        </w:rPr>
        <w:t>2.1. Муниципальный контроль в сфере благоустройства осуществляется администрацией Луговского сельского поселения (далее - администрация).</w:t>
      </w:r>
    </w:p>
    <w:p w:rsidR="00926F65" w:rsidRPr="00926F65" w:rsidRDefault="00926F65" w:rsidP="00926F65">
      <w:pPr>
        <w:contextualSpacing/>
        <w:rPr>
          <w:rFonts w:ascii="Times New Roman" w:hAnsi="Times New Roman"/>
          <w:sz w:val="20"/>
          <w:szCs w:val="20"/>
        </w:rPr>
      </w:pPr>
      <w:r w:rsidRPr="00926F65">
        <w:rPr>
          <w:rFonts w:ascii="Times New Roman" w:hAnsi="Times New Roman"/>
          <w:sz w:val="20"/>
          <w:szCs w:val="20"/>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926F65">
        <w:rPr>
          <w:rFonts w:ascii="Times New Roman" w:hAnsi="Times New Roman"/>
          <w:bCs/>
          <w:sz w:val="20"/>
          <w:szCs w:val="20"/>
        </w:rPr>
        <w:t>в сфере благоустройства</w:t>
      </w:r>
      <w:r w:rsidRPr="00926F65">
        <w:rPr>
          <w:rFonts w:ascii="Times New Roman" w:hAnsi="Times New Roman"/>
          <w:sz w:val="20"/>
          <w:szCs w:val="20"/>
        </w:rPr>
        <w:t>, являются:</w:t>
      </w:r>
    </w:p>
    <w:p w:rsidR="00926F65" w:rsidRPr="00926F65" w:rsidRDefault="00926F65" w:rsidP="00926F65">
      <w:pPr>
        <w:contextualSpacing/>
        <w:rPr>
          <w:rFonts w:ascii="Times New Roman" w:hAnsi="Times New Roman"/>
          <w:sz w:val="20"/>
          <w:szCs w:val="20"/>
        </w:rPr>
      </w:pPr>
      <w:r w:rsidRPr="00926F65">
        <w:rPr>
          <w:rFonts w:ascii="Times New Roman" w:hAnsi="Times New Roman"/>
          <w:sz w:val="20"/>
          <w:szCs w:val="20"/>
        </w:rPr>
        <w:t>- глава поселения;</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hAnsi="Times New Roman"/>
          <w:sz w:val="20"/>
          <w:szCs w:val="20"/>
        </w:rPr>
        <w:t xml:space="preserve">Должностными лицами, </w:t>
      </w:r>
      <w:r w:rsidRPr="00926F65">
        <w:rPr>
          <w:rFonts w:ascii="Times New Roman" w:eastAsiaTheme="minorHAnsi" w:hAnsi="Times New Roman"/>
          <w:sz w:val="20"/>
          <w:szCs w:val="20"/>
          <w:lang w:eastAsia="en-US"/>
        </w:rPr>
        <w:t xml:space="preserve">в должностные обязанности которых входит осуществление полномочий по муниципальному контролю </w:t>
      </w:r>
      <w:r w:rsidRPr="00926F65">
        <w:rPr>
          <w:rFonts w:ascii="Times New Roman" w:hAnsi="Times New Roman"/>
          <w:bCs/>
          <w:sz w:val="20"/>
          <w:szCs w:val="20"/>
        </w:rPr>
        <w:t>в сфере благоустройства</w:t>
      </w:r>
      <w:r w:rsidRPr="00926F65">
        <w:rPr>
          <w:rFonts w:ascii="Times New Roman" w:eastAsiaTheme="minorHAnsi" w:hAnsi="Times New Roman"/>
          <w:sz w:val="20"/>
          <w:szCs w:val="20"/>
          <w:lang w:eastAsia="en-US"/>
        </w:rPr>
        <w:t>, в том числе проведение профилактических мероприятий и контрольных мероприятий (далее также - инспектор) является старший инспектор администрации Луговского сельского поселения.</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hAnsi="Times New Roman"/>
          <w:sz w:val="20"/>
          <w:szCs w:val="20"/>
        </w:rPr>
        <w:lastRenderedPageBreak/>
        <w:t xml:space="preserve">2.2. </w:t>
      </w:r>
      <w:r w:rsidRPr="00926F65">
        <w:rPr>
          <w:rFonts w:ascii="Times New Roman" w:eastAsiaTheme="minorHAnsi" w:hAnsi="Times New Roman"/>
          <w:sz w:val="20"/>
          <w:szCs w:val="20"/>
          <w:lang w:eastAsia="en-US"/>
        </w:rPr>
        <w:t xml:space="preserve">Должностные лица, осуществляющие муниципальный контроль </w:t>
      </w:r>
      <w:r w:rsidRPr="00926F65">
        <w:rPr>
          <w:rFonts w:ascii="Times New Roman" w:hAnsi="Times New Roman"/>
          <w:bCs/>
          <w:sz w:val="20"/>
          <w:szCs w:val="20"/>
        </w:rPr>
        <w:t>в сфере благоустройства</w:t>
      </w:r>
      <w:r w:rsidRPr="00926F65">
        <w:rPr>
          <w:rFonts w:ascii="Times New Roman" w:eastAsiaTheme="minorHAnsi" w:hAnsi="Times New Roman"/>
          <w:sz w:val="20"/>
          <w:szCs w:val="20"/>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45" w:history="1">
        <w:r w:rsidRPr="00926F65">
          <w:rPr>
            <w:rFonts w:ascii="Times New Roman" w:eastAsiaTheme="minorHAnsi" w:hAnsi="Times New Roman"/>
            <w:sz w:val="20"/>
            <w:szCs w:val="20"/>
            <w:lang w:eastAsia="en-US"/>
          </w:rPr>
          <w:t>статьей</w:t>
        </w:r>
      </w:hyperlink>
      <w:r w:rsidRPr="00926F65">
        <w:rPr>
          <w:rFonts w:ascii="Times New Roman" w:eastAsiaTheme="minorHAnsi" w:hAnsi="Times New Roman"/>
          <w:sz w:val="20"/>
          <w:szCs w:val="20"/>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 xml:space="preserve">2.3. К отношениям, связанным с осуществлением муниципального  контроля </w:t>
      </w:r>
      <w:r w:rsidRPr="00926F65">
        <w:rPr>
          <w:rFonts w:ascii="Times New Roman" w:hAnsi="Times New Roman" w:cs="Times New Roman"/>
          <w:bCs/>
        </w:rPr>
        <w:t>в сфере благоустройства</w:t>
      </w:r>
      <w:r w:rsidRPr="00926F65">
        <w:rPr>
          <w:rFonts w:ascii="Times New Roman" w:hAnsi="Times New Roman" w:cs="Times New Roman"/>
        </w:rPr>
        <w:t xml:space="preserve">, организацией и проведением профилактических мероприятий, контрольных мероприятий применяются положения Федерального </w:t>
      </w:r>
      <w:r w:rsidRPr="00926F65">
        <w:rPr>
          <w:rStyle w:val="a3"/>
          <w:rFonts w:ascii="Times New Roman" w:hAnsi="Times New Roman" w:cs="Times New Roman"/>
          <w:color w:val="auto"/>
        </w:rPr>
        <w:t>закона</w:t>
      </w:r>
      <w:r w:rsidRPr="00926F65">
        <w:rPr>
          <w:rFonts w:ascii="Times New Roman" w:hAnsi="Times New Roman" w:cs="Times New Roman"/>
        </w:rPr>
        <w:t xml:space="preserve"> № 248-ФЗ, Федерального </w:t>
      </w:r>
      <w:r w:rsidRPr="00926F65">
        <w:rPr>
          <w:rStyle w:val="a3"/>
          <w:rFonts w:ascii="Times New Roman" w:hAnsi="Times New Roman" w:cs="Times New Roman"/>
          <w:color w:val="auto"/>
        </w:rPr>
        <w:t>закона</w:t>
      </w:r>
      <w:r w:rsidRPr="00926F65">
        <w:rPr>
          <w:rFonts w:ascii="Times New Roman" w:hAnsi="Times New Roman" w:cs="Times New Roman"/>
        </w:rPr>
        <w:t xml:space="preserve"> от 6 октября 2003 г. № 131-ФЗ «Об общих принципах организации местного самоуправления в Российской Федерации».</w:t>
      </w:r>
    </w:p>
    <w:p w:rsidR="00926F65" w:rsidRPr="00926F65" w:rsidRDefault="00926F65" w:rsidP="00926F65">
      <w:pPr>
        <w:pStyle w:val="ConsPlusNormal"/>
        <w:suppressAutoHyphens w:val="0"/>
        <w:ind w:firstLine="709"/>
        <w:jc w:val="both"/>
        <w:rPr>
          <w:rFonts w:ascii="Times New Roman" w:hAnsi="Times New Roman" w:cs="Times New Roman"/>
        </w:rPr>
      </w:pPr>
    </w:p>
    <w:p w:rsidR="00926F65" w:rsidRPr="00926F65" w:rsidRDefault="00926F65" w:rsidP="00926F65">
      <w:pPr>
        <w:autoSpaceDE w:val="0"/>
        <w:autoSpaceDN w:val="0"/>
        <w:adjustRightInd w:val="0"/>
        <w:jc w:val="center"/>
        <w:outlineLvl w:val="0"/>
        <w:rPr>
          <w:rFonts w:ascii="Times New Roman" w:eastAsiaTheme="minorHAnsi" w:hAnsi="Times New Roman"/>
          <w:b/>
          <w:bCs/>
          <w:sz w:val="20"/>
          <w:szCs w:val="20"/>
          <w:lang w:eastAsia="en-US"/>
        </w:rPr>
      </w:pPr>
      <w:r w:rsidRPr="00926F65">
        <w:rPr>
          <w:rFonts w:ascii="Times New Roman" w:eastAsiaTheme="minorHAnsi" w:hAnsi="Times New Roman"/>
          <w:b/>
          <w:bCs/>
          <w:sz w:val="20"/>
          <w:szCs w:val="20"/>
          <w:lang w:eastAsia="en-US"/>
        </w:rPr>
        <w:t>3. Управление рисками причинения вреда (ущерба) охраняемым</w:t>
      </w:r>
    </w:p>
    <w:p w:rsidR="00926F65" w:rsidRPr="00926F65" w:rsidRDefault="00926F65" w:rsidP="00926F65">
      <w:pPr>
        <w:autoSpaceDE w:val="0"/>
        <w:autoSpaceDN w:val="0"/>
        <w:adjustRightInd w:val="0"/>
        <w:jc w:val="center"/>
        <w:rPr>
          <w:rFonts w:ascii="Times New Roman" w:eastAsiaTheme="minorHAnsi" w:hAnsi="Times New Roman"/>
          <w:b/>
          <w:bCs/>
          <w:sz w:val="20"/>
          <w:szCs w:val="20"/>
          <w:lang w:eastAsia="en-US"/>
        </w:rPr>
      </w:pPr>
      <w:r w:rsidRPr="00926F65">
        <w:rPr>
          <w:rFonts w:ascii="Times New Roman" w:eastAsiaTheme="minorHAnsi" w:hAnsi="Times New Roman"/>
          <w:b/>
          <w:bCs/>
          <w:sz w:val="20"/>
          <w:szCs w:val="20"/>
          <w:lang w:eastAsia="en-US"/>
        </w:rPr>
        <w:t>законом ценностям при осуществлении муниципального</w:t>
      </w:r>
    </w:p>
    <w:p w:rsidR="00926F65" w:rsidRPr="00926F65" w:rsidRDefault="00926F65" w:rsidP="00926F65">
      <w:pPr>
        <w:autoSpaceDE w:val="0"/>
        <w:autoSpaceDN w:val="0"/>
        <w:adjustRightInd w:val="0"/>
        <w:jc w:val="center"/>
        <w:rPr>
          <w:rFonts w:ascii="Times New Roman" w:eastAsiaTheme="minorHAnsi" w:hAnsi="Times New Roman"/>
          <w:sz w:val="20"/>
          <w:szCs w:val="20"/>
          <w:lang w:eastAsia="en-US"/>
        </w:rPr>
      </w:pPr>
      <w:r w:rsidRPr="00926F65">
        <w:rPr>
          <w:rFonts w:ascii="Times New Roman" w:eastAsiaTheme="minorHAnsi" w:hAnsi="Times New Roman"/>
          <w:b/>
          <w:bCs/>
          <w:sz w:val="20"/>
          <w:szCs w:val="20"/>
          <w:lang w:eastAsia="en-US"/>
        </w:rPr>
        <w:t>контроля</w:t>
      </w:r>
      <w:r w:rsidRPr="00926F65">
        <w:rPr>
          <w:rFonts w:ascii="Times New Roman" w:hAnsi="Times New Roman"/>
          <w:b/>
          <w:bCs/>
          <w:sz w:val="20"/>
          <w:szCs w:val="20"/>
        </w:rPr>
        <w:t xml:space="preserve"> в сфере благоустройства</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46" w:history="1">
        <w:r w:rsidRPr="00926F65">
          <w:rPr>
            <w:rFonts w:ascii="Times New Roman" w:eastAsiaTheme="minorHAnsi" w:hAnsi="Times New Roman"/>
            <w:sz w:val="20"/>
            <w:szCs w:val="20"/>
            <w:lang w:eastAsia="en-US"/>
          </w:rPr>
          <w:t>пунктом 1.</w:t>
        </w:r>
      </w:hyperlink>
      <w:r w:rsidRPr="00926F65">
        <w:rPr>
          <w:rFonts w:ascii="Times New Roman" w:eastAsiaTheme="minorHAnsi" w:hAnsi="Times New Roman"/>
          <w:sz w:val="20"/>
          <w:szCs w:val="20"/>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а) средний риск;</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б) умеренный риск;</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в) низкий риск.</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3.3. Отнесение объектов контроля к определенной категории риска осуществляется ежегодно решением главы  поселения на основании сопоставления их характеристик с </w:t>
      </w:r>
      <w:hyperlink r:id="rId47" w:history="1">
        <w:r w:rsidRPr="00926F65">
          <w:rPr>
            <w:rFonts w:ascii="Times New Roman" w:eastAsiaTheme="minorHAnsi" w:hAnsi="Times New Roman"/>
            <w:sz w:val="20"/>
            <w:szCs w:val="20"/>
            <w:lang w:eastAsia="en-US"/>
          </w:rPr>
          <w:t>критериями</w:t>
        </w:r>
      </w:hyperlink>
      <w:r w:rsidRPr="00926F65">
        <w:rPr>
          <w:rFonts w:ascii="Times New Roman" w:eastAsiaTheme="minorHAnsi" w:hAnsi="Times New Roman"/>
          <w:sz w:val="20"/>
          <w:szCs w:val="20"/>
          <w:lang w:eastAsia="en-US"/>
        </w:rPr>
        <w:t xml:space="preserve"> отнесения объектов контроля к категориям риска согласно Приложению № 3 к настоящему Решению.</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hAnsi="Times New Roman"/>
          <w:sz w:val="20"/>
          <w:szCs w:val="20"/>
        </w:rPr>
        <w:t xml:space="preserve">Решение о присвоении объекту контроля категории риска принимается посредством внесения и подписания сведений в </w:t>
      </w:r>
      <w:r w:rsidRPr="00926F65">
        <w:rPr>
          <w:rFonts w:ascii="Times New Roman" w:eastAsiaTheme="minorHAnsi" w:hAnsi="Times New Roman"/>
          <w:sz w:val="20"/>
          <w:szCs w:val="20"/>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3.4. В случае если объект контроля не отнесен к определенной категории риска, он считается отнесенным к категории низкого риска.</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Сведения об объектах контроля с присвоенной им категорией риска размещаются на официальном сайте администрации Луговского</w:t>
      </w:r>
      <w:r w:rsidRPr="00926F65">
        <w:rPr>
          <w:rFonts w:ascii="Times New Roman" w:hAnsi="Times New Roman"/>
          <w:sz w:val="20"/>
          <w:szCs w:val="20"/>
        </w:rPr>
        <w:t xml:space="preserve"> сельского поселения</w:t>
      </w:r>
      <w:r w:rsidRPr="00926F65">
        <w:rPr>
          <w:rFonts w:ascii="Times New Roman" w:eastAsiaTheme="minorHAnsi" w:hAnsi="Times New Roman"/>
          <w:sz w:val="20"/>
          <w:szCs w:val="20"/>
          <w:lang w:eastAsia="en-US"/>
        </w:rPr>
        <w:t xml:space="preserve"> в информационно-телекоммуникационной сети «Интернет» (далее - официальном сайте).</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48" w:history="1">
        <w:r w:rsidRPr="00926F65">
          <w:rPr>
            <w:rFonts w:ascii="Times New Roman" w:eastAsiaTheme="minorHAnsi" w:hAnsi="Times New Roman"/>
            <w:sz w:val="20"/>
            <w:szCs w:val="20"/>
            <w:lang w:eastAsia="en-US"/>
          </w:rPr>
          <w:t>главой 9</w:t>
        </w:r>
      </w:hyperlink>
      <w:r w:rsidRPr="00926F65">
        <w:rPr>
          <w:rFonts w:ascii="Times New Roman" w:eastAsiaTheme="minorHAnsi" w:hAnsi="Times New Roman"/>
          <w:sz w:val="20"/>
          <w:szCs w:val="20"/>
          <w:lang w:eastAsia="en-US"/>
        </w:rPr>
        <w:t xml:space="preserve"> Федерального закона № 248-ФЗ с учетом следующих особенностей:</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lastRenderedPageBreak/>
        <w:t>б) заявление рассматривается главой поселения, принявшего решение о присвоении объекту контроля категории риска;</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в) срок рассмотрения заявления не может превышать 5 рабочих дней со дня регистрации.</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926F65">
          <w:rPr>
            <w:rFonts w:ascii="Times New Roman" w:eastAsiaTheme="minorHAnsi" w:hAnsi="Times New Roman"/>
            <w:sz w:val="20"/>
            <w:szCs w:val="20"/>
            <w:lang w:eastAsia="en-US"/>
          </w:rPr>
          <w:t>пункте 2.1</w:t>
        </w:r>
      </w:hyperlink>
      <w:r w:rsidRPr="00926F65">
        <w:rPr>
          <w:rFonts w:ascii="Times New Roman" w:eastAsiaTheme="minorHAnsi" w:hAnsi="Times New Roman"/>
          <w:sz w:val="20"/>
          <w:szCs w:val="20"/>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26F65" w:rsidRPr="00926F65" w:rsidRDefault="00926F65" w:rsidP="00926F65">
      <w:pPr>
        <w:pStyle w:val="ConsPlusNormal"/>
        <w:suppressAutoHyphens w:val="0"/>
        <w:ind w:firstLine="567"/>
        <w:jc w:val="center"/>
        <w:rPr>
          <w:rFonts w:ascii="Times New Roman" w:hAnsi="Times New Roman" w:cs="Times New Roman"/>
          <w:bCs/>
        </w:rPr>
      </w:pPr>
    </w:p>
    <w:p w:rsidR="00926F65" w:rsidRPr="00926F65" w:rsidRDefault="00926F65" w:rsidP="00926F65">
      <w:pPr>
        <w:pStyle w:val="ConsPlusNormal"/>
        <w:suppressAutoHyphens w:val="0"/>
        <w:ind w:firstLine="709"/>
        <w:jc w:val="center"/>
        <w:rPr>
          <w:rFonts w:ascii="Times New Roman" w:hAnsi="Times New Roman" w:cs="Times New Roman"/>
          <w:bCs/>
        </w:rPr>
      </w:pPr>
      <w:r w:rsidRPr="00926F65">
        <w:rPr>
          <w:rFonts w:ascii="Times New Roman" w:hAnsi="Times New Roman" w:cs="Times New Roman"/>
          <w:bCs/>
        </w:rPr>
        <w:t>4. Профилактика рисков причинения вреда (ущерба) охраняемым законом ценностям</w:t>
      </w:r>
    </w:p>
    <w:p w:rsidR="00926F65" w:rsidRPr="00926F65" w:rsidRDefault="00926F65" w:rsidP="00926F65">
      <w:pPr>
        <w:pStyle w:val="ConsPlusNormal"/>
        <w:suppressAutoHyphens w:val="0"/>
        <w:ind w:firstLine="709"/>
        <w:jc w:val="center"/>
        <w:rPr>
          <w:rFonts w:ascii="Times New Roman" w:hAnsi="Times New Roman" w:cs="Times New Roman"/>
          <w:bCs/>
        </w:rPr>
      </w:pP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4.1. Администрация осуществляет муниципальный контроль в сфере благоустройства посредством проведения:</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а) профилактических мероприятий;</w:t>
      </w:r>
    </w:p>
    <w:p w:rsidR="00926F65" w:rsidRPr="00926F65" w:rsidRDefault="00926F65" w:rsidP="00926F65">
      <w:pPr>
        <w:pStyle w:val="ConsPlusNormal"/>
        <w:suppressAutoHyphens w:val="0"/>
        <w:ind w:firstLine="709"/>
        <w:jc w:val="both"/>
        <w:rPr>
          <w:rFonts w:ascii="Times New Roman" w:hAnsi="Times New Roman" w:cs="Times New Roman"/>
          <w:highlight w:val="green"/>
        </w:rPr>
      </w:pPr>
      <w:r w:rsidRPr="00926F65">
        <w:rPr>
          <w:rFonts w:ascii="Times New Roman" w:hAnsi="Times New Roman" w:cs="Times New Roman"/>
        </w:rPr>
        <w:t>б) контрольных мероприятий, проводимых с взаимодействием с контролируемым лицом либо без взаимодействия с контролируемым лицом.</w:t>
      </w:r>
    </w:p>
    <w:p w:rsidR="00926F65" w:rsidRPr="00926F65" w:rsidRDefault="00926F65" w:rsidP="00926F65">
      <w:pPr>
        <w:pStyle w:val="ConsPlusNormal"/>
        <w:suppressAutoHyphens w:val="0"/>
        <w:ind w:firstLine="709"/>
        <w:jc w:val="both"/>
        <w:rPr>
          <w:rFonts w:ascii="Times New Roman" w:hAnsi="Times New Roman" w:cs="Times New Roman"/>
          <w:highlight w:val="green"/>
        </w:rPr>
      </w:pPr>
      <w:r w:rsidRPr="00926F65">
        <w:rPr>
          <w:rFonts w:ascii="Times New Roman" w:hAnsi="Times New Roman" w:cs="Times New Roma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26F65" w:rsidRPr="00926F65" w:rsidRDefault="00926F65" w:rsidP="00926F65">
      <w:pPr>
        <w:pStyle w:val="ConsPlusNormal"/>
        <w:suppressAutoHyphens w:val="0"/>
        <w:ind w:firstLine="709"/>
        <w:jc w:val="both"/>
        <w:rPr>
          <w:rFonts w:ascii="Times New Roman" w:hAnsi="Times New Roman" w:cs="Times New Roman"/>
          <w:highlight w:val="green"/>
        </w:rPr>
      </w:pPr>
      <w:r w:rsidRPr="00926F65">
        <w:rPr>
          <w:rFonts w:ascii="Times New Roman" w:hAnsi="Times New Roman" w:cs="Times New Roman"/>
        </w:rPr>
        <w:t>4.5. Утвержденная программа профилактики рисков причинения вреда (ущерба) размещается на официальном сайте администрации в сети «Интернет».</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а) информирование;</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б) обобщение правоприменительной практики</w:t>
      </w:r>
      <w:r w:rsidRPr="00926F65">
        <w:rPr>
          <w:rStyle w:val="af1"/>
          <w:rFonts w:ascii="Times New Roman" w:hAnsi="Times New Roman" w:cs="Times New Roman"/>
        </w:rPr>
        <w:footnoteReference w:id="5"/>
      </w:r>
      <w:r w:rsidRPr="00926F65">
        <w:rPr>
          <w:rFonts w:ascii="Times New Roman" w:hAnsi="Times New Roman" w:cs="Times New Roman"/>
        </w:rPr>
        <w:t>;</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в) объявление предостережения;</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г) консультирование;</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д) профилактический визит.</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926F65">
        <w:rPr>
          <w:rFonts w:ascii="Times New Roman" w:hAnsi="Times New Roman" w:cs="Times New Roman"/>
          <w:shd w:val="clear" w:color="auto" w:fill="FFFFFF"/>
        </w:rPr>
        <w:t>через личные кабинеты контролируемых лиц в государственных информационных системах (при их наличии) и в иных формах</w:t>
      </w:r>
      <w:r w:rsidRPr="00926F65">
        <w:rPr>
          <w:rFonts w:ascii="Times New Roman" w:hAnsi="Times New Roman" w:cs="Times New Roman"/>
        </w:rPr>
        <w:t>.</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Доклад о правоприменительной практике готовится администрацией до 1 марта года, следующего за отчетным.</w:t>
      </w:r>
    </w:p>
    <w:p w:rsidR="00926F65" w:rsidRPr="00926F65" w:rsidRDefault="00926F65" w:rsidP="00926F65">
      <w:pPr>
        <w:pStyle w:val="ConsPlusNormal"/>
        <w:suppressAutoHyphens w:val="0"/>
        <w:ind w:firstLine="567"/>
        <w:jc w:val="both"/>
        <w:rPr>
          <w:rFonts w:ascii="Times New Roman" w:hAnsi="Times New Roman" w:cs="Times New Roman"/>
        </w:rPr>
      </w:pPr>
      <w:r w:rsidRPr="00926F65">
        <w:rPr>
          <w:rFonts w:ascii="Times New Roman" w:hAnsi="Times New Roman" w:cs="Times New Roman"/>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w:t>
      </w:r>
      <w:r w:rsidRPr="00926F65">
        <w:rPr>
          <w:rFonts w:ascii="Times New Roman" w:hAnsi="Times New Roman" w:cs="Times New Roman"/>
        </w:rPr>
        <w:lastRenderedPageBreak/>
        <w:t>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Доклад о правоприменительной практике утверждается распоряжением администрации  Луговского сельского поселения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926F65">
        <w:rPr>
          <w:rFonts w:ascii="Times New Roman" w:eastAsiaTheme="minorHAnsi" w:hAnsi="Times New Roman"/>
          <w:sz w:val="20"/>
          <w:szCs w:val="20"/>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926F65">
        <w:rPr>
          <w:rFonts w:ascii="Times New Roman" w:hAnsi="Times New Roman"/>
          <w:sz w:val="20"/>
          <w:szCs w:val="20"/>
        </w:rPr>
        <w:t>.</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4.10. Предостережение о недопустимости нарушения обязательных требований и предложение</w:t>
      </w:r>
      <w:r w:rsidRPr="00926F65">
        <w:rPr>
          <w:rFonts w:ascii="Times New Roman" w:hAnsi="Times New Roman" w:cs="Times New Roman"/>
          <w:shd w:val="clear" w:color="auto" w:fill="FFFFFF"/>
        </w:rPr>
        <w:t xml:space="preserve"> принять меры по обеспечению соблюдения обязательных требований</w:t>
      </w:r>
      <w:r w:rsidRPr="00926F65">
        <w:rPr>
          <w:rFonts w:ascii="Times New Roman" w:hAnsi="Times New Roman" w:cs="Times New Roma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26F65" w:rsidRPr="00926F65" w:rsidRDefault="00926F65" w:rsidP="00926F65">
      <w:pPr>
        <w:ind w:firstLine="709"/>
        <w:rPr>
          <w:rFonts w:ascii="Times New Roman" w:hAnsi="Times New Roman"/>
          <w:sz w:val="20"/>
          <w:szCs w:val="20"/>
        </w:rPr>
      </w:pPr>
      <w:r w:rsidRPr="00926F65">
        <w:rPr>
          <w:rFonts w:ascii="Times New Roman" w:hAnsi="Times New Roman"/>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926F65">
        <w:rPr>
          <w:rFonts w:ascii="Times New Roman" w:hAnsi="Times New Roman"/>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26F65">
        <w:rPr>
          <w:rFonts w:ascii="Times New Roman" w:hAnsi="Times New Roman"/>
          <w:sz w:val="20"/>
          <w:szCs w:val="20"/>
        </w:rPr>
        <w:t xml:space="preserve">. </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26F65" w:rsidRPr="00926F65" w:rsidRDefault="00926F65" w:rsidP="00926F65">
      <w:pPr>
        <w:autoSpaceDE w:val="0"/>
        <w:autoSpaceDN w:val="0"/>
        <w:adjustRightInd w:val="0"/>
        <w:ind w:firstLine="709"/>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49" w:history="1">
        <w:r w:rsidRPr="00926F65">
          <w:rPr>
            <w:rFonts w:ascii="Times New Roman" w:eastAsiaTheme="minorHAnsi" w:hAnsi="Times New Roman"/>
            <w:sz w:val="20"/>
            <w:szCs w:val="20"/>
            <w:lang w:eastAsia="en-US"/>
          </w:rPr>
          <w:t>частью 6 статьи 21</w:t>
        </w:r>
      </w:hyperlink>
      <w:r w:rsidRPr="00926F65">
        <w:rPr>
          <w:rFonts w:ascii="Times New Roman" w:eastAsiaTheme="minorHAnsi" w:hAnsi="Times New Roman"/>
          <w:sz w:val="20"/>
          <w:szCs w:val="20"/>
          <w:lang w:eastAsia="en-US"/>
        </w:rPr>
        <w:t xml:space="preserve"> Федерального закона № 248-ФЗ, в течение 30 дней со дня получения контролируемым лицом предостережения.</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Возражение должно содержать: </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идентификационный номер налогоплательщика - контролируемого лица;</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дата и номер предостережения, направленного в адрес контролируемого лица;</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об оставлении предостережения без изменения;</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об отмене предостережения.</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В случае оставления предостережения без изменения указывается мотивированное обоснование.</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lastRenderedPageBreak/>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Консультирование осуществляется в устной или письменной форме по следующим вопросам:</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1) организация и осуществление муниципального контроля в сфере благоустройства;</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2) порядок осуществления контрольных мероприятий, установленных настоящим Положением;</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а) контролируемым лицом представлен письменный запрос о представлении письменного ответа по вопросам консультирования;</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б) за время консультирования предоставить ответ на поставленные вопросы невозможно;</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в) ответ на поставленные вопросы требует дополнительного запроса сведений.</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50" w:history="1">
        <w:r w:rsidRPr="00926F65">
          <w:rPr>
            <w:rFonts w:ascii="Times New Roman" w:eastAsiaTheme="minorHAnsi" w:hAnsi="Times New Roman"/>
            <w:sz w:val="20"/>
            <w:szCs w:val="20"/>
            <w:lang w:eastAsia="en-US"/>
          </w:rPr>
          <w:t>законом</w:t>
        </w:r>
      </w:hyperlink>
      <w:r w:rsidRPr="00926F65">
        <w:rPr>
          <w:rFonts w:ascii="Times New Roman" w:eastAsiaTheme="minorHAnsi" w:hAnsi="Times New Roman"/>
          <w:sz w:val="20"/>
          <w:szCs w:val="20"/>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26F65" w:rsidRPr="00926F65" w:rsidRDefault="00926F65" w:rsidP="00926F65">
      <w:pPr>
        <w:pStyle w:val="ConsPlusNormal"/>
        <w:suppressAutoHyphens w:val="0"/>
        <w:ind w:firstLine="567"/>
        <w:jc w:val="both"/>
        <w:rPr>
          <w:rFonts w:ascii="Times New Roman" w:hAnsi="Times New Roman" w:cs="Times New Roman"/>
        </w:rPr>
      </w:pPr>
      <w:r w:rsidRPr="00926F65">
        <w:rPr>
          <w:rFonts w:ascii="Times New Roman" w:hAnsi="Times New Roman" w:cs="Times New Roma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926F65">
        <w:rPr>
          <w:rStyle w:val="af1"/>
          <w:rFonts w:ascii="Times New Roman" w:hAnsi="Times New Roman" w:cs="Times New Roman"/>
        </w:rPr>
        <w:footnoteReference w:id="6"/>
      </w:r>
      <w:r w:rsidRPr="00926F65">
        <w:rPr>
          <w:rFonts w:ascii="Times New Roman" w:hAnsi="Times New Roman" w:cs="Times New Roman"/>
        </w:rPr>
        <w:t>в порядке, установленном статьей 52 Федерального закона № 248-ФЗ.</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lastRenderedPageBreak/>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51" w:history="1">
        <w:r w:rsidRPr="00926F65">
          <w:rPr>
            <w:rFonts w:ascii="Times New Roman" w:eastAsiaTheme="minorHAnsi" w:hAnsi="Times New Roman"/>
            <w:sz w:val="20"/>
            <w:szCs w:val="20"/>
            <w:lang w:eastAsia="en-US"/>
          </w:rPr>
          <w:t>статьей 88</w:t>
        </w:r>
      </w:hyperlink>
      <w:r w:rsidRPr="00926F65">
        <w:rPr>
          <w:rFonts w:ascii="Times New Roman" w:eastAsiaTheme="minorHAnsi" w:hAnsi="Times New Roman"/>
          <w:sz w:val="20"/>
          <w:szCs w:val="20"/>
          <w:lang w:eastAsia="en-US"/>
        </w:rPr>
        <w:t xml:space="preserve"> Федерального закона № 248-ФЗ для контрольных мероприятий.</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52" w:history="1">
        <w:r w:rsidRPr="00926F65">
          <w:rPr>
            <w:rFonts w:ascii="Times New Roman" w:eastAsiaTheme="minorHAnsi" w:hAnsi="Times New Roman"/>
            <w:sz w:val="20"/>
            <w:szCs w:val="20"/>
            <w:lang w:eastAsia="en-US"/>
          </w:rPr>
          <w:t>частью 10 статьи 65</w:t>
        </w:r>
      </w:hyperlink>
      <w:r w:rsidRPr="00926F65">
        <w:rPr>
          <w:rFonts w:ascii="Times New Roman" w:eastAsiaTheme="minorHAnsi" w:hAnsi="Times New Roman"/>
          <w:sz w:val="20"/>
          <w:szCs w:val="20"/>
          <w:lang w:eastAsia="en-US"/>
        </w:rPr>
        <w:t xml:space="preserve"> Федерального закона № 248-ФЗ для контрольных мероприятий.</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26F65" w:rsidRPr="00926F65" w:rsidRDefault="00926F65" w:rsidP="00926F65">
      <w:pPr>
        <w:autoSpaceDE w:val="0"/>
        <w:autoSpaceDN w:val="0"/>
        <w:adjustRightInd w:val="0"/>
        <w:ind w:firstLine="539"/>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53" w:history="1">
        <w:r w:rsidRPr="00926F65">
          <w:rPr>
            <w:rFonts w:ascii="Times New Roman" w:eastAsiaTheme="minorHAnsi" w:hAnsi="Times New Roman"/>
            <w:sz w:val="20"/>
            <w:szCs w:val="20"/>
            <w:lang w:eastAsia="en-US"/>
          </w:rPr>
          <w:t>статьей 90.1</w:t>
        </w:r>
      </w:hyperlink>
      <w:r w:rsidRPr="00926F65">
        <w:rPr>
          <w:rFonts w:ascii="Times New Roman" w:eastAsiaTheme="minorHAnsi" w:hAnsi="Times New Roman"/>
          <w:sz w:val="20"/>
          <w:szCs w:val="20"/>
          <w:lang w:eastAsia="en-US"/>
        </w:rPr>
        <w:t xml:space="preserve"> Федерального закона № 248-ФЗ.</w:t>
      </w:r>
    </w:p>
    <w:p w:rsidR="00926F65" w:rsidRPr="00926F65" w:rsidRDefault="00926F65" w:rsidP="00926F65">
      <w:pPr>
        <w:autoSpaceDE w:val="0"/>
        <w:autoSpaceDN w:val="0"/>
        <w:adjustRightInd w:val="0"/>
        <w:ind w:firstLine="539"/>
        <w:rPr>
          <w:rFonts w:ascii="Times New Roman" w:eastAsiaTheme="minorHAnsi" w:hAnsi="Times New Roman"/>
          <w:sz w:val="20"/>
          <w:szCs w:val="20"/>
          <w:lang w:eastAsia="en-US"/>
        </w:rPr>
      </w:pPr>
      <w:r w:rsidRPr="00926F65">
        <w:rPr>
          <w:rFonts w:ascii="Times New Roman" w:hAnsi="Times New Roman"/>
          <w:sz w:val="20"/>
          <w:szCs w:val="20"/>
        </w:rPr>
        <w:t xml:space="preserve">4.12.2. </w:t>
      </w:r>
      <w:r w:rsidRPr="00926F65">
        <w:rPr>
          <w:rFonts w:ascii="Times New Roman" w:eastAsiaTheme="minorHAnsi" w:hAnsi="Times New Roman"/>
          <w:sz w:val="20"/>
          <w:szCs w:val="20"/>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26F65" w:rsidRPr="00926F65" w:rsidRDefault="00926F65" w:rsidP="00926F65">
      <w:pPr>
        <w:autoSpaceDE w:val="0"/>
        <w:autoSpaceDN w:val="0"/>
        <w:adjustRightInd w:val="0"/>
        <w:ind w:firstLine="539"/>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926F65">
        <w:rPr>
          <w:rStyle w:val="af1"/>
          <w:rFonts w:ascii="Times New Roman" w:eastAsiaTheme="minorHAnsi" w:hAnsi="Times New Roman"/>
          <w:sz w:val="20"/>
          <w:szCs w:val="20"/>
          <w:lang w:eastAsia="en-US"/>
        </w:rPr>
        <w:footnoteReference w:id="7"/>
      </w:r>
      <w:r w:rsidRPr="00926F65">
        <w:rPr>
          <w:rFonts w:ascii="Times New Roman" w:eastAsiaTheme="minorHAnsi" w:hAnsi="Times New Roman"/>
          <w:sz w:val="20"/>
          <w:szCs w:val="20"/>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26F65" w:rsidRPr="00926F65" w:rsidRDefault="00926F65" w:rsidP="00926F65">
      <w:pPr>
        <w:autoSpaceDE w:val="0"/>
        <w:autoSpaceDN w:val="0"/>
        <w:adjustRightInd w:val="0"/>
        <w:ind w:firstLine="539"/>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26F65" w:rsidRPr="00926F65" w:rsidRDefault="00926F65" w:rsidP="00926F65">
      <w:pPr>
        <w:autoSpaceDE w:val="0"/>
        <w:autoSpaceDN w:val="0"/>
        <w:adjustRightInd w:val="0"/>
        <w:ind w:firstLine="539"/>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Решение об отказе в проведении профилактического визита принимается в следующих случаях:</w:t>
      </w:r>
    </w:p>
    <w:p w:rsidR="00926F65" w:rsidRPr="00926F65" w:rsidRDefault="00926F65" w:rsidP="00926F65">
      <w:pPr>
        <w:autoSpaceDE w:val="0"/>
        <w:autoSpaceDN w:val="0"/>
        <w:adjustRightInd w:val="0"/>
        <w:ind w:firstLine="539"/>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1) от контролируемого лица поступило уведомление об отзыве заявления;</w:t>
      </w:r>
    </w:p>
    <w:p w:rsidR="00926F65" w:rsidRPr="00926F65" w:rsidRDefault="00926F65" w:rsidP="00926F65">
      <w:pPr>
        <w:autoSpaceDE w:val="0"/>
        <w:autoSpaceDN w:val="0"/>
        <w:adjustRightInd w:val="0"/>
        <w:ind w:firstLine="539"/>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26F65" w:rsidRPr="00926F65" w:rsidRDefault="00926F65" w:rsidP="00926F65">
      <w:pPr>
        <w:autoSpaceDE w:val="0"/>
        <w:autoSpaceDN w:val="0"/>
        <w:adjustRightInd w:val="0"/>
        <w:ind w:firstLine="539"/>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3) в течение года до даты подачи заявления администрацией проведен профилактический визит по ранее поданному заявлению;</w:t>
      </w:r>
    </w:p>
    <w:p w:rsidR="00926F65" w:rsidRPr="00926F65" w:rsidRDefault="00926F65" w:rsidP="00926F65">
      <w:pPr>
        <w:autoSpaceDE w:val="0"/>
        <w:autoSpaceDN w:val="0"/>
        <w:adjustRightInd w:val="0"/>
        <w:ind w:firstLine="539"/>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926F65" w:rsidRPr="00926F65" w:rsidRDefault="00926F65" w:rsidP="00926F65">
      <w:pPr>
        <w:autoSpaceDE w:val="0"/>
        <w:autoSpaceDN w:val="0"/>
        <w:adjustRightInd w:val="0"/>
        <w:ind w:firstLine="539"/>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926F65" w:rsidRPr="00926F65" w:rsidRDefault="00926F65" w:rsidP="00926F65">
      <w:pPr>
        <w:autoSpaceDE w:val="0"/>
        <w:autoSpaceDN w:val="0"/>
        <w:adjustRightInd w:val="0"/>
        <w:ind w:firstLine="539"/>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926F65" w:rsidRPr="00926F65" w:rsidRDefault="00926F65" w:rsidP="00926F65">
      <w:pPr>
        <w:autoSpaceDE w:val="0"/>
        <w:autoSpaceDN w:val="0"/>
        <w:adjustRightInd w:val="0"/>
        <w:ind w:firstLine="539"/>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26F65" w:rsidRPr="00926F65" w:rsidRDefault="00926F65" w:rsidP="00926F65">
      <w:pPr>
        <w:autoSpaceDE w:val="0"/>
        <w:autoSpaceDN w:val="0"/>
        <w:adjustRightInd w:val="0"/>
        <w:ind w:firstLine="539"/>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926F65" w:rsidRPr="00926F65" w:rsidRDefault="00926F65" w:rsidP="00926F65">
      <w:pPr>
        <w:autoSpaceDE w:val="0"/>
        <w:autoSpaceDN w:val="0"/>
        <w:adjustRightInd w:val="0"/>
        <w:ind w:firstLine="539"/>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26F65" w:rsidRPr="00926F65" w:rsidRDefault="00926F65" w:rsidP="00926F65">
      <w:pPr>
        <w:autoSpaceDE w:val="0"/>
        <w:autoSpaceDN w:val="0"/>
        <w:adjustRightInd w:val="0"/>
        <w:ind w:firstLine="539"/>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926F65" w:rsidRPr="00926F65" w:rsidRDefault="00926F65" w:rsidP="00926F65">
      <w:pPr>
        <w:pStyle w:val="ConsPlusNormal"/>
        <w:suppressAutoHyphens w:val="0"/>
        <w:ind w:firstLine="709"/>
        <w:jc w:val="center"/>
        <w:rPr>
          <w:rFonts w:ascii="Times New Roman" w:hAnsi="Times New Roman" w:cs="Times New Roman"/>
          <w:bCs/>
        </w:rPr>
      </w:pPr>
      <w:r w:rsidRPr="00926F65">
        <w:rPr>
          <w:rFonts w:ascii="Times New Roman" w:hAnsi="Times New Roman" w:cs="Times New Roman"/>
          <w:bCs/>
        </w:rPr>
        <w:t>5. Порядок организации и осуществления контрольных мероприятий.</w:t>
      </w:r>
    </w:p>
    <w:p w:rsidR="00926F65" w:rsidRPr="00926F65" w:rsidRDefault="00926F65" w:rsidP="00926F65">
      <w:pPr>
        <w:pStyle w:val="ConsPlusNormal"/>
        <w:suppressAutoHyphens w:val="0"/>
        <w:ind w:firstLine="709"/>
        <w:jc w:val="center"/>
        <w:rPr>
          <w:rFonts w:ascii="Times New Roman" w:hAnsi="Times New Roman" w:cs="Times New Roman"/>
        </w:rPr>
      </w:pP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5.1.1. При взаимодействии с контролируемыми лицами:</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а) инспекционный визит;</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б) рейдовый осмотр;</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в) документарная проверка;</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г) выездная проверка.</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5.1.2. Без взаимодействия с контролируемыми лицами:</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926F65">
        <w:rPr>
          <w:rFonts w:ascii="Times New Roman" w:hAnsi="Times New Roman" w:cs="Times New Roman"/>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26F65">
        <w:rPr>
          <w:rFonts w:ascii="Times New Roman" w:hAnsi="Times New Roman" w:cs="Times New Roman"/>
        </w:rPr>
        <w:t>);</w:t>
      </w:r>
    </w:p>
    <w:p w:rsidR="00926F65" w:rsidRPr="00926F65" w:rsidRDefault="00926F65" w:rsidP="00926F65">
      <w:pPr>
        <w:pStyle w:val="ConsPlusNormal"/>
        <w:suppressAutoHyphens w:val="0"/>
        <w:ind w:firstLine="567"/>
        <w:jc w:val="both"/>
        <w:rPr>
          <w:rFonts w:ascii="Times New Roman" w:hAnsi="Times New Roman" w:cs="Times New Roman"/>
        </w:rPr>
      </w:pPr>
      <w:r w:rsidRPr="00926F65">
        <w:rPr>
          <w:rFonts w:ascii="Times New Roman" w:hAnsi="Times New Roman" w:cs="Times New Roman"/>
        </w:rPr>
        <w:t>б) выездное обследование (посредством осмотра, инструментального обследования (с применением видеозаписи), испытания, экспертизы).</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hAnsi="Times New Roman"/>
          <w:sz w:val="20"/>
          <w:szCs w:val="20"/>
        </w:rPr>
        <w:t xml:space="preserve">5.2. В соответствии с частью 2 статьи 61 Федерального закона № 248-ФЗ и пунктом 11 (3) постановления Правительства РФ от </w:t>
      </w:r>
      <w:r w:rsidRPr="00926F65">
        <w:rPr>
          <w:rFonts w:ascii="Times New Roman" w:eastAsiaTheme="minorHAnsi" w:hAnsi="Times New Roman"/>
          <w:sz w:val="20"/>
          <w:szCs w:val="20"/>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hAnsi="Times New Roman"/>
          <w:sz w:val="20"/>
          <w:szCs w:val="20"/>
        </w:rPr>
        <w:t xml:space="preserve">5.3. </w:t>
      </w:r>
      <w:r w:rsidRPr="00926F65">
        <w:rPr>
          <w:rFonts w:ascii="Times New Roman" w:eastAsiaTheme="minorHAnsi" w:hAnsi="Times New Roman"/>
          <w:sz w:val="20"/>
          <w:szCs w:val="20"/>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hAnsi="Times New Roman"/>
          <w:sz w:val="20"/>
          <w:szCs w:val="20"/>
        </w:rPr>
        <w:t xml:space="preserve">5.4. </w:t>
      </w:r>
      <w:r w:rsidRPr="00926F65">
        <w:rPr>
          <w:rFonts w:ascii="Times New Roman" w:eastAsiaTheme="minorHAnsi" w:hAnsi="Times New Roman"/>
          <w:sz w:val="20"/>
          <w:szCs w:val="20"/>
          <w:lang w:eastAsia="en-US"/>
        </w:rPr>
        <w:t xml:space="preserve">Администрация при поступлении сведений, предусмотренных </w:t>
      </w:r>
      <w:hyperlink r:id="rId54" w:history="1">
        <w:r w:rsidRPr="00926F65">
          <w:rPr>
            <w:rFonts w:ascii="Times New Roman" w:eastAsiaTheme="minorHAnsi" w:hAnsi="Times New Roman"/>
            <w:sz w:val="20"/>
            <w:szCs w:val="20"/>
            <w:lang w:eastAsia="en-US"/>
          </w:rPr>
          <w:t>частью 1 статьи 60</w:t>
        </w:r>
      </w:hyperlink>
      <w:r w:rsidRPr="00926F65">
        <w:rPr>
          <w:rFonts w:ascii="Times New Roman" w:eastAsiaTheme="minorHAnsi" w:hAnsi="Times New Roman"/>
          <w:sz w:val="20"/>
          <w:szCs w:val="20"/>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55" w:history="1">
        <w:r w:rsidRPr="00926F65">
          <w:rPr>
            <w:rFonts w:ascii="Times New Roman" w:eastAsiaTheme="minorHAnsi" w:hAnsi="Times New Roman"/>
            <w:sz w:val="20"/>
            <w:szCs w:val="20"/>
            <w:lang w:eastAsia="en-US"/>
          </w:rPr>
          <w:t>частью 5</w:t>
        </w:r>
      </w:hyperlink>
      <w:r w:rsidRPr="00926F65">
        <w:rPr>
          <w:rFonts w:ascii="Times New Roman" w:eastAsiaTheme="minorHAnsi" w:hAnsi="Times New Roman"/>
          <w:sz w:val="20"/>
          <w:szCs w:val="20"/>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hAnsi="Times New Roman"/>
          <w:sz w:val="20"/>
          <w:szCs w:val="20"/>
        </w:rPr>
        <w:lastRenderedPageBreak/>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r w:rsidRPr="00926F65">
        <w:rPr>
          <w:rFonts w:ascii="Times New Roman" w:eastAsiaTheme="minorHAnsi" w:hAnsi="Times New Roman"/>
          <w:sz w:val="20"/>
          <w:szCs w:val="20"/>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926F65" w:rsidRPr="00926F65" w:rsidRDefault="00926F65" w:rsidP="00926F65">
      <w:pPr>
        <w:pStyle w:val="ConsPlusNormal"/>
        <w:suppressAutoHyphens w:val="0"/>
        <w:ind w:firstLine="567"/>
        <w:jc w:val="both"/>
        <w:rPr>
          <w:rFonts w:ascii="Times New Roman" w:hAnsi="Times New Roman" w:cs="Times New Roman"/>
        </w:rPr>
      </w:pPr>
      <w:r w:rsidRPr="00926F65">
        <w:rPr>
          <w:rFonts w:ascii="Times New Roman" w:hAnsi="Times New Roman" w:cs="Times New Roma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В ходе инспекционного визита могут совершаться следующие контрольные действия:</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1) осмотр,</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 xml:space="preserve">2) опрос, </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 xml:space="preserve">4) получение письменных объяснений, </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t>5) инструментальное обследование.</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56" w:history="1">
        <w:r w:rsidRPr="00926F65">
          <w:rPr>
            <w:rFonts w:ascii="Times New Roman" w:eastAsiaTheme="minorHAnsi" w:hAnsi="Times New Roman"/>
            <w:sz w:val="20"/>
            <w:szCs w:val="20"/>
            <w:lang w:eastAsia="en-US"/>
          </w:rPr>
          <w:t>пунктами 3</w:t>
        </w:r>
      </w:hyperlink>
      <w:r w:rsidRPr="00926F65">
        <w:rPr>
          <w:rFonts w:ascii="Times New Roman" w:eastAsiaTheme="minorHAnsi" w:hAnsi="Times New Roman"/>
          <w:sz w:val="20"/>
          <w:szCs w:val="20"/>
          <w:lang w:eastAsia="en-US"/>
        </w:rPr>
        <w:t xml:space="preserve">, </w:t>
      </w:r>
      <w:hyperlink r:id="rId57" w:history="1">
        <w:r w:rsidRPr="00926F65">
          <w:rPr>
            <w:rFonts w:ascii="Times New Roman" w:eastAsiaTheme="minorHAnsi" w:hAnsi="Times New Roman"/>
            <w:sz w:val="20"/>
            <w:szCs w:val="20"/>
            <w:lang w:eastAsia="en-US"/>
          </w:rPr>
          <w:t>4</w:t>
        </w:r>
      </w:hyperlink>
      <w:hyperlink r:id="rId58" w:history="1">
        <w:r w:rsidRPr="00926F65">
          <w:rPr>
            <w:rFonts w:ascii="Times New Roman" w:eastAsiaTheme="minorHAnsi" w:hAnsi="Times New Roman"/>
            <w:color w:val="000000" w:themeColor="text1"/>
            <w:sz w:val="20"/>
            <w:szCs w:val="20"/>
            <w:lang w:eastAsia="en-US"/>
          </w:rPr>
          <w:t xml:space="preserve"> части 1</w:t>
        </w:r>
      </w:hyperlink>
      <w:r w:rsidRPr="00926F65">
        <w:rPr>
          <w:rFonts w:ascii="Times New Roman" w:eastAsiaTheme="minorHAnsi" w:hAnsi="Times New Roman"/>
          <w:color w:val="000000" w:themeColor="text1"/>
          <w:sz w:val="20"/>
          <w:szCs w:val="20"/>
          <w:lang w:eastAsia="en-US"/>
        </w:rPr>
        <w:t xml:space="preserve">статьи 57, </w:t>
      </w:r>
      <w:hyperlink r:id="rId59" w:history="1">
        <w:r w:rsidRPr="00926F65">
          <w:rPr>
            <w:rFonts w:ascii="Times New Roman" w:eastAsiaTheme="minorHAnsi" w:hAnsi="Times New Roman"/>
            <w:color w:val="000000" w:themeColor="text1"/>
            <w:sz w:val="20"/>
            <w:szCs w:val="20"/>
            <w:lang w:eastAsia="en-US"/>
          </w:rPr>
          <w:t>частью 12 статьи 66</w:t>
        </w:r>
      </w:hyperlink>
      <w:r w:rsidRPr="00926F65">
        <w:rPr>
          <w:rFonts w:ascii="Times New Roman" w:eastAsiaTheme="minorHAnsi" w:hAnsi="Times New Roman"/>
          <w:sz w:val="20"/>
          <w:szCs w:val="20"/>
          <w:lang w:eastAsia="en-US"/>
        </w:rPr>
        <w:t xml:space="preserve"> Федерального закона № 248-ФЗ.</w:t>
      </w:r>
    </w:p>
    <w:p w:rsidR="00926F65" w:rsidRPr="00926F65" w:rsidRDefault="00926F65" w:rsidP="00926F65">
      <w:pPr>
        <w:pStyle w:val="ConsPlusNormal"/>
        <w:tabs>
          <w:tab w:val="left" w:pos="1134"/>
        </w:tabs>
        <w:suppressAutoHyphens w:val="0"/>
        <w:ind w:firstLine="567"/>
        <w:jc w:val="both"/>
        <w:rPr>
          <w:rFonts w:ascii="Times New Roman" w:hAnsi="Times New Roman" w:cs="Times New Roman"/>
        </w:rPr>
      </w:pPr>
      <w:r w:rsidRPr="00926F65">
        <w:rPr>
          <w:rFonts w:ascii="Times New Roman" w:hAnsi="Times New Roman" w:cs="Times New Roma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26F65" w:rsidRPr="00926F65" w:rsidRDefault="00926F65" w:rsidP="00926F65">
      <w:pPr>
        <w:pStyle w:val="ConsPlusNormal"/>
        <w:tabs>
          <w:tab w:val="left" w:pos="1134"/>
        </w:tabs>
        <w:suppressAutoHyphens w:val="0"/>
        <w:ind w:firstLine="567"/>
        <w:jc w:val="both"/>
        <w:rPr>
          <w:rFonts w:ascii="Times New Roman" w:hAnsi="Times New Roman" w:cs="Times New Roman"/>
        </w:rPr>
      </w:pPr>
      <w:r w:rsidRPr="00926F65">
        <w:rPr>
          <w:rFonts w:ascii="Times New Roman" w:hAnsi="Times New Roman" w:cs="Times New Roman"/>
        </w:rPr>
        <w:t>В ходе рейдового осмотра могут проводиться следующие контрольные  действия:</w:t>
      </w:r>
    </w:p>
    <w:p w:rsidR="00926F65" w:rsidRPr="00926F65" w:rsidRDefault="00926F65" w:rsidP="00926F65">
      <w:pPr>
        <w:pStyle w:val="ConsPlusNormal"/>
        <w:numPr>
          <w:ilvl w:val="0"/>
          <w:numId w:val="2"/>
        </w:numPr>
        <w:tabs>
          <w:tab w:val="left" w:pos="1134"/>
        </w:tabs>
        <w:suppressAutoHyphens w:val="0"/>
        <w:ind w:left="0" w:firstLine="567"/>
        <w:jc w:val="both"/>
        <w:rPr>
          <w:rFonts w:ascii="Times New Roman" w:hAnsi="Times New Roman" w:cs="Times New Roman"/>
        </w:rPr>
      </w:pPr>
      <w:r w:rsidRPr="00926F65">
        <w:rPr>
          <w:rFonts w:ascii="Times New Roman" w:hAnsi="Times New Roman" w:cs="Times New Roman"/>
        </w:rPr>
        <w:t>осмотр;</w:t>
      </w:r>
    </w:p>
    <w:p w:rsidR="00926F65" w:rsidRPr="00926F65" w:rsidRDefault="00926F65" w:rsidP="00926F65">
      <w:pPr>
        <w:pStyle w:val="ConsPlusNormal"/>
        <w:numPr>
          <w:ilvl w:val="0"/>
          <w:numId w:val="2"/>
        </w:numPr>
        <w:tabs>
          <w:tab w:val="left" w:pos="1134"/>
        </w:tabs>
        <w:suppressAutoHyphens w:val="0"/>
        <w:ind w:left="0" w:firstLine="567"/>
        <w:jc w:val="both"/>
        <w:rPr>
          <w:rFonts w:ascii="Times New Roman" w:hAnsi="Times New Roman" w:cs="Times New Roman"/>
        </w:rPr>
      </w:pPr>
      <w:r w:rsidRPr="00926F65">
        <w:rPr>
          <w:rFonts w:ascii="Times New Roman" w:hAnsi="Times New Roman" w:cs="Times New Roman"/>
        </w:rPr>
        <w:t>опрос;</w:t>
      </w:r>
    </w:p>
    <w:p w:rsidR="00926F65" w:rsidRPr="00926F65" w:rsidRDefault="00926F65" w:rsidP="00926F65">
      <w:pPr>
        <w:pStyle w:val="ConsPlusNormal"/>
        <w:numPr>
          <w:ilvl w:val="0"/>
          <w:numId w:val="2"/>
        </w:numPr>
        <w:tabs>
          <w:tab w:val="left" w:pos="1134"/>
        </w:tabs>
        <w:suppressAutoHyphens w:val="0"/>
        <w:ind w:left="0" w:firstLine="567"/>
        <w:jc w:val="both"/>
        <w:rPr>
          <w:rFonts w:ascii="Times New Roman" w:hAnsi="Times New Roman" w:cs="Times New Roman"/>
        </w:rPr>
      </w:pPr>
      <w:r w:rsidRPr="00926F65">
        <w:rPr>
          <w:rFonts w:ascii="Times New Roman" w:hAnsi="Times New Roman" w:cs="Times New Roman"/>
        </w:rPr>
        <w:t xml:space="preserve">получение письменных объяснений, </w:t>
      </w:r>
    </w:p>
    <w:p w:rsidR="00926F65" w:rsidRPr="00926F65" w:rsidRDefault="00926F65" w:rsidP="00926F65">
      <w:pPr>
        <w:pStyle w:val="ConsPlusNormal"/>
        <w:numPr>
          <w:ilvl w:val="0"/>
          <w:numId w:val="2"/>
        </w:numPr>
        <w:tabs>
          <w:tab w:val="left" w:pos="1134"/>
        </w:tabs>
        <w:suppressAutoHyphens w:val="0"/>
        <w:ind w:left="0" w:firstLine="567"/>
        <w:jc w:val="both"/>
        <w:rPr>
          <w:rFonts w:ascii="Times New Roman" w:hAnsi="Times New Roman" w:cs="Times New Roman"/>
        </w:rPr>
      </w:pPr>
      <w:r w:rsidRPr="00926F65">
        <w:rPr>
          <w:rFonts w:ascii="Times New Roman" w:hAnsi="Times New Roman" w:cs="Times New Roma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26F65" w:rsidRPr="00926F65" w:rsidRDefault="00926F65" w:rsidP="00926F65">
      <w:pPr>
        <w:pStyle w:val="ConsPlusNormal"/>
        <w:numPr>
          <w:ilvl w:val="0"/>
          <w:numId w:val="2"/>
        </w:numPr>
        <w:tabs>
          <w:tab w:val="left" w:pos="1134"/>
        </w:tabs>
        <w:suppressAutoHyphens w:val="0"/>
        <w:ind w:left="0" w:firstLine="567"/>
        <w:jc w:val="both"/>
        <w:rPr>
          <w:rFonts w:ascii="Times New Roman" w:hAnsi="Times New Roman" w:cs="Times New Roman"/>
        </w:rPr>
      </w:pPr>
      <w:r w:rsidRPr="00926F65">
        <w:rPr>
          <w:rFonts w:ascii="Times New Roman" w:hAnsi="Times New Roman" w:cs="Times New Roman"/>
        </w:rPr>
        <w:t>инструментальное обследование;</w:t>
      </w:r>
    </w:p>
    <w:p w:rsidR="00926F65" w:rsidRPr="00926F65" w:rsidRDefault="00926F65" w:rsidP="00926F65">
      <w:pPr>
        <w:pStyle w:val="ConsPlusNormal"/>
        <w:numPr>
          <w:ilvl w:val="0"/>
          <w:numId w:val="2"/>
        </w:numPr>
        <w:tabs>
          <w:tab w:val="left" w:pos="1134"/>
        </w:tabs>
        <w:suppressAutoHyphens w:val="0"/>
        <w:ind w:left="0" w:firstLine="567"/>
        <w:jc w:val="both"/>
        <w:rPr>
          <w:rFonts w:ascii="Times New Roman" w:hAnsi="Times New Roman" w:cs="Times New Roman"/>
        </w:rPr>
      </w:pPr>
      <w:r w:rsidRPr="00926F65">
        <w:rPr>
          <w:rFonts w:ascii="Times New Roman" w:hAnsi="Times New Roman" w:cs="Times New Roman"/>
        </w:rPr>
        <w:t>экспертиза;</w:t>
      </w:r>
    </w:p>
    <w:p w:rsidR="00926F65" w:rsidRPr="00926F65" w:rsidRDefault="00926F65" w:rsidP="00926F65">
      <w:pPr>
        <w:pStyle w:val="ConsPlusNormal"/>
        <w:numPr>
          <w:ilvl w:val="0"/>
          <w:numId w:val="2"/>
        </w:numPr>
        <w:tabs>
          <w:tab w:val="left" w:pos="1134"/>
        </w:tabs>
        <w:suppressAutoHyphens w:val="0"/>
        <w:ind w:left="0" w:firstLine="567"/>
        <w:jc w:val="both"/>
        <w:rPr>
          <w:rFonts w:ascii="Times New Roman" w:hAnsi="Times New Roman" w:cs="Times New Roman"/>
        </w:rPr>
      </w:pPr>
      <w:r w:rsidRPr="00926F65">
        <w:rPr>
          <w:rFonts w:ascii="Times New Roman" w:hAnsi="Times New Roman" w:cs="Times New Roman"/>
        </w:rPr>
        <w:t xml:space="preserve">досмотр. </w:t>
      </w:r>
    </w:p>
    <w:p w:rsidR="00926F65" w:rsidRPr="00926F65" w:rsidRDefault="00926F65" w:rsidP="00926F65">
      <w:pPr>
        <w:pStyle w:val="ConsPlusNormal"/>
        <w:tabs>
          <w:tab w:val="left" w:pos="1134"/>
        </w:tabs>
        <w:suppressAutoHyphens w:val="0"/>
        <w:ind w:firstLine="567"/>
        <w:jc w:val="both"/>
        <w:rPr>
          <w:rFonts w:ascii="Times New Roman" w:hAnsi="Times New Roman" w:cs="Times New Roman"/>
        </w:rPr>
      </w:pPr>
      <w:r w:rsidRPr="00926F65">
        <w:rPr>
          <w:rFonts w:ascii="Times New Roman" w:hAnsi="Times New Roman" w:cs="Times New Roma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926F65" w:rsidRPr="00926F65" w:rsidRDefault="00926F65" w:rsidP="00926F65">
      <w:pPr>
        <w:tabs>
          <w:tab w:val="left" w:pos="1134"/>
        </w:tabs>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60" w:history="1">
        <w:r w:rsidRPr="00926F65">
          <w:rPr>
            <w:rFonts w:ascii="Times New Roman" w:eastAsiaTheme="minorHAnsi" w:hAnsi="Times New Roman"/>
            <w:sz w:val="20"/>
            <w:szCs w:val="20"/>
            <w:lang w:eastAsia="en-US"/>
          </w:rPr>
          <w:t>пунктами 3</w:t>
        </w:r>
      </w:hyperlink>
      <w:r w:rsidRPr="00926F65">
        <w:rPr>
          <w:rFonts w:ascii="Times New Roman" w:eastAsiaTheme="minorHAnsi" w:hAnsi="Times New Roman"/>
          <w:sz w:val="20"/>
          <w:szCs w:val="20"/>
          <w:lang w:eastAsia="en-US"/>
        </w:rPr>
        <w:t xml:space="preserve">, </w:t>
      </w:r>
      <w:hyperlink r:id="rId61" w:history="1">
        <w:r w:rsidRPr="00926F65">
          <w:rPr>
            <w:rFonts w:ascii="Times New Roman" w:eastAsiaTheme="minorHAnsi" w:hAnsi="Times New Roman"/>
            <w:sz w:val="20"/>
            <w:szCs w:val="20"/>
            <w:lang w:eastAsia="en-US"/>
          </w:rPr>
          <w:t>4</w:t>
        </w:r>
      </w:hyperlink>
      <w:hyperlink r:id="rId62" w:history="1">
        <w:r w:rsidRPr="00926F65">
          <w:rPr>
            <w:rFonts w:ascii="Times New Roman" w:eastAsiaTheme="minorHAnsi" w:hAnsi="Times New Roman"/>
            <w:color w:val="000000" w:themeColor="text1"/>
            <w:sz w:val="20"/>
            <w:szCs w:val="20"/>
            <w:lang w:eastAsia="en-US"/>
          </w:rPr>
          <w:t xml:space="preserve"> части 1</w:t>
        </w:r>
      </w:hyperlink>
      <w:r w:rsidRPr="00926F65">
        <w:rPr>
          <w:color w:val="000000" w:themeColor="text1"/>
          <w:sz w:val="20"/>
          <w:szCs w:val="20"/>
        </w:rPr>
        <w:t xml:space="preserve"> </w:t>
      </w:r>
      <w:r w:rsidRPr="00926F65">
        <w:rPr>
          <w:rFonts w:ascii="Times New Roman" w:eastAsiaTheme="minorHAnsi" w:hAnsi="Times New Roman"/>
          <w:color w:val="000000" w:themeColor="text1"/>
          <w:sz w:val="20"/>
          <w:szCs w:val="20"/>
          <w:lang w:eastAsia="en-US"/>
        </w:rPr>
        <w:t>статьи 57,</w:t>
      </w:r>
      <w:r w:rsidRPr="00926F65">
        <w:rPr>
          <w:rFonts w:ascii="Times New Roman" w:eastAsiaTheme="minorHAnsi" w:hAnsi="Times New Roman"/>
          <w:sz w:val="20"/>
          <w:szCs w:val="20"/>
          <w:lang w:eastAsia="en-US"/>
        </w:rPr>
        <w:t xml:space="preserve"> </w:t>
      </w:r>
      <w:hyperlink r:id="rId63" w:history="1">
        <w:r w:rsidRPr="00926F65">
          <w:rPr>
            <w:rFonts w:ascii="Times New Roman" w:eastAsiaTheme="minorHAnsi" w:hAnsi="Times New Roman"/>
            <w:sz w:val="20"/>
            <w:szCs w:val="20"/>
            <w:lang w:eastAsia="en-US"/>
          </w:rPr>
          <w:t>частью 12 статьи 66</w:t>
        </w:r>
      </w:hyperlink>
      <w:r w:rsidRPr="00926F65">
        <w:rPr>
          <w:rFonts w:ascii="Times New Roman" w:eastAsiaTheme="minorHAnsi" w:hAnsi="Times New Roman"/>
          <w:sz w:val="20"/>
          <w:szCs w:val="20"/>
          <w:lang w:eastAsia="en-US"/>
        </w:rPr>
        <w:t xml:space="preserve"> Федерального закона № 248-ФЗ.</w:t>
      </w:r>
    </w:p>
    <w:p w:rsidR="00926F65" w:rsidRPr="00926F65" w:rsidRDefault="00926F65" w:rsidP="00926F65">
      <w:pPr>
        <w:pStyle w:val="ConsPlusNormal"/>
        <w:tabs>
          <w:tab w:val="left" w:pos="1134"/>
        </w:tabs>
        <w:suppressAutoHyphens w:val="0"/>
        <w:ind w:firstLine="567"/>
        <w:jc w:val="both"/>
        <w:rPr>
          <w:rFonts w:ascii="Times New Roman" w:hAnsi="Times New Roman" w:cs="Times New Roman"/>
        </w:rPr>
      </w:pPr>
      <w:r w:rsidRPr="00926F65">
        <w:rPr>
          <w:rFonts w:ascii="Times New Roman" w:hAnsi="Times New Roman" w:cs="Times New Roman"/>
        </w:rPr>
        <w:t xml:space="preserve">5.8. Документарная проверка осуществляется в порядке, установленном статьей 72 Федерального закона № 248-ФЗ.  </w:t>
      </w:r>
    </w:p>
    <w:p w:rsidR="00926F65" w:rsidRPr="00926F65" w:rsidRDefault="00926F65" w:rsidP="00926F65">
      <w:pPr>
        <w:pStyle w:val="ConsPlusNormal"/>
        <w:tabs>
          <w:tab w:val="left" w:pos="1134"/>
        </w:tabs>
        <w:suppressAutoHyphens w:val="0"/>
        <w:ind w:firstLine="567"/>
        <w:jc w:val="both"/>
        <w:rPr>
          <w:rFonts w:ascii="Times New Roman" w:hAnsi="Times New Roman" w:cs="Times New Roman"/>
        </w:rPr>
      </w:pPr>
      <w:r w:rsidRPr="00926F65">
        <w:rPr>
          <w:rFonts w:ascii="Times New Roman" w:hAnsi="Times New Roman" w:cs="Times New Roman"/>
        </w:rPr>
        <w:t>В ходе документарной проверки могут совершаться следующие контрольные действия:</w:t>
      </w:r>
    </w:p>
    <w:p w:rsidR="00926F65" w:rsidRPr="00926F65" w:rsidRDefault="00926F65" w:rsidP="00926F65">
      <w:pPr>
        <w:pStyle w:val="ConsPlusNormal"/>
        <w:numPr>
          <w:ilvl w:val="0"/>
          <w:numId w:val="3"/>
        </w:numPr>
        <w:tabs>
          <w:tab w:val="left" w:pos="1134"/>
        </w:tabs>
        <w:suppressAutoHyphens w:val="0"/>
        <w:ind w:left="0" w:firstLine="567"/>
        <w:jc w:val="both"/>
        <w:rPr>
          <w:rFonts w:ascii="Times New Roman" w:hAnsi="Times New Roman" w:cs="Times New Roman"/>
        </w:rPr>
      </w:pPr>
      <w:r w:rsidRPr="00926F65">
        <w:rPr>
          <w:rFonts w:ascii="Times New Roman" w:hAnsi="Times New Roman" w:cs="Times New Roman"/>
        </w:rPr>
        <w:t>получение письменных объяснений;</w:t>
      </w:r>
    </w:p>
    <w:p w:rsidR="00926F65" w:rsidRPr="00926F65" w:rsidRDefault="00926F65" w:rsidP="00926F65">
      <w:pPr>
        <w:pStyle w:val="ConsPlusNormal"/>
        <w:numPr>
          <w:ilvl w:val="0"/>
          <w:numId w:val="3"/>
        </w:numPr>
        <w:tabs>
          <w:tab w:val="left" w:pos="1134"/>
        </w:tabs>
        <w:suppressAutoHyphens w:val="0"/>
        <w:ind w:left="0" w:firstLine="567"/>
        <w:jc w:val="both"/>
        <w:rPr>
          <w:rFonts w:ascii="Times New Roman" w:hAnsi="Times New Roman" w:cs="Times New Roman"/>
        </w:rPr>
      </w:pPr>
      <w:r w:rsidRPr="00926F65">
        <w:rPr>
          <w:rFonts w:ascii="Times New Roman" w:hAnsi="Times New Roman" w:cs="Times New Roman"/>
        </w:rPr>
        <w:t>истребование документов;</w:t>
      </w:r>
    </w:p>
    <w:p w:rsidR="00926F65" w:rsidRPr="00926F65" w:rsidRDefault="00926F65" w:rsidP="00926F65">
      <w:pPr>
        <w:pStyle w:val="ConsPlusNormal"/>
        <w:numPr>
          <w:ilvl w:val="0"/>
          <w:numId w:val="3"/>
        </w:numPr>
        <w:tabs>
          <w:tab w:val="left" w:pos="1134"/>
        </w:tabs>
        <w:suppressAutoHyphens w:val="0"/>
        <w:ind w:left="0" w:firstLine="567"/>
        <w:jc w:val="both"/>
        <w:rPr>
          <w:rFonts w:ascii="Times New Roman" w:hAnsi="Times New Roman" w:cs="Times New Roman"/>
        </w:rPr>
      </w:pPr>
      <w:r w:rsidRPr="00926F65">
        <w:rPr>
          <w:rFonts w:ascii="Times New Roman" w:hAnsi="Times New Roman" w:cs="Times New Roman"/>
        </w:rPr>
        <w:t xml:space="preserve">экспертиза. </w:t>
      </w:r>
    </w:p>
    <w:p w:rsidR="00926F65" w:rsidRPr="00926F65" w:rsidRDefault="00926F65" w:rsidP="00926F65">
      <w:pPr>
        <w:pStyle w:val="a5"/>
        <w:tabs>
          <w:tab w:val="left" w:pos="1134"/>
        </w:tabs>
        <w:autoSpaceDE w:val="0"/>
        <w:autoSpaceDN w:val="0"/>
        <w:adjustRightInd w:val="0"/>
        <w:spacing w:after="0" w:line="240" w:lineRule="auto"/>
        <w:ind w:left="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926F65">
        <w:rPr>
          <w:rFonts w:ascii="Times New Roman" w:hAnsi="Times New Roman"/>
          <w:sz w:val="20"/>
          <w:szCs w:val="20"/>
        </w:rPr>
        <w:t>муниципальногоконтроля в сфере благоустройства</w:t>
      </w:r>
      <w:r w:rsidRPr="00926F65">
        <w:rPr>
          <w:rFonts w:ascii="Times New Roman" w:eastAsiaTheme="minorHAnsi" w:hAnsi="Times New Roman"/>
          <w:sz w:val="20"/>
          <w:szCs w:val="20"/>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926F65" w:rsidRPr="00926F65" w:rsidRDefault="00926F65" w:rsidP="00926F65">
      <w:pPr>
        <w:tabs>
          <w:tab w:val="left" w:pos="1134"/>
        </w:tabs>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64" w:history="1">
        <w:r w:rsidRPr="00926F65">
          <w:rPr>
            <w:rFonts w:ascii="Times New Roman" w:eastAsiaTheme="minorHAnsi" w:hAnsi="Times New Roman"/>
            <w:sz w:val="20"/>
            <w:szCs w:val="20"/>
            <w:lang w:eastAsia="en-US"/>
          </w:rPr>
          <w:t>пунктами 3</w:t>
        </w:r>
      </w:hyperlink>
      <w:r w:rsidRPr="00926F65">
        <w:rPr>
          <w:rFonts w:ascii="Times New Roman" w:eastAsiaTheme="minorHAnsi" w:hAnsi="Times New Roman"/>
          <w:sz w:val="20"/>
          <w:szCs w:val="20"/>
          <w:lang w:eastAsia="en-US"/>
        </w:rPr>
        <w:t xml:space="preserve">, </w:t>
      </w:r>
      <w:hyperlink r:id="rId65" w:history="1">
        <w:r w:rsidRPr="00926F65">
          <w:rPr>
            <w:rFonts w:ascii="Times New Roman" w:eastAsiaTheme="minorHAnsi" w:hAnsi="Times New Roman"/>
            <w:sz w:val="20"/>
            <w:szCs w:val="20"/>
            <w:lang w:eastAsia="en-US"/>
          </w:rPr>
          <w:t>4</w:t>
        </w:r>
      </w:hyperlink>
      <w:hyperlink r:id="rId66" w:history="1">
        <w:r w:rsidRPr="00926F65">
          <w:rPr>
            <w:rFonts w:ascii="Times New Roman" w:eastAsiaTheme="minorHAnsi" w:hAnsi="Times New Roman"/>
            <w:sz w:val="20"/>
            <w:szCs w:val="20"/>
            <w:lang w:eastAsia="en-US"/>
          </w:rPr>
          <w:t xml:space="preserve"> части 1 статьи 57</w:t>
        </w:r>
      </w:hyperlink>
      <w:r w:rsidRPr="00926F65">
        <w:rPr>
          <w:rFonts w:ascii="Times New Roman" w:eastAsiaTheme="minorHAnsi" w:hAnsi="Times New Roman"/>
          <w:sz w:val="20"/>
          <w:szCs w:val="20"/>
          <w:lang w:eastAsia="en-US"/>
        </w:rPr>
        <w:t xml:space="preserve"> Федерального закона № 248-ФЗ.</w:t>
      </w:r>
    </w:p>
    <w:p w:rsidR="00926F65" w:rsidRPr="00926F65" w:rsidRDefault="00926F65" w:rsidP="00926F65">
      <w:pPr>
        <w:pStyle w:val="ConsPlusNormal"/>
        <w:tabs>
          <w:tab w:val="left" w:pos="1134"/>
        </w:tabs>
        <w:suppressAutoHyphens w:val="0"/>
        <w:ind w:firstLine="567"/>
        <w:jc w:val="both"/>
        <w:rPr>
          <w:rFonts w:ascii="Times New Roman" w:hAnsi="Times New Roman" w:cs="Times New Roman"/>
        </w:rPr>
      </w:pPr>
      <w:r w:rsidRPr="00926F65">
        <w:rPr>
          <w:rFonts w:ascii="Times New Roman" w:hAnsi="Times New Roman" w:cs="Times New Roma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26F65" w:rsidRPr="00926F65" w:rsidRDefault="00926F65" w:rsidP="00926F65">
      <w:pPr>
        <w:tabs>
          <w:tab w:val="left" w:pos="1134"/>
        </w:tabs>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Выездная проверка проводится в случае, если не представляется возможным:</w:t>
      </w:r>
    </w:p>
    <w:p w:rsidR="00926F65" w:rsidRPr="00926F65" w:rsidRDefault="00926F65" w:rsidP="00926F65">
      <w:pPr>
        <w:tabs>
          <w:tab w:val="left" w:pos="1134"/>
        </w:tabs>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926F65" w:rsidRPr="00926F65" w:rsidRDefault="00926F65" w:rsidP="00926F65">
      <w:pPr>
        <w:tabs>
          <w:tab w:val="left" w:pos="1134"/>
        </w:tabs>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67" w:history="1">
        <w:r w:rsidRPr="00926F65">
          <w:rPr>
            <w:rFonts w:ascii="Times New Roman" w:eastAsiaTheme="minorHAnsi" w:hAnsi="Times New Roman"/>
            <w:sz w:val="20"/>
            <w:szCs w:val="20"/>
            <w:lang w:eastAsia="en-US"/>
          </w:rPr>
          <w:t>части 2</w:t>
        </w:r>
      </w:hyperlink>
      <w:r w:rsidRPr="00926F65">
        <w:rPr>
          <w:rFonts w:ascii="Times New Roman" w:eastAsiaTheme="minorHAnsi" w:hAnsi="Times New Roman"/>
          <w:sz w:val="20"/>
          <w:szCs w:val="20"/>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926F65" w:rsidRPr="00926F65" w:rsidRDefault="00926F65" w:rsidP="00926F65">
      <w:pPr>
        <w:tabs>
          <w:tab w:val="left" w:pos="1134"/>
        </w:tabs>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8" w:history="1">
        <w:r w:rsidRPr="00926F65">
          <w:rPr>
            <w:rFonts w:ascii="Times New Roman" w:eastAsiaTheme="minorHAnsi" w:hAnsi="Times New Roman"/>
            <w:sz w:val="20"/>
            <w:szCs w:val="20"/>
            <w:lang w:eastAsia="en-US"/>
          </w:rPr>
          <w:t>пунктами 3</w:t>
        </w:r>
      </w:hyperlink>
      <w:r w:rsidRPr="00926F65">
        <w:rPr>
          <w:rFonts w:ascii="Times New Roman" w:eastAsiaTheme="minorHAnsi" w:hAnsi="Times New Roman"/>
          <w:sz w:val="20"/>
          <w:szCs w:val="20"/>
          <w:lang w:eastAsia="en-US"/>
        </w:rPr>
        <w:t xml:space="preserve">, </w:t>
      </w:r>
      <w:hyperlink r:id="rId69" w:history="1">
        <w:r w:rsidRPr="00926F65">
          <w:rPr>
            <w:rFonts w:ascii="Times New Roman" w:eastAsiaTheme="minorHAnsi" w:hAnsi="Times New Roman"/>
            <w:sz w:val="20"/>
            <w:szCs w:val="20"/>
            <w:lang w:eastAsia="en-US"/>
          </w:rPr>
          <w:t>4</w:t>
        </w:r>
      </w:hyperlink>
      <w:hyperlink r:id="rId70" w:history="1">
        <w:r w:rsidRPr="00926F65">
          <w:rPr>
            <w:rFonts w:ascii="Times New Roman" w:eastAsiaTheme="minorHAnsi" w:hAnsi="Times New Roman"/>
            <w:sz w:val="20"/>
            <w:szCs w:val="20"/>
            <w:lang w:eastAsia="en-US"/>
          </w:rPr>
          <w:t xml:space="preserve"> части 1</w:t>
        </w:r>
      </w:hyperlink>
      <w:hyperlink r:id="rId71" w:history="1">
        <w:r w:rsidRPr="00926F65">
          <w:rPr>
            <w:rFonts w:ascii="Times New Roman" w:eastAsiaTheme="minorHAnsi" w:hAnsi="Times New Roman"/>
            <w:sz w:val="20"/>
            <w:szCs w:val="20"/>
            <w:lang w:eastAsia="en-US"/>
          </w:rPr>
          <w:t xml:space="preserve"> статьи 57</w:t>
        </w:r>
      </w:hyperlink>
      <w:r w:rsidRPr="00926F65">
        <w:rPr>
          <w:rFonts w:ascii="Times New Roman" w:eastAsiaTheme="minorHAnsi" w:hAnsi="Times New Roman"/>
          <w:sz w:val="20"/>
          <w:szCs w:val="20"/>
          <w:lang w:eastAsia="en-US"/>
        </w:rPr>
        <w:t xml:space="preserve"> и </w:t>
      </w:r>
      <w:hyperlink r:id="rId72" w:history="1">
        <w:r w:rsidRPr="00926F65">
          <w:rPr>
            <w:rFonts w:ascii="Times New Roman" w:eastAsiaTheme="minorHAnsi" w:hAnsi="Times New Roman"/>
            <w:sz w:val="20"/>
            <w:szCs w:val="20"/>
            <w:lang w:eastAsia="en-US"/>
          </w:rPr>
          <w:t>частью 12</w:t>
        </w:r>
      </w:hyperlink>
      <w:hyperlink r:id="rId73" w:history="1">
        <w:r w:rsidRPr="00926F65">
          <w:rPr>
            <w:rFonts w:ascii="Times New Roman" w:eastAsiaTheme="minorHAnsi" w:hAnsi="Times New Roman"/>
            <w:sz w:val="20"/>
            <w:szCs w:val="20"/>
            <w:lang w:eastAsia="en-US"/>
          </w:rPr>
          <w:t xml:space="preserve"> статьи 66</w:t>
        </w:r>
      </w:hyperlink>
      <w:r w:rsidRPr="00926F65">
        <w:rPr>
          <w:rFonts w:ascii="Times New Roman" w:eastAsiaTheme="minorHAnsi" w:hAnsi="Times New Roman"/>
          <w:sz w:val="20"/>
          <w:szCs w:val="20"/>
          <w:lang w:eastAsia="en-US"/>
        </w:rPr>
        <w:t xml:space="preserve"> Федерального закона № 248-ФЗ.</w:t>
      </w:r>
    </w:p>
    <w:p w:rsidR="00926F65" w:rsidRPr="00926F65" w:rsidRDefault="00926F65" w:rsidP="00926F65">
      <w:pPr>
        <w:pStyle w:val="ConsPlusNormal"/>
        <w:tabs>
          <w:tab w:val="left" w:pos="1134"/>
        </w:tabs>
        <w:suppressAutoHyphens w:val="0"/>
        <w:ind w:firstLine="567"/>
        <w:jc w:val="both"/>
        <w:rPr>
          <w:rFonts w:ascii="Times New Roman" w:hAnsi="Times New Roman" w:cs="Times New Roman"/>
        </w:rPr>
      </w:pPr>
      <w:r w:rsidRPr="00926F65">
        <w:rPr>
          <w:rFonts w:ascii="Times New Roman" w:hAnsi="Times New Roman" w:cs="Times New Roman"/>
        </w:rPr>
        <w:t>В ходе выездной проверки могут совершаться следующие контрольные действия:</w:t>
      </w:r>
    </w:p>
    <w:p w:rsidR="00926F65" w:rsidRPr="00926F65" w:rsidRDefault="00926F65" w:rsidP="00926F65">
      <w:pPr>
        <w:pStyle w:val="ConsPlusNormal"/>
        <w:numPr>
          <w:ilvl w:val="0"/>
          <w:numId w:val="4"/>
        </w:numPr>
        <w:tabs>
          <w:tab w:val="left" w:pos="1134"/>
        </w:tabs>
        <w:suppressAutoHyphens w:val="0"/>
        <w:ind w:left="0" w:firstLine="567"/>
        <w:jc w:val="both"/>
        <w:rPr>
          <w:rFonts w:ascii="Times New Roman" w:hAnsi="Times New Roman" w:cs="Times New Roman"/>
        </w:rPr>
      </w:pPr>
      <w:r w:rsidRPr="00926F65">
        <w:rPr>
          <w:rFonts w:ascii="Times New Roman" w:hAnsi="Times New Roman" w:cs="Times New Roman"/>
        </w:rPr>
        <w:t xml:space="preserve">осмотр, </w:t>
      </w:r>
    </w:p>
    <w:p w:rsidR="00926F65" w:rsidRPr="00926F65" w:rsidRDefault="00926F65" w:rsidP="00926F65">
      <w:pPr>
        <w:pStyle w:val="ConsPlusNormal"/>
        <w:numPr>
          <w:ilvl w:val="0"/>
          <w:numId w:val="4"/>
        </w:numPr>
        <w:tabs>
          <w:tab w:val="left" w:pos="1134"/>
        </w:tabs>
        <w:suppressAutoHyphens w:val="0"/>
        <w:ind w:left="0" w:firstLine="567"/>
        <w:jc w:val="both"/>
        <w:rPr>
          <w:rFonts w:ascii="Times New Roman" w:hAnsi="Times New Roman" w:cs="Times New Roman"/>
        </w:rPr>
      </w:pPr>
      <w:r w:rsidRPr="00926F65">
        <w:rPr>
          <w:rFonts w:ascii="Times New Roman" w:hAnsi="Times New Roman" w:cs="Times New Roman"/>
        </w:rPr>
        <w:t xml:space="preserve">опрос, </w:t>
      </w:r>
    </w:p>
    <w:p w:rsidR="00926F65" w:rsidRPr="00926F65" w:rsidRDefault="00926F65" w:rsidP="00926F65">
      <w:pPr>
        <w:pStyle w:val="ConsPlusNormal"/>
        <w:numPr>
          <w:ilvl w:val="0"/>
          <w:numId w:val="4"/>
        </w:numPr>
        <w:tabs>
          <w:tab w:val="left" w:pos="1134"/>
        </w:tabs>
        <w:suppressAutoHyphens w:val="0"/>
        <w:ind w:left="0" w:firstLine="567"/>
        <w:jc w:val="both"/>
        <w:rPr>
          <w:rFonts w:ascii="Times New Roman" w:hAnsi="Times New Roman" w:cs="Times New Roman"/>
        </w:rPr>
      </w:pPr>
      <w:r w:rsidRPr="00926F65">
        <w:rPr>
          <w:rFonts w:ascii="Times New Roman" w:hAnsi="Times New Roman" w:cs="Times New Roman"/>
        </w:rPr>
        <w:t>получение письменных объяснений,</w:t>
      </w:r>
    </w:p>
    <w:p w:rsidR="00926F65" w:rsidRPr="00926F65" w:rsidRDefault="00926F65" w:rsidP="00926F65">
      <w:pPr>
        <w:pStyle w:val="ConsPlusNormal"/>
        <w:numPr>
          <w:ilvl w:val="0"/>
          <w:numId w:val="4"/>
        </w:numPr>
        <w:tabs>
          <w:tab w:val="left" w:pos="1134"/>
        </w:tabs>
        <w:suppressAutoHyphens w:val="0"/>
        <w:ind w:left="0" w:firstLine="567"/>
        <w:jc w:val="both"/>
        <w:rPr>
          <w:rFonts w:ascii="Times New Roman" w:hAnsi="Times New Roman" w:cs="Times New Roman"/>
        </w:rPr>
      </w:pPr>
      <w:r w:rsidRPr="00926F65">
        <w:rPr>
          <w:rFonts w:ascii="Times New Roman" w:hAnsi="Times New Roman" w:cs="Times New Roman"/>
        </w:rPr>
        <w:t xml:space="preserve">истребование документов, </w:t>
      </w:r>
    </w:p>
    <w:p w:rsidR="00926F65" w:rsidRPr="00926F65" w:rsidRDefault="00926F65" w:rsidP="00926F65">
      <w:pPr>
        <w:pStyle w:val="ConsPlusNormal"/>
        <w:numPr>
          <w:ilvl w:val="0"/>
          <w:numId w:val="4"/>
        </w:numPr>
        <w:tabs>
          <w:tab w:val="left" w:pos="1134"/>
        </w:tabs>
        <w:suppressAutoHyphens w:val="0"/>
        <w:ind w:left="0" w:firstLine="567"/>
        <w:jc w:val="both"/>
        <w:rPr>
          <w:rFonts w:ascii="Times New Roman" w:hAnsi="Times New Roman" w:cs="Times New Roman"/>
        </w:rPr>
      </w:pPr>
      <w:r w:rsidRPr="00926F65">
        <w:rPr>
          <w:rFonts w:ascii="Times New Roman" w:hAnsi="Times New Roman" w:cs="Times New Roman"/>
        </w:rPr>
        <w:t>инструментальное обследование;</w:t>
      </w:r>
    </w:p>
    <w:p w:rsidR="00926F65" w:rsidRPr="00926F65" w:rsidRDefault="00926F65" w:rsidP="00926F65">
      <w:pPr>
        <w:pStyle w:val="ConsPlusNormal"/>
        <w:numPr>
          <w:ilvl w:val="0"/>
          <w:numId w:val="4"/>
        </w:numPr>
        <w:tabs>
          <w:tab w:val="left" w:pos="1134"/>
        </w:tabs>
        <w:suppressAutoHyphens w:val="0"/>
        <w:ind w:left="0" w:firstLine="567"/>
        <w:jc w:val="both"/>
        <w:rPr>
          <w:rFonts w:ascii="Times New Roman" w:hAnsi="Times New Roman" w:cs="Times New Roman"/>
        </w:rPr>
      </w:pPr>
      <w:r w:rsidRPr="00926F65">
        <w:rPr>
          <w:rFonts w:ascii="Times New Roman" w:hAnsi="Times New Roman" w:cs="Times New Roman"/>
        </w:rPr>
        <w:t>экспертиза;</w:t>
      </w:r>
    </w:p>
    <w:p w:rsidR="00926F65" w:rsidRPr="00926F65" w:rsidRDefault="00926F65" w:rsidP="00926F65">
      <w:pPr>
        <w:pStyle w:val="ConsPlusNormal"/>
        <w:numPr>
          <w:ilvl w:val="0"/>
          <w:numId w:val="4"/>
        </w:numPr>
        <w:tabs>
          <w:tab w:val="left" w:pos="1134"/>
        </w:tabs>
        <w:suppressAutoHyphens w:val="0"/>
        <w:ind w:left="0" w:firstLine="567"/>
        <w:jc w:val="both"/>
        <w:rPr>
          <w:rFonts w:ascii="Times New Roman" w:hAnsi="Times New Roman" w:cs="Times New Roman"/>
        </w:rPr>
      </w:pPr>
      <w:r w:rsidRPr="00926F65">
        <w:rPr>
          <w:rFonts w:ascii="Times New Roman" w:hAnsi="Times New Roman" w:cs="Times New Roman"/>
        </w:rPr>
        <w:t xml:space="preserve">досмотр. </w:t>
      </w:r>
    </w:p>
    <w:p w:rsidR="00926F65" w:rsidRPr="00926F65" w:rsidRDefault="00926F65" w:rsidP="00926F65">
      <w:pPr>
        <w:pStyle w:val="ConsPlusNormal"/>
        <w:suppressAutoHyphens w:val="0"/>
        <w:ind w:firstLine="567"/>
        <w:jc w:val="both"/>
        <w:rPr>
          <w:rFonts w:ascii="Times New Roman" w:hAnsi="Times New Roman" w:cs="Times New Roman"/>
        </w:rPr>
      </w:pPr>
      <w:r w:rsidRPr="00926F65">
        <w:rPr>
          <w:rFonts w:ascii="Times New Roman" w:hAnsi="Times New Roman" w:cs="Times New Roma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74" w:history="1">
        <w:r w:rsidRPr="00926F65">
          <w:rPr>
            <w:rFonts w:ascii="Times New Roman" w:eastAsiaTheme="minorHAnsi" w:hAnsi="Times New Roman"/>
            <w:sz w:val="20"/>
            <w:szCs w:val="20"/>
            <w:lang w:eastAsia="en-US"/>
          </w:rPr>
          <w:t>статьи 60</w:t>
        </w:r>
      </w:hyperlink>
      <w:r w:rsidRPr="00926F65">
        <w:rPr>
          <w:rFonts w:ascii="Times New Roman" w:eastAsiaTheme="minorHAnsi" w:hAnsi="Times New Roman"/>
          <w:sz w:val="20"/>
          <w:szCs w:val="20"/>
          <w:lang w:eastAsia="en-US"/>
        </w:rPr>
        <w:t xml:space="preserve"> Федерального закона № 248-ФЗ;</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75" w:history="1">
        <w:r w:rsidRPr="00926F65">
          <w:rPr>
            <w:rFonts w:ascii="Times New Roman" w:eastAsiaTheme="minorHAnsi" w:hAnsi="Times New Roman"/>
            <w:sz w:val="20"/>
            <w:szCs w:val="20"/>
            <w:lang w:eastAsia="en-US"/>
          </w:rPr>
          <w:t>частью 1 статьи 95</w:t>
        </w:r>
      </w:hyperlink>
      <w:r w:rsidRPr="00926F65">
        <w:rPr>
          <w:rFonts w:ascii="Times New Roman" w:eastAsiaTheme="minorHAnsi" w:hAnsi="Times New Roman"/>
          <w:sz w:val="20"/>
          <w:szCs w:val="20"/>
          <w:lang w:eastAsia="en-US"/>
        </w:rPr>
        <w:t xml:space="preserve"> Федерального закона № 248-ФЗ;</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6) уклонение контролируемого лица от проведения обязательного профилактического визита.</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1) о причинении или непосредственной угрозе причинения вреда жизни и тяжкого или среднего вреда (ущерба) здоровью граждан;</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lastRenderedPageBreak/>
        <w:t>2) о причинении вреда (ущерба) или непосредственной угрозе причинения вреда (ущерба) обороне страны и безопасности государства;</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76" w:history="1">
        <w:r w:rsidRPr="00926F65">
          <w:rPr>
            <w:rFonts w:ascii="Times New Roman" w:eastAsiaTheme="minorHAnsi" w:hAnsi="Times New Roman"/>
            <w:sz w:val="20"/>
            <w:szCs w:val="20"/>
            <w:lang w:eastAsia="en-US"/>
          </w:rPr>
          <w:t>Кодексом</w:t>
        </w:r>
      </w:hyperlink>
      <w:r w:rsidRPr="00926F65">
        <w:rPr>
          <w:rFonts w:ascii="Times New Roman" w:eastAsiaTheme="minorHAnsi" w:hAnsi="Times New Roman"/>
          <w:sz w:val="20"/>
          <w:szCs w:val="20"/>
          <w:lang w:eastAsia="en-US"/>
        </w:rPr>
        <w:t xml:space="preserve"> Российской Федерации об административных правонарушениях;</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6) об угрозе возникновения чрезвычайных ситуаций природного и (или) техногенного характера, эпидемий, эпизоотий.</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Решение администрации о проведении контрольного мероприятия принимается также:</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1) при возникновении чрезвычайных ситуаций природного и (или) техногенного характера, эпидемий, эпизоотий;</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lastRenderedPageBreak/>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5.19. Аудиозапись проводимого контрольного мероприятия осуществляется при отсутствии возможности осуществления видеозаписи.</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5.20. При проведении контрольного мероприятия фотосъемка, аудио- и (или) видеозапись осуществляются в случаях:</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а) проведения контрольного мероприятия во взаимодействии с контролируемым лицом одним должностным лицом;</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в) отказа контролируемого лица должностному лицу в доступе на его объекты.</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5.23. Проведение фотосъемки, аудио- и видеозаписи должно обеспечивать фиксацию даты, времени и места их проведения. </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2) временная нетрудоспособность на момент проведения контрольного мероприятия;</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3) применение к контролируемому лицу следующих видов наказаний, предусмотренных Уголовным </w:t>
      </w:r>
      <w:hyperlink r:id="rId77" w:history="1">
        <w:r w:rsidRPr="00926F65">
          <w:rPr>
            <w:rFonts w:ascii="Times New Roman" w:eastAsiaTheme="minorHAnsi" w:hAnsi="Times New Roman"/>
            <w:sz w:val="20"/>
            <w:szCs w:val="20"/>
            <w:lang w:eastAsia="en-US"/>
          </w:rPr>
          <w:t>кодексом</w:t>
        </w:r>
      </w:hyperlink>
      <w:r w:rsidRPr="00926F65">
        <w:rPr>
          <w:rFonts w:ascii="Times New Roman" w:eastAsiaTheme="minorHAnsi" w:hAnsi="Times New Roman"/>
          <w:sz w:val="20"/>
          <w:szCs w:val="20"/>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4) призыв на военную службу в соответствии с Федеральным </w:t>
      </w:r>
      <w:hyperlink r:id="rId78" w:history="1">
        <w:r w:rsidRPr="00926F65">
          <w:rPr>
            <w:rFonts w:ascii="Times New Roman" w:eastAsiaTheme="minorHAnsi" w:hAnsi="Times New Roman"/>
            <w:sz w:val="20"/>
            <w:szCs w:val="20"/>
            <w:lang w:eastAsia="en-US"/>
          </w:rPr>
          <w:t>законом</w:t>
        </w:r>
      </w:hyperlink>
      <w:r w:rsidRPr="00926F65">
        <w:rPr>
          <w:rFonts w:ascii="Times New Roman" w:eastAsiaTheme="minorHAnsi" w:hAnsi="Times New Roman"/>
          <w:sz w:val="20"/>
          <w:szCs w:val="20"/>
          <w:lang w:eastAsia="en-US"/>
        </w:rPr>
        <w:t xml:space="preserve"> от 28 марта 1998 года N 53-ФЗ "О воинской обязанности и военной службе".</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926F65" w:rsidRPr="00926F65" w:rsidRDefault="00926F65" w:rsidP="00926F65">
      <w:pPr>
        <w:autoSpaceDE w:val="0"/>
        <w:autoSpaceDN w:val="0"/>
        <w:adjustRightInd w:val="0"/>
        <w:rPr>
          <w:rFonts w:ascii="Times New Roman" w:hAnsi="Times New Roman"/>
          <w:bCs/>
          <w:sz w:val="20"/>
          <w:szCs w:val="20"/>
        </w:rPr>
      </w:pPr>
      <w:r w:rsidRPr="00926F65">
        <w:rPr>
          <w:rFonts w:ascii="Times New Roman" w:eastAsiaTheme="minorHAnsi" w:hAnsi="Times New Roman"/>
          <w:sz w:val="20"/>
          <w:szCs w:val="20"/>
          <w:lang w:eastAsia="en-US"/>
        </w:rPr>
        <w:t xml:space="preserve">5.25. </w:t>
      </w:r>
      <w:r w:rsidRPr="00926F65">
        <w:rPr>
          <w:rFonts w:ascii="Times New Roman" w:hAnsi="Times New Roman"/>
          <w:bCs/>
          <w:sz w:val="20"/>
          <w:szCs w:val="20"/>
        </w:rPr>
        <w:t>Порядок осуществления отдельных контрольных действий.</w:t>
      </w:r>
    </w:p>
    <w:p w:rsidR="00926F65" w:rsidRPr="00926F65" w:rsidRDefault="00926F65" w:rsidP="00926F65">
      <w:pPr>
        <w:autoSpaceDE w:val="0"/>
        <w:autoSpaceDN w:val="0"/>
        <w:adjustRightInd w:val="0"/>
        <w:rPr>
          <w:rFonts w:ascii="Times New Roman" w:hAnsi="Times New Roman"/>
          <w:bCs/>
          <w:sz w:val="20"/>
          <w:szCs w:val="20"/>
        </w:rPr>
      </w:pPr>
      <w:r w:rsidRPr="00926F65">
        <w:rPr>
          <w:rFonts w:ascii="Times New Roman" w:hAnsi="Times New Roman"/>
          <w:bCs/>
          <w:sz w:val="20"/>
          <w:szCs w:val="20"/>
        </w:rPr>
        <w:t>5.25.1. Порядок отбора проб (образцов).</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Отобранные пробы (образцы) прилагаются к протоколу отбора проб (образцов).</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926F65" w:rsidRPr="00926F65" w:rsidRDefault="00926F65" w:rsidP="00926F65">
      <w:pPr>
        <w:autoSpaceDE w:val="0"/>
        <w:autoSpaceDN w:val="0"/>
        <w:adjustRightInd w:val="0"/>
        <w:rPr>
          <w:rFonts w:ascii="Times New Roman" w:hAnsi="Times New Roman"/>
          <w:bCs/>
          <w:sz w:val="20"/>
          <w:szCs w:val="20"/>
        </w:rPr>
      </w:pPr>
      <w:r w:rsidRPr="00926F65">
        <w:rPr>
          <w:rFonts w:ascii="Times New Roman" w:hAnsi="Times New Roman"/>
          <w:bCs/>
          <w:sz w:val="20"/>
          <w:szCs w:val="20"/>
        </w:rPr>
        <w:t>5.25.2. Порядок осуществления досмотра.</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При осуществлении рейдового осмотра, выездной проверки может быть произведен досмотр.</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Досмотр осуществляется инспектором в присутствии контролируемого лица или его представителя и (или) с применением видеозаписи.</w:t>
      </w:r>
    </w:p>
    <w:p w:rsidR="00926F65" w:rsidRPr="00926F65" w:rsidRDefault="00926F65" w:rsidP="00926F65">
      <w:pPr>
        <w:autoSpaceDE w:val="0"/>
        <w:autoSpaceDN w:val="0"/>
        <w:adjustRightInd w:val="0"/>
        <w:rPr>
          <w:rFonts w:ascii="Times New Roman" w:hAnsi="Times New Roman"/>
          <w:sz w:val="20"/>
          <w:szCs w:val="20"/>
          <w:lang w:eastAsia="en-US"/>
        </w:rPr>
      </w:pPr>
      <w:r w:rsidRPr="00926F65">
        <w:rPr>
          <w:rFonts w:ascii="Times New Roman" w:hAnsi="Times New Roman"/>
          <w:sz w:val="20"/>
          <w:szCs w:val="20"/>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Информация о проведении досмотра включается в акт контрольного мероприятия.</w:t>
      </w:r>
    </w:p>
    <w:p w:rsidR="00926F65" w:rsidRPr="00926F65" w:rsidRDefault="00926F65" w:rsidP="00926F65">
      <w:pPr>
        <w:autoSpaceDE w:val="0"/>
        <w:autoSpaceDN w:val="0"/>
        <w:adjustRightInd w:val="0"/>
        <w:rPr>
          <w:rFonts w:ascii="Times New Roman" w:hAnsi="Times New Roman"/>
          <w:bCs/>
          <w:sz w:val="20"/>
          <w:szCs w:val="20"/>
        </w:rPr>
      </w:pPr>
      <w:r w:rsidRPr="00926F65">
        <w:rPr>
          <w:rFonts w:ascii="Times New Roman" w:hAnsi="Times New Roman"/>
          <w:bCs/>
          <w:sz w:val="20"/>
          <w:szCs w:val="20"/>
        </w:rPr>
        <w:t>5.25.3. Порядок проведения инструментального обследования.</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926F65" w:rsidRPr="00926F65" w:rsidRDefault="00926F65" w:rsidP="00926F65">
      <w:pPr>
        <w:autoSpaceDE w:val="0"/>
        <w:autoSpaceDN w:val="0"/>
        <w:adjustRightInd w:val="0"/>
        <w:rPr>
          <w:rFonts w:ascii="Times New Roman" w:hAnsi="Times New Roman"/>
          <w:bCs/>
          <w:sz w:val="20"/>
          <w:szCs w:val="20"/>
        </w:rPr>
      </w:pPr>
      <w:r w:rsidRPr="00926F65">
        <w:rPr>
          <w:rFonts w:ascii="Times New Roman" w:hAnsi="Times New Roman"/>
          <w:bCs/>
          <w:sz w:val="20"/>
          <w:szCs w:val="20"/>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26F65" w:rsidRPr="00926F65" w:rsidRDefault="00926F65" w:rsidP="00926F65">
      <w:pPr>
        <w:autoSpaceDE w:val="0"/>
        <w:autoSpaceDN w:val="0"/>
        <w:adjustRightInd w:val="0"/>
        <w:rPr>
          <w:rFonts w:ascii="Times New Roman" w:hAnsi="Times New Roman"/>
          <w:bCs/>
          <w:sz w:val="20"/>
          <w:szCs w:val="20"/>
        </w:rPr>
      </w:pPr>
      <w:r w:rsidRPr="00926F65">
        <w:rPr>
          <w:rFonts w:ascii="Times New Roman" w:hAnsi="Times New Roman"/>
          <w:bCs/>
          <w:sz w:val="20"/>
          <w:szCs w:val="20"/>
        </w:rPr>
        <w:t>5.25.4. Порядок проведения испытания.</w:t>
      </w:r>
    </w:p>
    <w:p w:rsidR="00926F65" w:rsidRPr="00926F65" w:rsidRDefault="00926F65" w:rsidP="00926F65">
      <w:pPr>
        <w:autoSpaceDE w:val="0"/>
        <w:autoSpaceDN w:val="0"/>
        <w:adjustRightInd w:val="0"/>
        <w:rPr>
          <w:rFonts w:ascii="Times New Roman" w:hAnsi="Times New Roman"/>
          <w:bCs/>
          <w:sz w:val="20"/>
          <w:szCs w:val="20"/>
        </w:rPr>
      </w:pPr>
      <w:r w:rsidRPr="00926F65">
        <w:rPr>
          <w:rFonts w:ascii="Times New Roman" w:hAnsi="Times New Roman"/>
          <w:bCs/>
          <w:sz w:val="20"/>
          <w:szCs w:val="20"/>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26F65" w:rsidRPr="00926F65" w:rsidRDefault="00926F65" w:rsidP="00926F65">
      <w:pPr>
        <w:autoSpaceDE w:val="0"/>
        <w:autoSpaceDN w:val="0"/>
        <w:adjustRightInd w:val="0"/>
        <w:rPr>
          <w:rFonts w:ascii="Times New Roman" w:hAnsi="Times New Roman"/>
          <w:bCs/>
          <w:sz w:val="20"/>
          <w:szCs w:val="20"/>
        </w:rPr>
      </w:pPr>
      <w:r w:rsidRPr="00926F65">
        <w:rPr>
          <w:rFonts w:ascii="Times New Roman" w:hAnsi="Times New Roman"/>
          <w:bCs/>
          <w:sz w:val="20"/>
          <w:szCs w:val="20"/>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26F65" w:rsidRPr="00926F65" w:rsidRDefault="00926F65" w:rsidP="00926F65">
      <w:pPr>
        <w:autoSpaceDE w:val="0"/>
        <w:autoSpaceDN w:val="0"/>
        <w:adjustRightInd w:val="0"/>
        <w:rPr>
          <w:rFonts w:ascii="Times New Roman" w:hAnsi="Times New Roman"/>
          <w:bCs/>
          <w:sz w:val="20"/>
          <w:szCs w:val="20"/>
        </w:rPr>
      </w:pPr>
      <w:r w:rsidRPr="00926F65">
        <w:rPr>
          <w:rFonts w:ascii="Times New Roman" w:hAnsi="Times New Roman"/>
          <w:bCs/>
          <w:sz w:val="20"/>
          <w:szCs w:val="20"/>
        </w:rPr>
        <w:t>5.25.5. Порядок проведения экспертизы.</w:t>
      </w:r>
    </w:p>
    <w:p w:rsidR="00926F65" w:rsidRPr="00926F65" w:rsidRDefault="00926F65" w:rsidP="00926F65">
      <w:pPr>
        <w:autoSpaceDE w:val="0"/>
        <w:autoSpaceDN w:val="0"/>
        <w:adjustRightInd w:val="0"/>
        <w:rPr>
          <w:rFonts w:ascii="Times New Roman" w:hAnsi="Times New Roman"/>
          <w:bCs/>
          <w:sz w:val="20"/>
          <w:szCs w:val="20"/>
        </w:rPr>
      </w:pPr>
      <w:r w:rsidRPr="00926F65">
        <w:rPr>
          <w:rFonts w:ascii="Times New Roman" w:hAnsi="Times New Roman"/>
          <w:bCs/>
          <w:sz w:val="20"/>
          <w:szCs w:val="20"/>
        </w:rPr>
        <w:t>Экспертиза осуществляется экспертом или экспертной организацией по поручению администрации.</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При назначении и осуществлении экспертизы контролируемые лица имеют право:</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1) информировать администрацию о наличии конфликта интересов у эксперта, экспертной организации;</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3) присутствовать с разрешения должностного лица администрации при осуществлении экспертизы и давать объяснения эксперту;</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4) знакомиться с заключением эксперта или экспертной организации.</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 xml:space="preserve"> Результаты экспертизы оформляются экспертным заключением.</w:t>
      </w:r>
    </w:p>
    <w:p w:rsidR="00926F65" w:rsidRPr="00926F65" w:rsidRDefault="00926F65" w:rsidP="00926F65">
      <w:pPr>
        <w:autoSpaceDE w:val="0"/>
        <w:autoSpaceDN w:val="0"/>
        <w:adjustRightInd w:val="0"/>
        <w:jc w:val="center"/>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6. Порядок оформления результатов контрольного мероприятия.</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26F65" w:rsidRPr="00926F65" w:rsidRDefault="00926F65" w:rsidP="00926F65">
      <w:pPr>
        <w:pStyle w:val="ConsPlusNormal"/>
        <w:suppressAutoHyphens w:val="0"/>
        <w:ind w:firstLine="709"/>
        <w:jc w:val="both"/>
        <w:rPr>
          <w:rFonts w:ascii="Times New Roman" w:hAnsi="Times New Roman" w:cs="Times New Roman"/>
        </w:rPr>
      </w:pPr>
      <w:r w:rsidRPr="00926F65">
        <w:rPr>
          <w:rFonts w:ascii="Times New Roman" w:hAnsi="Times New Roman" w:cs="Times New Roman"/>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926F65" w:rsidRPr="00926F65" w:rsidRDefault="00926F65" w:rsidP="00926F65">
      <w:pPr>
        <w:autoSpaceDE w:val="0"/>
        <w:autoSpaceDN w:val="0"/>
        <w:adjustRightInd w:val="0"/>
        <w:jc w:val="center"/>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7. Меры, принимаемые по результатам контрольных мероприятий.</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926F65" w:rsidRPr="00926F65" w:rsidRDefault="00926F65" w:rsidP="00926F65">
      <w:pPr>
        <w:pStyle w:val="ConsPlusNormal"/>
        <w:suppressAutoHyphens w:val="0"/>
        <w:ind w:firstLine="567"/>
        <w:jc w:val="both"/>
        <w:rPr>
          <w:rFonts w:ascii="Times New Roman" w:hAnsi="Times New Roman" w:cs="Times New Roman"/>
          <w:color w:val="000000" w:themeColor="text1"/>
        </w:rPr>
      </w:pPr>
      <w:r w:rsidRPr="00926F65">
        <w:rPr>
          <w:rFonts w:ascii="Times New Roman" w:hAnsi="Times New Roman" w:cs="Times New Roman"/>
          <w:color w:val="000000" w:themeColor="text1"/>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926F65" w:rsidRPr="00926F65" w:rsidRDefault="00926F65" w:rsidP="00926F65">
      <w:pPr>
        <w:pStyle w:val="ConsPlusNormal"/>
        <w:ind w:firstLine="567"/>
        <w:jc w:val="both"/>
        <w:rPr>
          <w:rFonts w:ascii="Times New Roman" w:hAnsi="Times New Roman" w:cs="Times New Roman"/>
          <w:color w:val="000000" w:themeColor="text1"/>
        </w:rPr>
      </w:pPr>
      <w:r w:rsidRPr="00926F65">
        <w:rPr>
          <w:rFonts w:ascii="Times New Roman" w:hAnsi="Times New Roman" w:cs="Times New Roman"/>
          <w:color w:val="000000" w:themeColor="text1"/>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26F65" w:rsidRPr="00926F65" w:rsidRDefault="00926F65" w:rsidP="00926F65">
      <w:pPr>
        <w:pStyle w:val="ConsPlusNormal"/>
        <w:ind w:firstLine="567"/>
        <w:jc w:val="both"/>
        <w:rPr>
          <w:rFonts w:ascii="Times New Roman" w:hAnsi="Times New Roman" w:cs="Times New Roman"/>
          <w:color w:val="000000" w:themeColor="text1"/>
        </w:rPr>
      </w:pPr>
      <w:r w:rsidRPr="00926F65">
        <w:rPr>
          <w:rFonts w:ascii="Times New Roman" w:hAnsi="Times New Roman" w:cs="Times New Roman"/>
          <w:color w:val="000000" w:themeColor="text1"/>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26F65" w:rsidRPr="00926F65" w:rsidRDefault="00926F65" w:rsidP="00926F65">
      <w:pPr>
        <w:pStyle w:val="ConsPlusNormal"/>
        <w:ind w:firstLine="567"/>
        <w:jc w:val="both"/>
        <w:rPr>
          <w:rFonts w:ascii="Times New Roman" w:hAnsi="Times New Roman" w:cs="Times New Roman"/>
          <w:color w:val="000000" w:themeColor="text1"/>
        </w:rPr>
      </w:pPr>
      <w:r w:rsidRPr="00926F65">
        <w:rPr>
          <w:rFonts w:ascii="Times New Roman" w:hAnsi="Times New Roman" w:cs="Times New Roman"/>
          <w:color w:val="000000" w:themeColor="text1"/>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926F65" w:rsidRPr="00926F65" w:rsidRDefault="00926F65" w:rsidP="00926F65">
      <w:pPr>
        <w:pStyle w:val="ConsPlusNormal"/>
        <w:ind w:firstLine="567"/>
        <w:jc w:val="both"/>
        <w:rPr>
          <w:rFonts w:ascii="Times New Roman" w:hAnsi="Times New Roman" w:cs="Times New Roman"/>
          <w:color w:val="000000" w:themeColor="text1"/>
        </w:rPr>
      </w:pPr>
      <w:r w:rsidRPr="00926F65">
        <w:rPr>
          <w:rFonts w:ascii="Times New Roman" w:hAnsi="Times New Roman" w:cs="Times New Roman"/>
          <w:color w:val="000000" w:themeColor="text1"/>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926F65" w:rsidRPr="00926F65" w:rsidRDefault="00926F65" w:rsidP="00926F65">
      <w:pPr>
        <w:pStyle w:val="ConsPlusNormal"/>
        <w:suppressAutoHyphens w:val="0"/>
        <w:ind w:firstLine="567"/>
        <w:jc w:val="both"/>
        <w:rPr>
          <w:rFonts w:ascii="Times New Roman" w:hAnsi="Times New Roman" w:cs="Times New Roman"/>
          <w:color w:val="000000" w:themeColor="text1"/>
        </w:rPr>
      </w:pPr>
      <w:r w:rsidRPr="00926F65">
        <w:rPr>
          <w:rFonts w:ascii="Times New Roman" w:hAnsi="Times New Roman" w:cs="Times New Roman"/>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79" w:history="1">
        <w:r w:rsidRPr="00926F65">
          <w:rPr>
            <w:rStyle w:val="a3"/>
            <w:rFonts w:ascii="Times New Roman" w:eastAsiaTheme="minorHAnsi" w:hAnsi="Times New Roman"/>
            <w:color w:val="000000" w:themeColor="text1"/>
            <w:sz w:val="20"/>
            <w:szCs w:val="20"/>
            <w:lang w:eastAsia="en-US"/>
          </w:rPr>
          <w:t>частью 1 статьи 19.4</w:t>
        </w:r>
      </w:hyperlink>
      <w:r w:rsidRPr="00926F65">
        <w:rPr>
          <w:rFonts w:ascii="Times New Roman" w:eastAsiaTheme="minorHAnsi" w:hAnsi="Times New Roman"/>
          <w:color w:val="000000" w:themeColor="text1"/>
          <w:sz w:val="20"/>
          <w:szCs w:val="20"/>
          <w:lang w:eastAsia="en-US"/>
        </w:rPr>
        <w:t xml:space="preserve">, </w:t>
      </w:r>
      <w:hyperlink r:id="rId80" w:history="1">
        <w:r w:rsidRPr="00926F65">
          <w:rPr>
            <w:rStyle w:val="a3"/>
            <w:rFonts w:ascii="Times New Roman" w:eastAsiaTheme="minorHAnsi" w:hAnsi="Times New Roman"/>
            <w:color w:val="000000" w:themeColor="text1"/>
            <w:sz w:val="20"/>
            <w:szCs w:val="20"/>
            <w:lang w:eastAsia="en-US"/>
          </w:rPr>
          <w:t>статьей 19.4.1</w:t>
        </w:r>
      </w:hyperlink>
      <w:r w:rsidRPr="00926F65">
        <w:rPr>
          <w:rFonts w:ascii="Times New Roman" w:eastAsiaTheme="minorHAnsi" w:hAnsi="Times New Roman"/>
          <w:color w:val="000000" w:themeColor="text1"/>
          <w:sz w:val="20"/>
          <w:szCs w:val="20"/>
          <w:lang w:eastAsia="en-US"/>
        </w:rPr>
        <w:t xml:space="preserve">, </w:t>
      </w:r>
      <w:hyperlink r:id="rId81" w:history="1">
        <w:r w:rsidRPr="00926F65">
          <w:rPr>
            <w:rStyle w:val="a3"/>
            <w:rFonts w:ascii="Times New Roman" w:eastAsiaTheme="minorHAnsi" w:hAnsi="Times New Roman"/>
            <w:color w:val="000000" w:themeColor="text1"/>
            <w:sz w:val="20"/>
            <w:szCs w:val="20"/>
            <w:lang w:eastAsia="en-US"/>
          </w:rPr>
          <w:t>частью 1</w:t>
        </w:r>
      </w:hyperlink>
      <w:r w:rsidRPr="00926F65">
        <w:rPr>
          <w:rFonts w:ascii="Times New Roman" w:eastAsiaTheme="minorHAnsi" w:hAnsi="Times New Roman"/>
          <w:color w:val="000000" w:themeColor="text1"/>
          <w:sz w:val="20"/>
          <w:szCs w:val="20"/>
          <w:lang w:eastAsia="en-US"/>
        </w:rPr>
        <w:t xml:space="preserve"> статьи 19.5., </w:t>
      </w:r>
      <w:hyperlink r:id="rId82" w:history="1">
        <w:r w:rsidRPr="00926F65">
          <w:rPr>
            <w:rStyle w:val="a3"/>
            <w:rFonts w:ascii="Times New Roman" w:eastAsiaTheme="minorHAnsi" w:hAnsi="Times New Roman"/>
            <w:color w:val="000000" w:themeColor="text1"/>
            <w:sz w:val="20"/>
            <w:szCs w:val="20"/>
            <w:lang w:eastAsia="en-US"/>
          </w:rPr>
          <w:t>статьей 19.7</w:t>
        </w:r>
      </w:hyperlink>
      <w:r w:rsidRPr="00926F65">
        <w:rPr>
          <w:rFonts w:ascii="Times New Roman" w:eastAsiaTheme="minorHAnsi" w:hAnsi="Times New Roman"/>
          <w:color w:val="000000" w:themeColor="text1"/>
          <w:sz w:val="20"/>
          <w:szCs w:val="20"/>
          <w:lang w:eastAsia="en-US"/>
        </w:rPr>
        <w:t xml:space="preserve"> </w:t>
      </w:r>
      <w:r w:rsidRPr="00926F65">
        <w:rPr>
          <w:rFonts w:ascii="Times New Roman" w:eastAsiaTheme="minorHAnsi" w:hAnsi="Times New Roman"/>
          <w:sz w:val="20"/>
          <w:szCs w:val="20"/>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926F65" w:rsidRPr="00926F65" w:rsidRDefault="00926F65" w:rsidP="00926F65">
      <w:pPr>
        <w:autoSpaceDE w:val="0"/>
        <w:autoSpaceDN w:val="0"/>
        <w:adjustRightInd w:val="0"/>
        <w:ind w:firstLine="540"/>
        <w:rPr>
          <w:rFonts w:ascii="Times New Roman" w:eastAsiaTheme="minorHAnsi" w:hAnsi="Times New Roman"/>
          <w:sz w:val="20"/>
          <w:szCs w:val="20"/>
          <w:lang w:eastAsia="en-US"/>
        </w:rPr>
      </w:pPr>
      <w:r w:rsidRPr="00926F65">
        <w:rPr>
          <w:rFonts w:ascii="Times New Roman" w:hAnsi="Times New Roman"/>
          <w:color w:val="000000" w:themeColor="text1"/>
          <w:sz w:val="20"/>
          <w:szCs w:val="20"/>
        </w:rPr>
        <w:t xml:space="preserve">7.4. </w:t>
      </w:r>
      <w:r w:rsidRPr="00926F65">
        <w:rPr>
          <w:rFonts w:ascii="Times New Roman" w:eastAsiaTheme="minorHAnsi" w:hAnsi="Times New Roman"/>
          <w:sz w:val="20"/>
          <w:szCs w:val="20"/>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p>
    <w:p w:rsidR="00926F65" w:rsidRPr="00926F65" w:rsidRDefault="00926F65" w:rsidP="00926F65">
      <w:pPr>
        <w:pStyle w:val="ConsPlusNormal"/>
        <w:suppressAutoHyphens w:val="0"/>
        <w:ind w:firstLine="567"/>
        <w:jc w:val="both"/>
        <w:rPr>
          <w:rFonts w:ascii="Times New Roman" w:hAnsi="Times New Roman" w:cs="Times New Roman"/>
        </w:rPr>
      </w:pPr>
    </w:p>
    <w:p w:rsidR="00926F65" w:rsidRPr="00926F65" w:rsidRDefault="00926F65" w:rsidP="00926F65">
      <w:pPr>
        <w:pStyle w:val="ConsPlusNormal"/>
        <w:numPr>
          <w:ilvl w:val="0"/>
          <w:numId w:val="8"/>
        </w:numPr>
        <w:suppressAutoHyphens w:val="0"/>
        <w:jc w:val="center"/>
        <w:rPr>
          <w:rFonts w:ascii="Times New Roman" w:hAnsi="Times New Roman" w:cs="Times New Roman"/>
        </w:rPr>
      </w:pPr>
      <w:r w:rsidRPr="00926F65">
        <w:rPr>
          <w:rFonts w:ascii="Times New Roman" w:hAnsi="Times New Roman" w:cs="Times New Roman"/>
        </w:rPr>
        <w:t>Оценка результативности и эффективности осуществления муниципального контроля в сфере благоустройства</w:t>
      </w:r>
    </w:p>
    <w:p w:rsidR="00926F65" w:rsidRPr="00926F65" w:rsidRDefault="00926F65" w:rsidP="00926F65">
      <w:pPr>
        <w:pStyle w:val="ConsPlusNormal"/>
        <w:suppressAutoHyphens w:val="0"/>
        <w:ind w:firstLine="0"/>
        <w:jc w:val="center"/>
        <w:rPr>
          <w:rFonts w:ascii="Times New Roman" w:hAnsi="Times New Roman" w:cs="Times New Roman"/>
        </w:rPr>
      </w:pPr>
    </w:p>
    <w:p w:rsidR="00926F65" w:rsidRPr="00926F65" w:rsidRDefault="00926F65" w:rsidP="00926F65">
      <w:pPr>
        <w:pStyle w:val="1"/>
        <w:suppressAutoHyphens w:val="0"/>
        <w:ind w:firstLine="709"/>
        <w:jc w:val="both"/>
        <w:rPr>
          <w:rFonts w:ascii="Times New Roman" w:hAnsi="Times New Roman" w:cs="Times New Roman"/>
          <w:sz w:val="20"/>
          <w:szCs w:val="20"/>
        </w:rPr>
      </w:pPr>
      <w:r w:rsidRPr="00926F65">
        <w:rPr>
          <w:rFonts w:ascii="Times New Roman" w:hAnsi="Times New Roman" w:cs="Times New Roman"/>
          <w:sz w:val="20"/>
          <w:szCs w:val="20"/>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26F65" w:rsidRPr="00926F65" w:rsidRDefault="00926F65" w:rsidP="00926F65">
      <w:pPr>
        <w:pStyle w:val="1"/>
        <w:suppressAutoHyphens w:val="0"/>
        <w:ind w:firstLine="709"/>
        <w:jc w:val="both"/>
        <w:rPr>
          <w:rFonts w:ascii="Times New Roman" w:hAnsi="Times New Roman" w:cs="Times New Roman"/>
          <w:sz w:val="20"/>
          <w:szCs w:val="20"/>
        </w:rPr>
      </w:pPr>
    </w:p>
    <w:p w:rsidR="00926F65" w:rsidRPr="00926F65" w:rsidRDefault="00926F65" w:rsidP="00926F65">
      <w:pPr>
        <w:pStyle w:val="ConsPlusNormal"/>
        <w:numPr>
          <w:ilvl w:val="0"/>
          <w:numId w:val="8"/>
        </w:numPr>
        <w:suppressAutoHyphens w:val="0"/>
        <w:jc w:val="center"/>
        <w:rPr>
          <w:rFonts w:ascii="Times New Roman" w:hAnsi="Times New Roman" w:cs="Times New Roman"/>
        </w:rPr>
      </w:pPr>
      <w:r w:rsidRPr="00926F65">
        <w:rPr>
          <w:rFonts w:ascii="Times New Roman" w:hAnsi="Times New Roman" w:cs="Times New Roman"/>
        </w:rPr>
        <w:t>Заключительные положения</w:t>
      </w:r>
    </w:p>
    <w:p w:rsidR="00926F65" w:rsidRPr="00926F65" w:rsidRDefault="00926F65" w:rsidP="00926F65">
      <w:pPr>
        <w:pStyle w:val="ConsPlusNormal"/>
        <w:suppressAutoHyphens w:val="0"/>
        <w:ind w:firstLine="0"/>
        <w:rPr>
          <w:rFonts w:ascii="Times New Roman" w:hAnsi="Times New Roman" w:cs="Times New Roman"/>
        </w:rPr>
      </w:pPr>
    </w:p>
    <w:p w:rsidR="00926F65" w:rsidRPr="00926F65" w:rsidRDefault="00926F65" w:rsidP="00926F65">
      <w:pPr>
        <w:autoSpaceDE w:val="0"/>
        <w:autoSpaceDN w:val="0"/>
        <w:adjustRightInd w:val="0"/>
        <w:rPr>
          <w:rFonts w:ascii="Times New Roman" w:hAnsi="Times New Roman"/>
          <w:sz w:val="20"/>
          <w:szCs w:val="20"/>
        </w:rPr>
      </w:pPr>
      <w:r w:rsidRPr="00926F65">
        <w:rPr>
          <w:rFonts w:ascii="Times New Roman" w:hAnsi="Times New Roman"/>
          <w:sz w:val="20"/>
          <w:szCs w:val="20"/>
        </w:rPr>
        <w:t>9.1. Муниципальный контроль в сфере благоустройстваосуществляется с учетом норм постановления Правительства Российской Федерации от 10.03.2022 № 336</w:t>
      </w:r>
      <w:r w:rsidRPr="00926F65">
        <w:rPr>
          <w:rFonts w:ascii="Times New Roman" w:eastAsiaTheme="minorHAnsi" w:hAnsi="Times New Roman"/>
          <w:sz w:val="20"/>
          <w:szCs w:val="20"/>
          <w:lang w:eastAsia="en-US"/>
        </w:rPr>
        <w:t xml:space="preserve"> «Об особенностях организации и осуществления государственного контроля (надзора), муниципального контроля»</w:t>
      </w:r>
      <w:r w:rsidRPr="00926F65">
        <w:rPr>
          <w:rFonts w:ascii="Times New Roman" w:hAnsi="Times New Roman"/>
          <w:sz w:val="20"/>
          <w:szCs w:val="20"/>
        </w:rPr>
        <w:t>.</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hAnsi="Times New Roman"/>
          <w:sz w:val="20"/>
          <w:szCs w:val="20"/>
        </w:rPr>
        <w:t xml:space="preserve">9.2. </w:t>
      </w:r>
      <w:r w:rsidRPr="00926F65">
        <w:rPr>
          <w:rFonts w:ascii="Times New Roman" w:eastAsiaTheme="minorHAnsi" w:hAnsi="Times New Roman"/>
          <w:sz w:val="20"/>
          <w:szCs w:val="20"/>
          <w:lang w:eastAsia="en-US"/>
        </w:rPr>
        <w:t>До 31 декабря 2025 года:</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9.2.1.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83" w:history="1">
        <w:r w:rsidRPr="00926F65">
          <w:rPr>
            <w:rFonts w:ascii="Times New Roman" w:eastAsiaTheme="minorHAnsi" w:hAnsi="Times New Roman"/>
            <w:sz w:val="20"/>
            <w:szCs w:val="20"/>
            <w:lang w:eastAsia="en-US"/>
          </w:rPr>
          <w:t>статьей 21</w:t>
        </w:r>
      </w:hyperlink>
      <w:r w:rsidRPr="00926F65">
        <w:rPr>
          <w:rFonts w:ascii="Times New Roman" w:eastAsiaTheme="minorHAnsi" w:hAnsi="Times New Roman"/>
          <w:sz w:val="20"/>
          <w:szCs w:val="20"/>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9.2.2.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26F65" w:rsidRPr="00926F65" w:rsidRDefault="00926F65" w:rsidP="00926F65">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 xml:space="preserve">9.2.3. Подготовка администрацией в ходе проведения </w:t>
      </w:r>
      <w:r w:rsidRPr="00926F65">
        <w:rPr>
          <w:rFonts w:ascii="Times New Roman" w:hAnsi="Times New Roman"/>
          <w:sz w:val="20"/>
          <w:szCs w:val="20"/>
        </w:rPr>
        <w:t>муниципального контроля в сфере благоустройства</w:t>
      </w:r>
      <w:r w:rsidRPr="00926F65">
        <w:rPr>
          <w:rFonts w:ascii="Times New Roman" w:eastAsiaTheme="minorHAnsi" w:hAnsi="Times New Roman"/>
          <w:sz w:val="20"/>
          <w:szCs w:val="20"/>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926F65" w:rsidRPr="00926F65" w:rsidRDefault="00926F65" w:rsidP="00926F65">
      <w:pPr>
        <w:pStyle w:val="ConsPlusNormal"/>
        <w:suppressAutoHyphens w:val="0"/>
        <w:ind w:firstLine="709"/>
        <w:jc w:val="right"/>
        <w:rPr>
          <w:rFonts w:ascii="Times New Roman" w:hAnsi="Times New Roman" w:cs="Times New Roman"/>
        </w:rPr>
      </w:pPr>
      <w:r w:rsidRPr="00926F65">
        <w:rPr>
          <w:rFonts w:ascii="Times New Roman" w:hAnsi="Times New Roman" w:cs="Times New Roman"/>
        </w:rPr>
        <w:t xml:space="preserve">Приложение №1 </w:t>
      </w:r>
    </w:p>
    <w:p w:rsidR="00926F65" w:rsidRPr="00926F65" w:rsidRDefault="00926F65" w:rsidP="00926F65">
      <w:pPr>
        <w:pStyle w:val="ConsPlusNormal"/>
        <w:suppressAutoHyphens w:val="0"/>
        <w:ind w:firstLine="709"/>
        <w:jc w:val="right"/>
        <w:rPr>
          <w:rFonts w:ascii="Times New Roman" w:hAnsi="Times New Roman" w:cs="Times New Roman"/>
        </w:rPr>
      </w:pPr>
      <w:r w:rsidRPr="00926F65">
        <w:rPr>
          <w:rFonts w:ascii="Times New Roman" w:hAnsi="Times New Roman" w:cs="Times New Roman"/>
        </w:rPr>
        <w:t>к решению Совета народных депутатов</w:t>
      </w:r>
    </w:p>
    <w:p w:rsidR="00926F65" w:rsidRPr="00926F65" w:rsidRDefault="00926F65" w:rsidP="00926F65">
      <w:pPr>
        <w:pStyle w:val="ConsPlusNormal"/>
        <w:suppressAutoHyphens w:val="0"/>
        <w:ind w:firstLine="709"/>
        <w:jc w:val="right"/>
        <w:rPr>
          <w:rFonts w:ascii="Times New Roman" w:hAnsi="Times New Roman" w:cs="Times New Roman"/>
        </w:rPr>
      </w:pPr>
      <w:r w:rsidRPr="00926F65">
        <w:rPr>
          <w:rFonts w:ascii="Times New Roman" w:hAnsi="Times New Roman" w:cs="Times New Roman"/>
        </w:rPr>
        <w:t>Лугвоского сельского поселения</w:t>
      </w:r>
    </w:p>
    <w:p w:rsidR="00926F65" w:rsidRPr="00926F65" w:rsidRDefault="00926F65" w:rsidP="00926F65">
      <w:pPr>
        <w:pStyle w:val="ConsPlusNormal"/>
        <w:suppressAutoHyphens w:val="0"/>
        <w:ind w:firstLine="709"/>
        <w:jc w:val="right"/>
        <w:rPr>
          <w:rFonts w:ascii="Times New Roman" w:hAnsi="Times New Roman" w:cs="Times New Roman"/>
        </w:rPr>
      </w:pPr>
      <w:r w:rsidRPr="00926F65">
        <w:rPr>
          <w:rFonts w:ascii="Times New Roman" w:hAnsi="Times New Roman" w:cs="Times New Roman"/>
        </w:rPr>
        <w:t>от «15» апреля 2025 года № 305</w:t>
      </w:r>
    </w:p>
    <w:p w:rsidR="00926F65" w:rsidRPr="00926F65" w:rsidRDefault="00926F65" w:rsidP="00926F65">
      <w:pPr>
        <w:pStyle w:val="ConsPlusNormal"/>
        <w:suppressAutoHyphens w:val="0"/>
        <w:ind w:firstLine="709"/>
        <w:jc w:val="right"/>
        <w:rPr>
          <w:rFonts w:ascii="Times New Roman" w:hAnsi="Times New Roman" w:cs="Times New Roman"/>
        </w:rPr>
      </w:pPr>
    </w:p>
    <w:p w:rsidR="00926F65" w:rsidRPr="00926F65" w:rsidRDefault="00926F65" w:rsidP="00926F65">
      <w:pPr>
        <w:pStyle w:val="ConsPlusNormal"/>
        <w:suppressAutoHyphens w:val="0"/>
        <w:ind w:firstLine="709"/>
        <w:jc w:val="center"/>
        <w:rPr>
          <w:rFonts w:ascii="Times New Roman" w:hAnsi="Times New Roman" w:cs="Times New Roman"/>
        </w:rPr>
      </w:pPr>
      <w:r w:rsidRPr="00926F65">
        <w:rPr>
          <w:rFonts w:ascii="Times New Roman" w:hAnsi="Times New Roman" w:cs="Times New Roman"/>
        </w:rPr>
        <w:t>Ключевые показатели</w:t>
      </w:r>
    </w:p>
    <w:p w:rsidR="00926F65" w:rsidRPr="00926F65" w:rsidRDefault="00926F65" w:rsidP="00926F65">
      <w:pPr>
        <w:pStyle w:val="ConsPlusNormal"/>
        <w:suppressAutoHyphens w:val="0"/>
        <w:ind w:firstLine="709"/>
        <w:jc w:val="center"/>
        <w:rPr>
          <w:rFonts w:ascii="Times New Roman" w:hAnsi="Times New Roman" w:cs="Times New Roman"/>
        </w:rPr>
      </w:pPr>
      <w:r w:rsidRPr="00926F65">
        <w:rPr>
          <w:rFonts w:ascii="Times New Roman" w:hAnsi="Times New Roman" w:cs="Times New Roman"/>
        </w:rPr>
        <w:t>муниципального контроля в сфере благоустройства</w:t>
      </w:r>
    </w:p>
    <w:p w:rsidR="00926F65" w:rsidRPr="00926F65" w:rsidRDefault="00926F65" w:rsidP="00926F65">
      <w:pPr>
        <w:pStyle w:val="ConsPlusNormal"/>
        <w:suppressAutoHyphens w:val="0"/>
        <w:ind w:firstLine="709"/>
        <w:jc w:val="center"/>
        <w:rPr>
          <w:rFonts w:ascii="Times New Roman" w:hAnsi="Times New Roman" w:cs="Times New Roman"/>
        </w:rPr>
      </w:pPr>
      <w:r w:rsidRPr="00926F65">
        <w:rPr>
          <w:rFonts w:ascii="Times New Roman" w:hAnsi="Times New Roman" w:cs="Times New Roman"/>
        </w:rPr>
        <w:t>на территории Луговского сельского поселения</w:t>
      </w:r>
    </w:p>
    <w:p w:rsidR="00926F65" w:rsidRPr="00926F65" w:rsidRDefault="00926F65" w:rsidP="00926F65">
      <w:pPr>
        <w:pStyle w:val="ConsPlusNormal"/>
        <w:suppressAutoHyphens w:val="0"/>
        <w:ind w:firstLine="709"/>
        <w:jc w:val="center"/>
        <w:rPr>
          <w:rFonts w:ascii="Times New Roman" w:hAnsi="Times New Roman"/>
          <w:bCs/>
        </w:rPr>
      </w:pPr>
      <w:r w:rsidRPr="00926F65">
        <w:rPr>
          <w:rFonts w:ascii="Times New Roman" w:hAnsi="Times New Roman" w:cs="Times New Roman"/>
        </w:rPr>
        <w:t>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926F65" w:rsidRPr="00926F65" w:rsidTr="005755CA">
        <w:tc>
          <w:tcPr>
            <w:tcW w:w="7196" w:type="dxa"/>
            <w:shd w:val="clear" w:color="auto" w:fill="auto"/>
          </w:tcPr>
          <w:p w:rsidR="00926F65" w:rsidRPr="00926F65" w:rsidRDefault="00926F65" w:rsidP="005755CA">
            <w:pPr>
              <w:tabs>
                <w:tab w:val="left" w:pos="2715"/>
              </w:tabs>
              <w:jc w:val="center"/>
              <w:rPr>
                <w:rFonts w:ascii="Times New Roman" w:hAnsi="Times New Roman"/>
                <w:sz w:val="20"/>
                <w:szCs w:val="20"/>
              </w:rPr>
            </w:pPr>
            <w:r w:rsidRPr="00926F65">
              <w:rPr>
                <w:rFonts w:ascii="Times New Roman" w:hAnsi="Times New Roman"/>
                <w:sz w:val="20"/>
                <w:szCs w:val="20"/>
              </w:rPr>
              <w:t>Ключевые показатели</w:t>
            </w:r>
          </w:p>
        </w:tc>
        <w:tc>
          <w:tcPr>
            <w:tcW w:w="2375" w:type="dxa"/>
            <w:shd w:val="clear" w:color="auto" w:fill="auto"/>
          </w:tcPr>
          <w:p w:rsidR="00926F65" w:rsidRPr="00926F65" w:rsidRDefault="00926F65" w:rsidP="005755CA">
            <w:pPr>
              <w:tabs>
                <w:tab w:val="left" w:pos="2715"/>
              </w:tabs>
              <w:jc w:val="center"/>
              <w:rPr>
                <w:rFonts w:ascii="Times New Roman" w:hAnsi="Times New Roman"/>
                <w:sz w:val="20"/>
                <w:szCs w:val="20"/>
              </w:rPr>
            </w:pPr>
            <w:r w:rsidRPr="00926F65">
              <w:rPr>
                <w:rFonts w:ascii="Times New Roman" w:hAnsi="Times New Roman"/>
                <w:sz w:val="20"/>
                <w:szCs w:val="20"/>
              </w:rPr>
              <w:t>Целевые значения</w:t>
            </w:r>
          </w:p>
        </w:tc>
      </w:tr>
      <w:tr w:rsidR="00926F65" w:rsidRPr="00926F65" w:rsidTr="005755CA">
        <w:tc>
          <w:tcPr>
            <w:tcW w:w="7196" w:type="dxa"/>
            <w:shd w:val="clear" w:color="auto" w:fill="auto"/>
          </w:tcPr>
          <w:p w:rsidR="00926F65" w:rsidRPr="00926F65" w:rsidRDefault="00926F65" w:rsidP="005755CA">
            <w:pPr>
              <w:autoSpaceDE w:val="0"/>
              <w:autoSpaceDN w:val="0"/>
              <w:adjustRightInd w:val="0"/>
              <w:rPr>
                <w:rFonts w:ascii="Times New Roman" w:hAnsi="Times New Roman"/>
                <w:sz w:val="20"/>
                <w:szCs w:val="20"/>
              </w:rPr>
            </w:pPr>
            <w:r w:rsidRPr="00926F65">
              <w:rPr>
                <w:rFonts w:ascii="Times New Roman" w:eastAsiaTheme="minorHAnsi" w:hAnsi="Times New Roman"/>
                <w:sz w:val="20"/>
                <w:szCs w:val="20"/>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926F65" w:rsidRPr="00926F65" w:rsidRDefault="00926F65" w:rsidP="005755CA">
            <w:pPr>
              <w:tabs>
                <w:tab w:val="left" w:pos="2715"/>
              </w:tabs>
              <w:jc w:val="center"/>
              <w:rPr>
                <w:rFonts w:ascii="Times New Roman" w:hAnsi="Times New Roman"/>
                <w:sz w:val="20"/>
                <w:szCs w:val="20"/>
              </w:rPr>
            </w:pPr>
            <w:r w:rsidRPr="00926F65">
              <w:rPr>
                <w:rFonts w:ascii="Times New Roman" w:hAnsi="Times New Roman"/>
                <w:sz w:val="20"/>
                <w:szCs w:val="20"/>
              </w:rPr>
              <w:t>20 %</w:t>
            </w:r>
          </w:p>
        </w:tc>
      </w:tr>
      <w:tr w:rsidR="00926F65" w:rsidRPr="00926F65" w:rsidTr="005755CA">
        <w:tc>
          <w:tcPr>
            <w:tcW w:w="7196" w:type="dxa"/>
            <w:shd w:val="clear" w:color="auto" w:fill="auto"/>
          </w:tcPr>
          <w:p w:rsidR="00926F65" w:rsidRPr="00926F65" w:rsidRDefault="00926F65" w:rsidP="005755CA">
            <w:pPr>
              <w:autoSpaceDE w:val="0"/>
              <w:autoSpaceDN w:val="0"/>
              <w:adjustRightInd w:val="0"/>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Доля устраненных нарушений обязательных требований от общего числа выявленных нарушений обязательных требований</w:t>
            </w:r>
          </w:p>
          <w:p w:rsidR="00926F65" w:rsidRPr="00926F65" w:rsidRDefault="00926F65" w:rsidP="005755CA">
            <w:pPr>
              <w:tabs>
                <w:tab w:val="left" w:pos="2715"/>
              </w:tabs>
              <w:rPr>
                <w:rFonts w:ascii="Times New Roman" w:hAnsi="Times New Roman"/>
                <w:sz w:val="20"/>
                <w:szCs w:val="20"/>
              </w:rPr>
            </w:pPr>
          </w:p>
        </w:tc>
        <w:tc>
          <w:tcPr>
            <w:tcW w:w="2375" w:type="dxa"/>
            <w:shd w:val="clear" w:color="auto" w:fill="auto"/>
          </w:tcPr>
          <w:p w:rsidR="00926F65" w:rsidRPr="00926F65" w:rsidRDefault="00926F65" w:rsidP="005755CA">
            <w:pPr>
              <w:tabs>
                <w:tab w:val="left" w:pos="2715"/>
              </w:tabs>
              <w:jc w:val="center"/>
              <w:rPr>
                <w:rFonts w:ascii="Times New Roman" w:hAnsi="Times New Roman"/>
                <w:sz w:val="20"/>
                <w:szCs w:val="20"/>
              </w:rPr>
            </w:pPr>
            <w:r w:rsidRPr="00926F65">
              <w:rPr>
                <w:rFonts w:ascii="Times New Roman" w:hAnsi="Times New Roman"/>
                <w:sz w:val="20"/>
                <w:szCs w:val="20"/>
              </w:rPr>
              <w:t>70 %</w:t>
            </w:r>
          </w:p>
        </w:tc>
      </w:tr>
    </w:tbl>
    <w:p w:rsidR="00926F65" w:rsidRPr="00926F65" w:rsidRDefault="00926F65" w:rsidP="00926F65">
      <w:pPr>
        <w:pStyle w:val="ConsPlusNormal"/>
        <w:tabs>
          <w:tab w:val="left" w:pos="1940"/>
        </w:tabs>
        <w:suppressAutoHyphens w:val="0"/>
        <w:ind w:firstLine="709"/>
        <w:rPr>
          <w:rFonts w:ascii="Times New Roman" w:hAnsi="Times New Roman" w:cs="Times New Roman"/>
        </w:rPr>
      </w:pPr>
      <w:r w:rsidRPr="00926F65">
        <w:rPr>
          <w:rFonts w:ascii="Times New Roman" w:hAnsi="Times New Roman" w:cs="Times New Roman"/>
        </w:rPr>
        <w:br w:type="page"/>
      </w:r>
    </w:p>
    <w:p w:rsidR="00926F65" w:rsidRPr="00926F65" w:rsidRDefault="00926F65" w:rsidP="00926F65">
      <w:pPr>
        <w:pStyle w:val="ConsPlusNormal"/>
        <w:suppressAutoHyphens w:val="0"/>
        <w:ind w:firstLine="709"/>
        <w:jc w:val="right"/>
        <w:rPr>
          <w:rFonts w:ascii="Times New Roman" w:hAnsi="Times New Roman" w:cs="Times New Roman"/>
        </w:rPr>
      </w:pPr>
      <w:r w:rsidRPr="00926F65">
        <w:rPr>
          <w:rFonts w:ascii="Times New Roman" w:hAnsi="Times New Roman" w:cs="Times New Roman"/>
        </w:rPr>
        <w:lastRenderedPageBreak/>
        <w:t>Приложение № 2</w:t>
      </w:r>
    </w:p>
    <w:p w:rsidR="00926F65" w:rsidRPr="00926F65" w:rsidRDefault="00926F65" w:rsidP="00926F65">
      <w:pPr>
        <w:pStyle w:val="ConsPlusNormal"/>
        <w:suppressAutoHyphens w:val="0"/>
        <w:ind w:firstLine="709"/>
        <w:jc w:val="right"/>
        <w:rPr>
          <w:rFonts w:ascii="Times New Roman" w:hAnsi="Times New Roman" w:cs="Times New Roman"/>
        </w:rPr>
      </w:pPr>
      <w:r w:rsidRPr="00926F65">
        <w:rPr>
          <w:rFonts w:ascii="Times New Roman" w:hAnsi="Times New Roman" w:cs="Times New Roman"/>
        </w:rPr>
        <w:t>к решению Совета народных депутатов</w:t>
      </w:r>
    </w:p>
    <w:p w:rsidR="00926F65" w:rsidRPr="00926F65" w:rsidRDefault="00926F65" w:rsidP="00926F65">
      <w:pPr>
        <w:pStyle w:val="ConsPlusNormal"/>
        <w:suppressAutoHyphens w:val="0"/>
        <w:ind w:firstLine="709"/>
        <w:jc w:val="right"/>
        <w:rPr>
          <w:rFonts w:ascii="Times New Roman" w:hAnsi="Times New Roman" w:cs="Times New Roman"/>
        </w:rPr>
      </w:pPr>
      <w:r w:rsidRPr="00926F65">
        <w:rPr>
          <w:rFonts w:ascii="Times New Roman" w:hAnsi="Times New Roman" w:cs="Times New Roman"/>
        </w:rPr>
        <w:t>Луговского сельского поселения</w:t>
      </w:r>
    </w:p>
    <w:p w:rsidR="00926F65" w:rsidRPr="00926F65" w:rsidRDefault="00926F65" w:rsidP="00926F65">
      <w:pPr>
        <w:pStyle w:val="ConsPlusNormal"/>
        <w:suppressAutoHyphens w:val="0"/>
        <w:ind w:firstLine="709"/>
        <w:jc w:val="right"/>
        <w:rPr>
          <w:rFonts w:ascii="Times New Roman" w:hAnsi="Times New Roman" w:cs="Times New Roman"/>
        </w:rPr>
      </w:pPr>
      <w:r w:rsidRPr="00926F65">
        <w:rPr>
          <w:rFonts w:ascii="Times New Roman" w:hAnsi="Times New Roman" w:cs="Times New Roman"/>
        </w:rPr>
        <w:t>от «15» апреля 2025 года № 305</w:t>
      </w:r>
    </w:p>
    <w:p w:rsidR="00926F65" w:rsidRPr="00926F65" w:rsidRDefault="00926F65" w:rsidP="00926F65">
      <w:pPr>
        <w:pStyle w:val="ConsPlusNormal"/>
        <w:suppressAutoHyphens w:val="0"/>
        <w:ind w:firstLine="709"/>
        <w:jc w:val="right"/>
        <w:rPr>
          <w:rFonts w:ascii="Times New Roman" w:hAnsi="Times New Roman" w:cs="Times New Roman"/>
        </w:rPr>
      </w:pPr>
    </w:p>
    <w:p w:rsidR="00926F65" w:rsidRPr="00926F65" w:rsidRDefault="00926F65" w:rsidP="00926F65">
      <w:pPr>
        <w:pStyle w:val="ConsPlusNormal"/>
        <w:suppressAutoHyphens w:val="0"/>
        <w:ind w:firstLine="709"/>
        <w:jc w:val="center"/>
        <w:rPr>
          <w:rFonts w:ascii="Times New Roman" w:hAnsi="Times New Roman" w:cs="Times New Roman"/>
        </w:rPr>
      </w:pPr>
      <w:r w:rsidRPr="00926F65">
        <w:rPr>
          <w:rFonts w:ascii="Times New Roman" w:hAnsi="Times New Roman" w:cs="Times New Roman"/>
        </w:rPr>
        <w:t>Индикативные показатели</w:t>
      </w:r>
    </w:p>
    <w:p w:rsidR="00926F65" w:rsidRPr="00926F65" w:rsidRDefault="00926F65" w:rsidP="00926F65">
      <w:pPr>
        <w:pStyle w:val="ConsPlusNormal"/>
        <w:suppressAutoHyphens w:val="0"/>
        <w:ind w:firstLine="709"/>
        <w:jc w:val="center"/>
        <w:rPr>
          <w:rFonts w:ascii="Times New Roman" w:hAnsi="Times New Roman" w:cs="Times New Roman"/>
        </w:rPr>
      </w:pPr>
      <w:r w:rsidRPr="00926F65">
        <w:rPr>
          <w:rFonts w:ascii="Times New Roman" w:hAnsi="Times New Roman" w:cs="Times New Roman"/>
        </w:rPr>
        <w:t>муниципального контроля</w:t>
      </w:r>
    </w:p>
    <w:p w:rsidR="00926F65" w:rsidRPr="00926F65" w:rsidRDefault="00926F65" w:rsidP="00926F65">
      <w:pPr>
        <w:pStyle w:val="ConsPlusNormal"/>
        <w:suppressAutoHyphens w:val="0"/>
        <w:ind w:firstLine="709"/>
        <w:jc w:val="center"/>
        <w:rPr>
          <w:rFonts w:ascii="Times New Roman" w:hAnsi="Times New Roman" w:cs="Times New Roman"/>
        </w:rPr>
      </w:pPr>
      <w:r w:rsidRPr="00926F65">
        <w:rPr>
          <w:rFonts w:ascii="Times New Roman" w:hAnsi="Times New Roman" w:cs="Times New Roman"/>
        </w:rPr>
        <w:t>в сфере благоустройства</w:t>
      </w:r>
    </w:p>
    <w:p w:rsidR="00926F65" w:rsidRPr="00926F65" w:rsidRDefault="00926F65" w:rsidP="00926F65">
      <w:pPr>
        <w:pStyle w:val="ConsPlusNormal"/>
        <w:suppressAutoHyphens w:val="0"/>
        <w:ind w:firstLine="709"/>
        <w:jc w:val="center"/>
        <w:rPr>
          <w:rFonts w:ascii="Times New Roman" w:hAnsi="Times New Roman" w:cs="Times New Roman"/>
        </w:rPr>
      </w:pPr>
      <w:r w:rsidRPr="00926F65">
        <w:rPr>
          <w:rFonts w:ascii="Times New Roman" w:hAnsi="Times New Roman" w:cs="Times New Roman"/>
        </w:rPr>
        <w:t>на территории  Луговского сельского поселения</w:t>
      </w:r>
    </w:p>
    <w:p w:rsidR="00926F65" w:rsidRPr="00926F65" w:rsidRDefault="00926F65" w:rsidP="00926F65">
      <w:pPr>
        <w:pStyle w:val="ConsPlusNormal"/>
        <w:suppressAutoHyphens w:val="0"/>
        <w:ind w:firstLine="709"/>
        <w:jc w:val="center"/>
        <w:rPr>
          <w:rFonts w:ascii="Times New Roman" w:hAnsi="Times New Roman" w:cs="Times New Roman"/>
        </w:rPr>
      </w:pPr>
      <w:r w:rsidRPr="00926F65">
        <w:rPr>
          <w:rFonts w:ascii="Times New Roman" w:hAnsi="Times New Roman" w:cs="Times New Roman"/>
        </w:rPr>
        <w:t>Воронежской области</w:t>
      </w:r>
    </w:p>
    <w:p w:rsidR="00926F65" w:rsidRPr="00926F65" w:rsidRDefault="00926F65" w:rsidP="00926F65">
      <w:pPr>
        <w:pStyle w:val="ConsPlusNormal"/>
        <w:suppressAutoHyphens w:val="0"/>
        <w:ind w:firstLine="709"/>
        <w:rPr>
          <w:rFonts w:ascii="Times New Roman" w:hAnsi="Times New Roman" w:cs="Times New Roman"/>
        </w:rPr>
      </w:pPr>
    </w:p>
    <w:p w:rsidR="00926F65" w:rsidRPr="00926F65" w:rsidRDefault="00926F65" w:rsidP="00926F65">
      <w:pPr>
        <w:tabs>
          <w:tab w:val="left" w:pos="2715"/>
        </w:tabs>
        <w:ind w:firstLine="709"/>
        <w:jc w:val="center"/>
        <w:rPr>
          <w:rFonts w:ascii="Times New Roman" w:hAnsi="Times New Roman"/>
          <w:bCs/>
          <w:sz w:val="20"/>
          <w:szCs w:val="20"/>
        </w:rPr>
      </w:pPr>
      <w:r w:rsidRPr="00926F65">
        <w:rPr>
          <w:rFonts w:ascii="Times New Roman" w:hAnsi="Times New Roman"/>
          <w:bCs/>
          <w:sz w:val="20"/>
          <w:szCs w:val="20"/>
        </w:rPr>
        <w:t>Индикативные показатели</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1) количество внеплановых контрольных мероприятий, проведенных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3) общее количество контрольных мероприятий с взаимодействием, проведенных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5) количество контрольных мероприятий, проведенных с использованием средств дистанционного взаимодействия,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6) количество обязательных профилактических визитов, проведенных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7) количество предостережений о недопустимости нарушения обязательных требований, объявленных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8) количество контрольных мероприятий, по результатам которых выявлены нарушения обязательных требований,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10) сумма административных штрафов, наложенных по результатам контрольных мероприятий,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13) общее количество учтенных объектов контроля на конец отчетного периода;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14) количество учтенных контролируемых лиц на конец отчетного периода;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15) количество учтенных контролируемых лиц, в отношении которых проведены контрольные мероприятия,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16) общее количество жалоб, поданных контролируемыми лицами в досудебном порядке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lastRenderedPageBreak/>
        <w:t xml:space="preserve">17) количество жалоб, в отношении которых контрольным органом был нарушен срок рассмотрения,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26F65" w:rsidRPr="00926F65" w:rsidRDefault="00926F65" w:rsidP="00926F65">
      <w:pPr>
        <w:tabs>
          <w:tab w:val="left" w:pos="2715"/>
        </w:tabs>
        <w:ind w:firstLine="709"/>
        <w:rPr>
          <w:rFonts w:ascii="Times New Roman" w:hAnsi="Times New Roman"/>
          <w:sz w:val="20"/>
          <w:szCs w:val="20"/>
        </w:rPr>
      </w:pPr>
      <w:r w:rsidRPr="00926F65">
        <w:rPr>
          <w:rFonts w:ascii="Times New Roman" w:hAnsi="Times New Roman"/>
          <w:sz w:val="20"/>
          <w:szCs w:val="20"/>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26F65" w:rsidRPr="00926F65" w:rsidRDefault="00926F65" w:rsidP="00926F65">
      <w:pPr>
        <w:pStyle w:val="ConsPlusNormal"/>
        <w:suppressAutoHyphens w:val="0"/>
        <w:ind w:firstLine="709"/>
        <w:jc w:val="right"/>
        <w:rPr>
          <w:rFonts w:ascii="Times New Roman" w:hAnsi="Times New Roman" w:cs="Times New Roman"/>
        </w:rPr>
      </w:pPr>
      <w:r w:rsidRPr="00926F65">
        <w:rPr>
          <w:rFonts w:ascii="Times New Roman" w:hAnsi="Times New Roman" w:cs="Times New Roman"/>
        </w:rPr>
        <w:t>Приложение № 3</w:t>
      </w:r>
    </w:p>
    <w:p w:rsidR="00926F65" w:rsidRPr="00926F65" w:rsidRDefault="00926F65" w:rsidP="00926F65">
      <w:pPr>
        <w:pStyle w:val="ConsPlusNormal"/>
        <w:suppressAutoHyphens w:val="0"/>
        <w:ind w:firstLine="709"/>
        <w:jc w:val="right"/>
        <w:rPr>
          <w:rFonts w:ascii="Times New Roman" w:hAnsi="Times New Roman" w:cs="Times New Roman"/>
        </w:rPr>
      </w:pPr>
      <w:r w:rsidRPr="00926F65">
        <w:rPr>
          <w:rFonts w:ascii="Times New Roman" w:hAnsi="Times New Roman" w:cs="Times New Roman"/>
        </w:rPr>
        <w:t>к решению Совета народных депутатов</w:t>
      </w:r>
    </w:p>
    <w:p w:rsidR="00926F65" w:rsidRPr="00926F65" w:rsidRDefault="00926F65" w:rsidP="00926F65">
      <w:pPr>
        <w:pStyle w:val="ConsPlusNormal"/>
        <w:suppressAutoHyphens w:val="0"/>
        <w:ind w:firstLine="709"/>
        <w:jc w:val="right"/>
        <w:rPr>
          <w:rFonts w:ascii="Times New Roman" w:hAnsi="Times New Roman" w:cs="Times New Roman"/>
        </w:rPr>
      </w:pPr>
      <w:r w:rsidRPr="00926F65">
        <w:rPr>
          <w:rFonts w:ascii="Times New Roman" w:hAnsi="Times New Roman" w:cs="Times New Roman"/>
        </w:rPr>
        <w:t>Луговского сельского поселения</w:t>
      </w:r>
    </w:p>
    <w:p w:rsidR="00926F65" w:rsidRPr="00926F65" w:rsidRDefault="00926F65" w:rsidP="00926F65">
      <w:pPr>
        <w:pStyle w:val="ConsPlusNormal"/>
        <w:suppressAutoHyphens w:val="0"/>
        <w:ind w:firstLine="709"/>
        <w:jc w:val="right"/>
        <w:rPr>
          <w:rFonts w:ascii="Times New Roman" w:hAnsi="Times New Roman" w:cs="Times New Roman"/>
        </w:rPr>
      </w:pPr>
      <w:r w:rsidRPr="00926F65">
        <w:rPr>
          <w:rFonts w:ascii="Times New Roman" w:hAnsi="Times New Roman" w:cs="Times New Roman"/>
        </w:rPr>
        <w:t>от «15» апреля 2025 года № 305</w:t>
      </w:r>
    </w:p>
    <w:p w:rsidR="00926F65" w:rsidRPr="00926F65" w:rsidRDefault="00926F65" w:rsidP="00926F65">
      <w:pPr>
        <w:pStyle w:val="ConsPlusNormal"/>
        <w:suppressAutoHyphens w:val="0"/>
        <w:ind w:firstLine="709"/>
        <w:jc w:val="center"/>
        <w:rPr>
          <w:rFonts w:ascii="Times New Roman" w:hAnsi="Times New Roman" w:cs="Times New Roman"/>
        </w:rPr>
      </w:pPr>
      <w:r w:rsidRPr="00926F65">
        <w:rPr>
          <w:rFonts w:ascii="Times New Roman" w:hAnsi="Times New Roman" w:cs="Times New Roman"/>
        </w:rPr>
        <w:t>Критерии отнесения объектов</w:t>
      </w:r>
    </w:p>
    <w:p w:rsidR="00926F65" w:rsidRPr="00926F65" w:rsidRDefault="00926F65" w:rsidP="00926F65">
      <w:pPr>
        <w:pStyle w:val="ConsPlusNormal"/>
        <w:suppressAutoHyphens w:val="0"/>
        <w:ind w:firstLine="709"/>
        <w:jc w:val="center"/>
        <w:rPr>
          <w:rFonts w:ascii="Times New Roman" w:hAnsi="Times New Roman" w:cs="Times New Roman"/>
        </w:rPr>
      </w:pPr>
      <w:r w:rsidRPr="00926F65">
        <w:rPr>
          <w:rFonts w:ascii="Times New Roman" w:hAnsi="Times New Roman" w:cs="Times New Roman"/>
        </w:rPr>
        <w:t>муниципального контроля в сфере благоустройства</w:t>
      </w:r>
    </w:p>
    <w:p w:rsidR="00926F65" w:rsidRPr="00926F65" w:rsidRDefault="00926F65" w:rsidP="00926F65">
      <w:pPr>
        <w:pStyle w:val="ConsPlusNormal"/>
        <w:suppressAutoHyphens w:val="0"/>
        <w:ind w:firstLine="709"/>
        <w:jc w:val="center"/>
        <w:rPr>
          <w:rFonts w:ascii="Times New Roman" w:hAnsi="Times New Roman" w:cs="Times New Roman"/>
        </w:rPr>
      </w:pPr>
      <w:r w:rsidRPr="00926F65">
        <w:rPr>
          <w:rFonts w:ascii="Times New Roman" w:hAnsi="Times New Roman" w:cs="Times New Roman"/>
        </w:rPr>
        <w:t>к определенной категории риска</w:t>
      </w:r>
    </w:p>
    <w:p w:rsidR="00926F65" w:rsidRPr="00926F65" w:rsidRDefault="00926F65" w:rsidP="00926F65">
      <w:pPr>
        <w:pStyle w:val="ConsPlusNormal"/>
        <w:suppressAutoHyphens w:val="0"/>
        <w:ind w:firstLine="709"/>
        <w:rPr>
          <w:rFonts w:ascii="Times New Roman" w:hAnsi="Times New Roman" w:cs="Times New Roman"/>
        </w:rPr>
      </w:pPr>
    </w:p>
    <w:tbl>
      <w:tblPr>
        <w:tblStyle w:val="ae"/>
        <w:tblW w:w="9634" w:type="dxa"/>
        <w:tblLook w:val="04A0"/>
      </w:tblPr>
      <w:tblGrid>
        <w:gridCol w:w="846"/>
        <w:gridCol w:w="2126"/>
        <w:gridCol w:w="6662"/>
      </w:tblGrid>
      <w:tr w:rsidR="00926F65" w:rsidRPr="00926F65" w:rsidTr="005755CA">
        <w:tc>
          <w:tcPr>
            <w:tcW w:w="846" w:type="dxa"/>
          </w:tcPr>
          <w:p w:rsidR="00926F65" w:rsidRPr="00926F65" w:rsidRDefault="00926F65" w:rsidP="005755CA">
            <w:pPr>
              <w:autoSpaceDE w:val="0"/>
              <w:autoSpaceDN w:val="0"/>
              <w:adjustRightInd w:val="0"/>
              <w:rPr>
                <w:rFonts w:ascii="Times New Roman" w:hAnsi="Times New Roman"/>
                <w:sz w:val="20"/>
                <w:szCs w:val="20"/>
              </w:rPr>
            </w:pPr>
            <w:r w:rsidRPr="00926F65">
              <w:rPr>
                <w:rFonts w:ascii="Times New Roman" w:hAnsi="Times New Roman"/>
                <w:sz w:val="20"/>
                <w:szCs w:val="20"/>
              </w:rPr>
              <w:t>№</w:t>
            </w:r>
          </w:p>
        </w:tc>
        <w:tc>
          <w:tcPr>
            <w:tcW w:w="2126" w:type="dxa"/>
          </w:tcPr>
          <w:p w:rsidR="00926F65" w:rsidRPr="00926F65" w:rsidRDefault="00926F65" w:rsidP="005755CA">
            <w:pPr>
              <w:autoSpaceDE w:val="0"/>
              <w:autoSpaceDN w:val="0"/>
              <w:adjustRightInd w:val="0"/>
              <w:rPr>
                <w:rFonts w:ascii="Times New Roman" w:hAnsi="Times New Roman"/>
                <w:sz w:val="20"/>
                <w:szCs w:val="20"/>
              </w:rPr>
            </w:pPr>
            <w:r w:rsidRPr="00926F65">
              <w:rPr>
                <w:rFonts w:ascii="Times New Roman" w:hAnsi="Times New Roman"/>
                <w:sz w:val="20"/>
                <w:szCs w:val="20"/>
              </w:rPr>
              <w:t>Категория риска</w:t>
            </w:r>
          </w:p>
        </w:tc>
        <w:tc>
          <w:tcPr>
            <w:tcW w:w="6662" w:type="dxa"/>
          </w:tcPr>
          <w:p w:rsidR="00926F65" w:rsidRPr="00926F65" w:rsidRDefault="00926F65" w:rsidP="005755CA">
            <w:pPr>
              <w:autoSpaceDE w:val="0"/>
              <w:autoSpaceDN w:val="0"/>
              <w:adjustRightInd w:val="0"/>
              <w:rPr>
                <w:rFonts w:ascii="Times New Roman" w:hAnsi="Times New Roman"/>
                <w:sz w:val="20"/>
                <w:szCs w:val="20"/>
              </w:rPr>
            </w:pPr>
            <w:r w:rsidRPr="00926F65">
              <w:rPr>
                <w:rFonts w:ascii="Times New Roman" w:hAnsi="Times New Roman"/>
                <w:sz w:val="20"/>
                <w:szCs w:val="20"/>
              </w:rPr>
              <w:t>Критерии риска</w:t>
            </w:r>
          </w:p>
        </w:tc>
      </w:tr>
      <w:tr w:rsidR="00926F65" w:rsidRPr="00926F65" w:rsidTr="005755CA">
        <w:tc>
          <w:tcPr>
            <w:tcW w:w="846" w:type="dxa"/>
          </w:tcPr>
          <w:p w:rsidR="00926F65" w:rsidRPr="00926F65" w:rsidRDefault="00926F65" w:rsidP="005755CA">
            <w:pPr>
              <w:autoSpaceDE w:val="0"/>
              <w:autoSpaceDN w:val="0"/>
              <w:adjustRightInd w:val="0"/>
              <w:rPr>
                <w:rFonts w:ascii="Times New Roman" w:hAnsi="Times New Roman"/>
                <w:sz w:val="20"/>
                <w:szCs w:val="20"/>
              </w:rPr>
            </w:pPr>
            <w:r w:rsidRPr="00926F65">
              <w:rPr>
                <w:rFonts w:ascii="Times New Roman" w:hAnsi="Times New Roman"/>
                <w:sz w:val="20"/>
                <w:szCs w:val="20"/>
              </w:rPr>
              <w:t>1</w:t>
            </w:r>
          </w:p>
        </w:tc>
        <w:tc>
          <w:tcPr>
            <w:tcW w:w="2126" w:type="dxa"/>
          </w:tcPr>
          <w:p w:rsidR="00926F65" w:rsidRPr="00926F65" w:rsidRDefault="00926F65" w:rsidP="005755CA">
            <w:pPr>
              <w:autoSpaceDE w:val="0"/>
              <w:autoSpaceDN w:val="0"/>
              <w:adjustRightInd w:val="0"/>
              <w:rPr>
                <w:rFonts w:ascii="Times New Roman" w:hAnsi="Times New Roman"/>
                <w:sz w:val="20"/>
                <w:szCs w:val="20"/>
              </w:rPr>
            </w:pPr>
            <w:r w:rsidRPr="00926F65">
              <w:rPr>
                <w:rFonts w:ascii="Times New Roman" w:hAnsi="Times New Roman"/>
                <w:sz w:val="20"/>
                <w:szCs w:val="20"/>
              </w:rPr>
              <w:t>Средний риск</w:t>
            </w:r>
          </w:p>
        </w:tc>
        <w:tc>
          <w:tcPr>
            <w:tcW w:w="6662" w:type="dxa"/>
          </w:tcPr>
          <w:p w:rsidR="00926F65" w:rsidRPr="00926F65" w:rsidRDefault="00926F65" w:rsidP="005755CA">
            <w:pPr>
              <w:autoSpaceDE w:val="0"/>
              <w:autoSpaceDN w:val="0"/>
              <w:adjustRightInd w:val="0"/>
              <w:ind w:firstLine="312"/>
              <w:rPr>
                <w:rFonts w:ascii="Times New Roman" w:hAnsi="Times New Roman"/>
                <w:sz w:val="20"/>
                <w:szCs w:val="20"/>
              </w:rPr>
            </w:pPr>
            <w:r w:rsidRPr="00926F65">
              <w:rPr>
                <w:rFonts w:ascii="Times New Roman" w:hAnsi="Times New Roman"/>
                <w:sz w:val="20"/>
                <w:szCs w:val="20"/>
              </w:rPr>
              <w:t>Объекты контроля, в отношении которых установлены требования к:</w:t>
            </w:r>
          </w:p>
          <w:p w:rsidR="00926F65" w:rsidRPr="00926F65" w:rsidRDefault="00926F65" w:rsidP="005755CA">
            <w:pPr>
              <w:autoSpaceDE w:val="0"/>
              <w:autoSpaceDN w:val="0"/>
              <w:adjustRightInd w:val="0"/>
              <w:ind w:firstLine="312"/>
              <w:rPr>
                <w:rFonts w:ascii="Times New Roman" w:hAnsi="Times New Roman"/>
                <w:sz w:val="20"/>
                <w:szCs w:val="20"/>
              </w:rPr>
            </w:pPr>
            <w:r w:rsidRPr="00926F65">
              <w:rPr>
                <w:rFonts w:ascii="Times New Roman" w:hAnsi="Times New Roman"/>
                <w:sz w:val="20"/>
                <w:szCs w:val="20"/>
              </w:rPr>
              <w:t>содержанию территории и внешнему облику населенного пункта;</w:t>
            </w:r>
          </w:p>
          <w:p w:rsidR="00926F65" w:rsidRPr="00926F65" w:rsidRDefault="00926F65" w:rsidP="005755CA">
            <w:pPr>
              <w:autoSpaceDE w:val="0"/>
              <w:autoSpaceDN w:val="0"/>
              <w:adjustRightInd w:val="0"/>
              <w:ind w:firstLine="312"/>
              <w:rPr>
                <w:rFonts w:ascii="Times New Roman" w:hAnsi="Times New Roman"/>
                <w:sz w:val="20"/>
                <w:szCs w:val="20"/>
              </w:rPr>
            </w:pPr>
            <w:r w:rsidRPr="00926F65">
              <w:rPr>
                <w:rFonts w:ascii="Times New Roman" w:hAnsi="Times New Roman"/>
                <w:sz w:val="20"/>
                <w:szCs w:val="20"/>
              </w:rPr>
              <w:t>уборке территории;</w:t>
            </w:r>
          </w:p>
          <w:p w:rsidR="00926F65" w:rsidRPr="00926F65" w:rsidRDefault="00926F65" w:rsidP="005755CA">
            <w:pPr>
              <w:autoSpaceDE w:val="0"/>
              <w:autoSpaceDN w:val="0"/>
              <w:adjustRightInd w:val="0"/>
              <w:ind w:firstLine="312"/>
              <w:rPr>
                <w:rFonts w:ascii="Times New Roman" w:hAnsi="Times New Roman"/>
                <w:sz w:val="20"/>
                <w:szCs w:val="20"/>
              </w:rPr>
            </w:pPr>
            <w:r w:rsidRPr="00926F65">
              <w:rPr>
                <w:rFonts w:ascii="Times New Roman" w:hAnsi="Times New Roman"/>
                <w:sz w:val="20"/>
                <w:szCs w:val="20"/>
              </w:rPr>
              <w:t>к местам и устройствам накопления твердых коммунальных отходов;</w:t>
            </w:r>
          </w:p>
          <w:p w:rsidR="00926F65" w:rsidRPr="00926F65" w:rsidRDefault="00926F65" w:rsidP="005755CA">
            <w:pPr>
              <w:autoSpaceDE w:val="0"/>
              <w:autoSpaceDN w:val="0"/>
              <w:adjustRightInd w:val="0"/>
              <w:ind w:firstLine="312"/>
              <w:rPr>
                <w:rFonts w:ascii="Times New Roman" w:hAnsi="Times New Roman"/>
                <w:sz w:val="20"/>
                <w:szCs w:val="20"/>
              </w:rPr>
            </w:pPr>
            <w:r w:rsidRPr="00926F65">
              <w:rPr>
                <w:rFonts w:ascii="Times New Roman" w:hAnsi="Times New Roman"/>
                <w:sz w:val="20"/>
                <w:szCs w:val="20"/>
              </w:rPr>
              <w:t>ограждениям;</w:t>
            </w:r>
          </w:p>
          <w:p w:rsidR="00926F65" w:rsidRPr="00926F65" w:rsidRDefault="00926F65" w:rsidP="005755CA">
            <w:pPr>
              <w:autoSpaceDE w:val="0"/>
              <w:autoSpaceDN w:val="0"/>
              <w:adjustRightInd w:val="0"/>
              <w:ind w:firstLine="312"/>
              <w:rPr>
                <w:rFonts w:ascii="Times New Roman" w:hAnsi="Times New Roman"/>
                <w:sz w:val="20"/>
                <w:szCs w:val="20"/>
              </w:rPr>
            </w:pPr>
            <w:r w:rsidRPr="00926F65">
              <w:rPr>
                <w:rFonts w:ascii="Times New Roman" w:hAnsi="Times New Roman"/>
                <w:sz w:val="20"/>
                <w:szCs w:val="20"/>
              </w:rPr>
              <w:t>охране и содержанию зеленых насаждений;</w:t>
            </w:r>
          </w:p>
          <w:p w:rsidR="00926F65" w:rsidRPr="00926F65" w:rsidRDefault="00926F65" w:rsidP="005755CA">
            <w:pPr>
              <w:autoSpaceDE w:val="0"/>
              <w:autoSpaceDN w:val="0"/>
              <w:adjustRightInd w:val="0"/>
              <w:ind w:firstLine="312"/>
              <w:rPr>
                <w:rFonts w:ascii="Times New Roman" w:hAnsi="Times New Roman"/>
                <w:sz w:val="20"/>
                <w:szCs w:val="20"/>
              </w:rPr>
            </w:pPr>
            <w:r w:rsidRPr="00926F65">
              <w:rPr>
                <w:rFonts w:ascii="Times New Roman" w:hAnsi="Times New Roman"/>
                <w:sz w:val="20"/>
                <w:szCs w:val="20"/>
              </w:rPr>
              <w:t>производству земляных работ.</w:t>
            </w:r>
          </w:p>
          <w:p w:rsidR="00926F65" w:rsidRPr="00926F65" w:rsidRDefault="00926F65" w:rsidP="005755CA">
            <w:pPr>
              <w:autoSpaceDE w:val="0"/>
              <w:autoSpaceDN w:val="0"/>
              <w:adjustRightInd w:val="0"/>
              <w:ind w:firstLine="312"/>
              <w:rPr>
                <w:rFonts w:ascii="Times New Roman" w:hAnsi="Times New Roman"/>
                <w:sz w:val="20"/>
                <w:szCs w:val="20"/>
              </w:rPr>
            </w:pPr>
          </w:p>
        </w:tc>
      </w:tr>
      <w:tr w:rsidR="00926F65" w:rsidRPr="00926F65" w:rsidTr="005755CA">
        <w:tc>
          <w:tcPr>
            <w:tcW w:w="846" w:type="dxa"/>
          </w:tcPr>
          <w:p w:rsidR="00926F65" w:rsidRPr="00926F65" w:rsidRDefault="00926F65" w:rsidP="005755CA">
            <w:pPr>
              <w:autoSpaceDE w:val="0"/>
              <w:autoSpaceDN w:val="0"/>
              <w:adjustRightInd w:val="0"/>
              <w:rPr>
                <w:rFonts w:ascii="Times New Roman" w:hAnsi="Times New Roman"/>
                <w:sz w:val="20"/>
                <w:szCs w:val="20"/>
              </w:rPr>
            </w:pPr>
            <w:r w:rsidRPr="00926F65">
              <w:rPr>
                <w:rFonts w:ascii="Times New Roman" w:hAnsi="Times New Roman"/>
                <w:sz w:val="20"/>
                <w:szCs w:val="20"/>
              </w:rPr>
              <w:t>2</w:t>
            </w:r>
          </w:p>
        </w:tc>
        <w:tc>
          <w:tcPr>
            <w:tcW w:w="2126" w:type="dxa"/>
          </w:tcPr>
          <w:p w:rsidR="00926F65" w:rsidRPr="00926F65" w:rsidRDefault="00926F65" w:rsidP="005755CA">
            <w:pPr>
              <w:autoSpaceDE w:val="0"/>
              <w:autoSpaceDN w:val="0"/>
              <w:adjustRightInd w:val="0"/>
              <w:rPr>
                <w:rFonts w:ascii="Times New Roman" w:hAnsi="Times New Roman"/>
                <w:sz w:val="20"/>
                <w:szCs w:val="20"/>
              </w:rPr>
            </w:pPr>
            <w:r w:rsidRPr="00926F65">
              <w:rPr>
                <w:rFonts w:ascii="Times New Roman" w:hAnsi="Times New Roman"/>
                <w:sz w:val="20"/>
                <w:szCs w:val="20"/>
              </w:rPr>
              <w:t xml:space="preserve">Умеренный риск </w:t>
            </w:r>
          </w:p>
        </w:tc>
        <w:tc>
          <w:tcPr>
            <w:tcW w:w="6662" w:type="dxa"/>
          </w:tcPr>
          <w:p w:rsidR="00926F65" w:rsidRPr="00926F65" w:rsidRDefault="00926F65" w:rsidP="005755CA">
            <w:pPr>
              <w:autoSpaceDE w:val="0"/>
              <w:autoSpaceDN w:val="0"/>
              <w:adjustRightInd w:val="0"/>
              <w:ind w:firstLine="312"/>
              <w:rPr>
                <w:rFonts w:ascii="Times New Roman" w:hAnsi="Times New Roman"/>
                <w:sz w:val="20"/>
                <w:szCs w:val="20"/>
              </w:rPr>
            </w:pPr>
            <w:r w:rsidRPr="00926F65">
              <w:rPr>
                <w:rFonts w:ascii="Times New Roman" w:hAnsi="Times New Roman"/>
                <w:sz w:val="20"/>
                <w:szCs w:val="20"/>
              </w:rPr>
              <w:t>Объекты контроля, в отношении которых установлены требования к:</w:t>
            </w:r>
          </w:p>
          <w:p w:rsidR="00926F65" w:rsidRPr="00926F65" w:rsidRDefault="00926F65" w:rsidP="005755CA">
            <w:pPr>
              <w:autoSpaceDE w:val="0"/>
              <w:autoSpaceDN w:val="0"/>
              <w:adjustRightInd w:val="0"/>
              <w:ind w:firstLine="312"/>
              <w:rPr>
                <w:rFonts w:ascii="Times New Roman" w:hAnsi="Times New Roman"/>
                <w:sz w:val="20"/>
                <w:szCs w:val="20"/>
              </w:rPr>
            </w:pPr>
            <w:r w:rsidRPr="00926F65">
              <w:rPr>
                <w:rFonts w:ascii="Times New Roman" w:hAnsi="Times New Roman"/>
                <w:sz w:val="20"/>
                <w:szCs w:val="20"/>
              </w:rPr>
              <w:t>содержанию фасадов;</w:t>
            </w:r>
          </w:p>
          <w:p w:rsidR="00926F65" w:rsidRPr="00926F65" w:rsidRDefault="00926F65" w:rsidP="005755CA">
            <w:pPr>
              <w:autoSpaceDE w:val="0"/>
              <w:autoSpaceDN w:val="0"/>
              <w:adjustRightInd w:val="0"/>
              <w:ind w:firstLine="312"/>
              <w:rPr>
                <w:rFonts w:ascii="Times New Roman" w:hAnsi="Times New Roman"/>
                <w:sz w:val="20"/>
                <w:szCs w:val="20"/>
              </w:rPr>
            </w:pPr>
            <w:r w:rsidRPr="00926F65">
              <w:rPr>
                <w:rFonts w:ascii="Times New Roman" w:hAnsi="Times New Roman"/>
                <w:sz w:val="20"/>
                <w:szCs w:val="20"/>
              </w:rPr>
              <w:t>размещению, содержанию и эксплуатации газет, афиш, плакатов, различного рода объявлений и иной информации;</w:t>
            </w:r>
          </w:p>
          <w:p w:rsidR="00926F65" w:rsidRPr="00926F65" w:rsidRDefault="00926F65" w:rsidP="005755CA">
            <w:pPr>
              <w:autoSpaceDE w:val="0"/>
              <w:autoSpaceDN w:val="0"/>
              <w:adjustRightInd w:val="0"/>
              <w:ind w:firstLine="312"/>
              <w:rPr>
                <w:rFonts w:ascii="Times New Roman" w:hAnsi="Times New Roman"/>
                <w:sz w:val="20"/>
                <w:szCs w:val="20"/>
              </w:rPr>
            </w:pPr>
            <w:r w:rsidRPr="00926F65">
              <w:rPr>
                <w:rFonts w:ascii="Times New Roman" w:hAnsi="Times New Roman"/>
                <w:sz w:val="20"/>
                <w:szCs w:val="20"/>
              </w:rPr>
              <w:t>элементам праздничного оформления;</w:t>
            </w:r>
          </w:p>
          <w:p w:rsidR="00926F65" w:rsidRPr="00926F65" w:rsidRDefault="00926F65" w:rsidP="005755CA">
            <w:pPr>
              <w:autoSpaceDE w:val="0"/>
              <w:autoSpaceDN w:val="0"/>
              <w:adjustRightInd w:val="0"/>
              <w:ind w:firstLine="312"/>
              <w:rPr>
                <w:rFonts w:ascii="Times New Roman" w:hAnsi="Times New Roman"/>
                <w:sz w:val="20"/>
                <w:szCs w:val="20"/>
              </w:rPr>
            </w:pPr>
            <w:r w:rsidRPr="00926F65">
              <w:rPr>
                <w:rFonts w:ascii="Times New Roman" w:hAnsi="Times New Roman"/>
                <w:sz w:val="20"/>
                <w:szCs w:val="20"/>
              </w:rPr>
              <w:t>знакам адресации;</w:t>
            </w:r>
          </w:p>
          <w:p w:rsidR="00926F65" w:rsidRPr="00926F65" w:rsidRDefault="00926F65" w:rsidP="005755CA">
            <w:pPr>
              <w:autoSpaceDE w:val="0"/>
              <w:autoSpaceDN w:val="0"/>
              <w:adjustRightInd w:val="0"/>
              <w:ind w:firstLine="312"/>
              <w:rPr>
                <w:rFonts w:ascii="Times New Roman" w:hAnsi="Times New Roman"/>
                <w:sz w:val="20"/>
                <w:szCs w:val="20"/>
              </w:rPr>
            </w:pPr>
            <w:r w:rsidRPr="00926F65">
              <w:rPr>
                <w:rFonts w:ascii="Times New Roman" w:hAnsi="Times New Roman"/>
                <w:sz w:val="20"/>
                <w:szCs w:val="20"/>
              </w:rPr>
              <w:t>информационным конструкциям;</w:t>
            </w:r>
          </w:p>
          <w:p w:rsidR="00926F65" w:rsidRPr="00926F65" w:rsidRDefault="00926F65" w:rsidP="005755CA">
            <w:pPr>
              <w:autoSpaceDE w:val="0"/>
              <w:autoSpaceDN w:val="0"/>
              <w:adjustRightInd w:val="0"/>
              <w:ind w:firstLine="312"/>
              <w:rPr>
                <w:rFonts w:ascii="Times New Roman" w:hAnsi="Times New Roman"/>
                <w:sz w:val="20"/>
                <w:szCs w:val="20"/>
              </w:rPr>
            </w:pPr>
            <w:r w:rsidRPr="00926F65">
              <w:rPr>
                <w:rFonts w:ascii="Times New Roman" w:hAnsi="Times New Roman"/>
                <w:sz w:val="20"/>
                <w:szCs w:val="20"/>
              </w:rPr>
              <w:t>малым архитектурным формам;</w:t>
            </w:r>
          </w:p>
          <w:p w:rsidR="00926F65" w:rsidRPr="00926F65" w:rsidRDefault="00926F65" w:rsidP="005755CA">
            <w:pPr>
              <w:autoSpaceDE w:val="0"/>
              <w:autoSpaceDN w:val="0"/>
              <w:adjustRightInd w:val="0"/>
              <w:ind w:firstLine="312"/>
              <w:rPr>
                <w:rFonts w:ascii="Times New Roman" w:hAnsi="Times New Roman"/>
                <w:sz w:val="20"/>
                <w:szCs w:val="20"/>
              </w:rPr>
            </w:pPr>
            <w:r w:rsidRPr="00926F65">
              <w:rPr>
                <w:rFonts w:ascii="Times New Roman" w:hAnsi="Times New Roman"/>
                <w:sz w:val="20"/>
                <w:szCs w:val="20"/>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926F65" w:rsidRPr="00926F65" w:rsidRDefault="00926F65" w:rsidP="005755CA">
            <w:pPr>
              <w:autoSpaceDE w:val="0"/>
              <w:autoSpaceDN w:val="0"/>
              <w:adjustRightInd w:val="0"/>
              <w:ind w:firstLine="312"/>
              <w:rPr>
                <w:rFonts w:ascii="Times New Roman" w:hAnsi="Times New Roman"/>
                <w:sz w:val="20"/>
                <w:szCs w:val="20"/>
              </w:rPr>
            </w:pPr>
          </w:p>
        </w:tc>
      </w:tr>
      <w:tr w:rsidR="00926F65" w:rsidRPr="00926F65" w:rsidTr="005755CA">
        <w:tc>
          <w:tcPr>
            <w:tcW w:w="846" w:type="dxa"/>
          </w:tcPr>
          <w:p w:rsidR="00926F65" w:rsidRPr="00926F65" w:rsidRDefault="00926F65" w:rsidP="005755CA">
            <w:pPr>
              <w:autoSpaceDE w:val="0"/>
              <w:autoSpaceDN w:val="0"/>
              <w:adjustRightInd w:val="0"/>
              <w:rPr>
                <w:rFonts w:ascii="Times New Roman" w:hAnsi="Times New Roman"/>
                <w:sz w:val="20"/>
                <w:szCs w:val="20"/>
              </w:rPr>
            </w:pPr>
            <w:r w:rsidRPr="00926F65">
              <w:rPr>
                <w:rFonts w:ascii="Times New Roman" w:hAnsi="Times New Roman"/>
                <w:sz w:val="20"/>
                <w:szCs w:val="20"/>
              </w:rPr>
              <w:t>3</w:t>
            </w:r>
          </w:p>
        </w:tc>
        <w:tc>
          <w:tcPr>
            <w:tcW w:w="2126" w:type="dxa"/>
          </w:tcPr>
          <w:p w:rsidR="00926F65" w:rsidRPr="00926F65" w:rsidRDefault="00926F65" w:rsidP="005755CA">
            <w:pPr>
              <w:autoSpaceDE w:val="0"/>
              <w:autoSpaceDN w:val="0"/>
              <w:adjustRightInd w:val="0"/>
              <w:rPr>
                <w:rFonts w:ascii="Times New Roman" w:hAnsi="Times New Roman"/>
                <w:sz w:val="20"/>
                <w:szCs w:val="20"/>
              </w:rPr>
            </w:pPr>
            <w:r w:rsidRPr="00926F65">
              <w:rPr>
                <w:rFonts w:ascii="Times New Roman" w:hAnsi="Times New Roman"/>
                <w:sz w:val="20"/>
                <w:szCs w:val="20"/>
              </w:rPr>
              <w:t xml:space="preserve">Низкий риск </w:t>
            </w:r>
          </w:p>
        </w:tc>
        <w:tc>
          <w:tcPr>
            <w:tcW w:w="6662" w:type="dxa"/>
          </w:tcPr>
          <w:p w:rsidR="00926F65" w:rsidRPr="00926F65" w:rsidRDefault="00926F65" w:rsidP="005755CA">
            <w:pPr>
              <w:autoSpaceDE w:val="0"/>
              <w:autoSpaceDN w:val="0"/>
              <w:adjustRightInd w:val="0"/>
              <w:ind w:firstLine="171"/>
              <w:rPr>
                <w:rFonts w:ascii="Times New Roman" w:hAnsi="Times New Roman"/>
                <w:sz w:val="20"/>
                <w:szCs w:val="20"/>
              </w:rPr>
            </w:pPr>
            <w:r w:rsidRPr="00926F65">
              <w:rPr>
                <w:rFonts w:ascii="Times New Roman" w:hAnsi="Times New Roman"/>
                <w:sz w:val="20"/>
                <w:szCs w:val="20"/>
              </w:rPr>
              <w:t>Все иные объекты контроля, не отнесенные к категориям среднего или умеренного риска.</w:t>
            </w:r>
          </w:p>
        </w:tc>
      </w:tr>
    </w:tbl>
    <w:p w:rsidR="00926F65" w:rsidRPr="00926F65" w:rsidRDefault="00926F65" w:rsidP="00926F65">
      <w:pPr>
        <w:pStyle w:val="ConsPlusNormal"/>
        <w:suppressAutoHyphens w:val="0"/>
        <w:ind w:firstLine="709"/>
        <w:rPr>
          <w:rFonts w:ascii="Times New Roman" w:hAnsi="Times New Roman" w:cs="Times New Roman"/>
        </w:rPr>
      </w:pPr>
    </w:p>
    <w:p w:rsidR="00926F65" w:rsidRPr="00926F65" w:rsidRDefault="00926F65" w:rsidP="00926F65">
      <w:pPr>
        <w:pStyle w:val="a5"/>
        <w:spacing w:after="0" w:line="240" w:lineRule="auto"/>
        <w:ind w:left="360" w:firstLine="0"/>
        <w:jc w:val="right"/>
        <w:rPr>
          <w:rFonts w:ascii="Times New Roman" w:hAnsi="Times New Roman"/>
          <w:sz w:val="20"/>
          <w:szCs w:val="20"/>
        </w:rPr>
      </w:pPr>
      <w:r w:rsidRPr="00926F65">
        <w:rPr>
          <w:rFonts w:ascii="Times New Roman" w:hAnsi="Times New Roman"/>
          <w:sz w:val="20"/>
          <w:szCs w:val="20"/>
        </w:rPr>
        <w:t>Приложение № 4</w:t>
      </w:r>
    </w:p>
    <w:p w:rsidR="00926F65" w:rsidRPr="00926F65" w:rsidRDefault="00926F65" w:rsidP="00926F65">
      <w:pPr>
        <w:pStyle w:val="ConsPlusNormal"/>
        <w:suppressAutoHyphens w:val="0"/>
        <w:ind w:firstLine="709"/>
        <w:jc w:val="right"/>
        <w:rPr>
          <w:rFonts w:ascii="Times New Roman" w:hAnsi="Times New Roman" w:cs="Times New Roman"/>
        </w:rPr>
      </w:pPr>
      <w:r w:rsidRPr="00926F65">
        <w:rPr>
          <w:rFonts w:ascii="Times New Roman" w:hAnsi="Times New Roman" w:cs="Times New Roman"/>
        </w:rPr>
        <w:t>к решению Совета народных депутатов</w:t>
      </w:r>
    </w:p>
    <w:p w:rsidR="00926F65" w:rsidRPr="00926F65" w:rsidRDefault="00926F65" w:rsidP="00926F65">
      <w:pPr>
        <w:pStyle w:val="ConsPlusNormal"/>
        <w:suppressAutoHyphens w:val="0"/>
        <w:ind w:firstLine="709"/>
        <w:jc w:val="right"/>
        <w:rPr>
          <w:rFonts w:ascii="Times New Roman" w:hAnsi="Times New Roman" w:cs="Times New Roman"/>
        </w:rPr>
      </w:pPr>
      <w:r w:rsidRPr="00926F65">
        <w:rPr>
          <w:rFonts w:ascii="Times New Roman" w:hAnsi="Times New Roman" w:cs="Times New Roman"/>
        </w:rPr>
        <w:t>Лугвоского сельского поселения</w:t>
      </w:r>
    </w:p>
    <w:p w:rsidR="00926F65" w:rsidRPr="00926F65" w:rsidRDefault="00926F65" w:rsidP="00926F65">
      <w:pPr>
        <w:pStyle w:val="ConsPlusNormal"/>
        <w:suppressAutoHyphens w:val="0"/>
        <w:ind w:firstLine="709"/>
        <w:jc w:val="right"/>
        <w:rPr>
          <w:rFonts w:ascii="Times New Roman" w:hAnsi="Times New Roman" w:cs="Times New Roman"/>
        </w:rPr>
      </w:pPr>
      <w:r w:rsidRPr="00926F65">
        <w:rPr>
          <w:rFonts w:ascii="Times New Roman" w:hAnsi="Times New Roman" w:cs="Times New Roman"/>
        </w:rPr>
        <w:t>от «15» апреля 2025 года № 305</w:t>
      </w:r>
    </w:p>
    <w:p w:rsidR="00926F65" w:rsidRPr="00926F65" w:rsidRDefault="00926F65" w:rsidP="00926F65">
      <w:pPr>
        <w:pStyle w:val="a5"/>
        <w:spacing w:after="0" w:line="240" w:lineRule="auto"/>
        <w:ind w:left="360" w:firstLine="0"/>
        <w:jc w:val="right"/>
        <w:rPr>
          <w:rFonts w:ascii="Times New Roman" w:hAnsi="Times New Roman"/>
          <w:sz w:val="20"/>
          <w:szCs w:val="20"/>
        </w:rPr>
      </w:pPr>
    </w:p>
    <w:p w:rsidR="00926F65" w:rsidRPr="00926F65" w:rsidRDefault="00926F65" w:rsidP="00926F65">
      <w:pPr>
        <w:pStyle w:val="a5"/>
        <w:spacing w:after="0" w:line="240" w:lineRule="auto"/>
        <w:ind w:left="360" w:firstLine="0"/>
        <w:jc w:val="right"/>
        <w:rPr>
          <w:rFonts w:ascii="Times New Roman" w:hAnsi="Times New Roman"/>
          <w:sz w:val="20"/>
          <w:szCs w:val="20"/>
        </w:rPr>
      </w:pPr>
    </w:p>
    <w:p w:rsidR="00926F65" w:rsidRPr="00926F65" w:rsidRDefault="00926F65" w:rsidP="00926F65">
      <w:pPr>
        <w:pStyle w:val="a5"/>
        <w:spacing w:after="0" w:line="240" w:lineRule="auto"/>
        <w:ind w:left="360" w:firstLine="0"/>
        <w:jc w:val="right"/>
        <w:rPr>
          <w:rFonts w:ascii="Times New Roman" w:hAnsi="Times New Roman"/>
          <w:sz w:val="20"/>
          <w:szCs w:val="20"/>
        </w:rPr>
      </w:pPr>
    </w:p>
    <w:p w:rsidR="00926F65" w:rsidRPr="00926F65" w:rsidRDefault="00926F65" w:rsidP="00926F65">
      <w:pPr>
        <w:pStyle w:val="a5"/>
        <w:spacing w:after="0" w:line="240" w:lineRule="auto"/>
        <w:ind w:left="360" w:firstLine="0"/>
        <w:jc w:val="right"/>
        <w:rPr>
          <w:rFonts w:ascii="Times New Roman" w:hAnsi="Times New Roman"/>
          <w:sz w:val="20"/>
          <w:szCs w:val="20"/>
        </w:rPr>
      </w:pPr>
    </w:p>
    <w:p w:rsidR="00926F65" w:rsidRPr="00926F65" w:rsidRDefault="00926F65" w:rsidP="00926F65">
      <w:pPr>
        <w:pStyle w:val="a5"/>
        <w:spacing w:after="0" w:line="240" w:lineRule="auto"/>
        <w:ind w:left="360" w:firstLine="0"/>
        <w:jc w:val="center"/>
        <w:rPr>
          <w:rFonts w:ascii="Times New Roman" w:eastAsiaTheme="minorHAnsi" w:hAnsi="Times New Roman"/>
          <w:sz w:val="20"/>
          <w:szCs w:val="20"/>
          <w:lang w:eastAsia="en-US"/>
        </w:rPr>
      </w:pPr>
      <w:r w:rsidRPr="00926F65">
        <w:rPr>
          <w:rFonts w:ascii="Times New Roman" w:hAnsi="Times New Roman"/>
          <w:sz w:val="20"/>
          <w:szCs w:val="20"/>
        </w:rPr>
        <w:t>Перечень и</w:t>
      </w:r>
      <w:r w:rsidRPr="00926F65">
        <w:rPr>
          <w:rFonts w:ascii="Times New Roman" w:eastAsiaTheme="minorHAnsi" w:hAnsi="Times New Roman"/>
          <w:sz w:val="20"/>
          <w:szCs w:val="20"/>
          <w:lang w:eastAsia="en-US"/>
        </w:rPr>
        <w:t>ндикаторов риска</w:t>
      </w:r>
    </w:p>
    <w:p w:rsidR="00926F65" w:rsidRPr="00926F65" w:rsidRDefault="00926F65" w:rsidP="00926F65">
      <w:pPr>
        <w:pStyle w:val="a5"/>
        <w:spacing w:after="0" w:line="240" w:lineRule="auto"/>
        <w:ind w:left="360" w:firstLine="0"/>
        <w:jc w:val="center"/>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нарушения обязательных требований,</w:t>
      </w:r>
    </w:p>
    <w:p w:rsidR="00926F65" w:rsidRPr="00926F65" w:rsidRDefault="00926F65" w:rsidP="00926F65">
      <w:pPr>
        <w:pStyle w:val="a5"/>
        <w:spacing w:after="0" w:line="240" w:lineRule="auto"/>
        <w:ind w:left="360" w:firstLine="0"/>
        <w:jc w:val="center"/>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используемых для определения необходимости</w:t>
      </w:r>
    </w:p>
    <w:p w:rsidR="00926F65" w:rsidRPr="00926F65" w:rsidRDefault="00926F65" w:rsidP="00926F65">
      <w:pPr>
        <w:pStyle w:val="a5"/>
        <w:spacing w:after="0" w:line="240" w:lineRule="auto"/>
        <w:ind w:left="360" w:firstLine="0"/>
        <w:jc w:val="center"/>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проведения внеплановых</w:t>
      </w:r>
    </w:p>
    <w:p w:rsidR="00926F65" w:rsidRPr="00926F65" w:rsidRDefault="00926F65" w:rsidP="00926F65">
      <w:pPr>
        <w:pStyle w:val="a5"/>
        <w:spacing w:after="0" w:line="240" w:lineRule="auto"/>
        <w:ind w:left="360" w:firstLine="0"/>
        <w:jc w:val="center"/>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и профилактических мероприятий</w:t>
      </w:r>
    </w:p>
    <w:p w:rsidR="00926F65" w:rsidRPr="00926F65" w:rsidRDefault="00926F65" w:rsidP="00926F65">
      <w:pPr>
        <w:pStyle w:val="a5"/>
        <w:spacing w:after="0" w:line="240" w:lineRule="auto"/>
        <w:ind w:left="360" w:firstLine="0"/>
        <w:jc w:val="center"/>
        <w:rPr>
          <w:rFonts w:ascii="Times New Roman" w:hAnsi="Times New Roman"/>
          <w:sz w:val="20"/>
          <w:szCs w:val="20"/>
        </w:rPr>
      </w:pPr>
      <w:r w:rsidRPr="00926F65">
        <w:rPr>
          <w:rFonts w:ascii="Times New Roman" w:eastAsiaTheme="minorHAnsi" w:hAnsi="Times New Roman"/>
          <w:sz w:val="20"/>
          <w:szCs w:val="20"/>
          <w:lang w:eastAsia="en-US"/>
        </w:rPr>
        <w:t xml:space="preserve">при осуществлении </w:t>
      </w:r>
      <w:r w:rsidRPr="00926F65">
        <w:rPr>
          <w:rFonts w:ascii="Times New Roman" w:hAnsi="Times New Roman"/>
          <w:sz w:val="20"/>
          <w:szCs w:val="20"/>
        </w:rPr>
        <w:t>муниципального контроля в сфере благоустройства</w:t>
      </w:r>
    </w:p>
    <w:p w:rsidR="00926F65" w:rsidRPr="00926F65" w:rsidRDefault="00926F65" w:rsidP="00926F65">
      <w:pPr>
        <w:pStyle w:val="ConsPlusNormal"/>
        <w:suppressAutoHyphens w:val="0"/>
        <w:ind w:firstLine="709"/>
        <w:jc w:val="right"/>
        <w:rPr>
          <w:rFonts w:ascii="Times New Roman" w:hAnsi="Times New Roman" w:cs="Times New Roman"/>
        </w:rPr>
      </w:pPr>
    </w:p>
    <w:p w:rsidR="00926F65" w:rsidRPr="00926F65" w:rsidRDefault="00926F65" w:rsidP="00926F65">
      <w:pPr>
        <w:pStyle w:val="a5"/>
        <w:spacing w:after="0" w:line="240" w:lineRule="auto"/>
        <w:ind w:left="0" w:firstLine="0"/>
        <w:jc w:val="center"/>
        <w:rPr>
          <w:rFonts w:ascii="Times New Roman" w:eastAsiaTheme="minorHAnsi" w:hAnsi="Times New Roman"/>
          <w:sz w:val="20"/>
          <w:szCs w:val="20"/>
          <w:lang w:eastAsia="en-US"/>
        </w:rPr>
      </w:pPr>
      <w:r w:rsidRPr="00926F65">
        <w:rPr>
          <w:rFonts w:ascii="Times New Roman" w:hAnsi="Times New Roman"/>
          <w:sz w:val="20"/>
          <w:szCs w:val="20"/>
        </w:rPr>
        <w:t>Перечень и</w:t>
      </w:r>
      <w:r w:rsidRPr="00926F65">
        <w:rPr>
          <w:rFonts w:ascii="Times New Roman" w:eastAsiaTheme="minorHAnsi" w:hAnsi="Times New Roman"/>
          <w:sz w:val="20"/>
          <w:szCs w:val="20"/>
          <w:lang w:eastAsia="en-US"/>
        </w:rPr>
        <w:t>ндикаторов риска</w:t>
      </w:r>
    </w:p>
    <w:p w:rsidR="00926F65" w:rsidRPr="00926F65" w:rsidRDefault="00926F65" w:rsidP="00926F65">
      <w:pPr>
        <w:pStyle w:val="a5"/>
        <w:spacing w:after="0" w:line="240" w:lineRule="auto"/>
        <w:ind w:left="0" w:firstLine="0"/>
        <w:jc w:val="center"/>
        <w:rPr>
          <w:rFonts w:ascii="Times New Roman" w:eastAsiaTheme="minorHAnsi" w:hAnsi="Times New Roman"/>
          <w:sz w:val="20"/>
          <w:szCs w:val="20"/>
          <w:lang w:eastAsia="en-US"/>
        </w:rPr>
      </w:pPr>
      <w:r w:rsidRPr="00926F65">
        <w:rPr>
          <w:rFonts w:ascii="Times New Roman" w:eastAsiaTheme="minorHAnsi" w:hAnsi="Times New Roman"/>
          <w:sz w:val="20"/>
          <w:szCs w:val="20"/>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926F65" w:rsidRPr="00926F65" w:rsidRDefault="00926F65" w:rsidP="00926F65">
      <w:pPr>
        <w:pStyle w:val="ConsPlusNormal"/>
        <w:suppressAutoHyphens w:val="0"/>
        <w:ind w:firstLine="0"/>
        <w:jc w:val="center"/>
        <w:rPr>
          <w:rFonts w:ascii="Times New Roman" w:eastAsiaTheme="minorHAnsi" w:hAnsi="Times New Roman" w:cs="Times New Roman"/>
          <w:lang w:eastAsia="en-US"/>
        </w:rPr>
      </w:pPr>
      <w:r w:rsidRPr="00926F65">
        <w:rPr>
          <w:rFonts w:ascii="Times New Roman" w:eastAsiaTheme="minorHAnsi" w:hAnsi="Times New Roman" w:cs="Times New Roman"/>
          <w:lang w:eastAsia="en-US"/>
        </w:rPr>
        <w:t>при осуществлении муниципального контроля в сфере благоустройства</w:t>
      </w:r>
    </w:p>
    <w:p w:rsidR="00926F65" w:rsidRPr="00C15A30" w:rsidRDefault="00926F65" w:rsidP="00C15A30">
      <w:pPr>
        <w:pStyle w:val="ConsPlusNormal"/>
        <w:suppressAutoHyphens w:val="0"/>
        <w:ind w:firstLine="709"/>
        <w:jc w:val="both"/>
        <w:rPr>
          <w:rFonts w:ascii="Times New Roman" w:eastAsiaTheme="minorHAnsi" w:hAnsi="Times New Roman" w:cs="Times New Roman"/>
          <w:lang w:eastAsia="en-US"/>
        </w:rPr>
      </w:pPr>
    </w:p>
    <w:p w:rsidR="00926F65" w:rsidRPr="00C15A30" w:rsidRDefault="00926F65" w:rsidP="00C15A30">
      <w:pPr>
        <w:autoSpaceDE w:val="0"/>
        <w:autoSpaceDN w:val="0"/>
        <w:adjustRightInd w:val="0"/>
        <w:spacing w:line="240" w:lineRule="auto"/>
        <w:rPr>
          <w:rFonts w:ascii="Times New Roman" w:hAnsi="Times New Roman"/>
          <w:sz w:val="20"/>
          <w:szCs w:val="20"/>
        </w:rPr>
      </w:pPr>
      <w:r w:rsidRPr="00C15A30">
        <w:rPr>
          <w:rFonts w:ascii="Times New Roman" w:hAnsi="Times New Roman"/>
          <w:sz w:val="20"/>
          <w:szCs w:val="20"/>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26F65" w:rsidRPr="00C15A30" w:rsidRDefault="00926F65" w:rsidP="00C15A30">
      <w:pPr>
        <w:autoSpaceDE w:val="0"/>
        <w:autoSpaceDN w:val="0"/>
        <w:adjustRightInd w:val="0"/>
        <w:spacing w:line="240" w:lineRule="auto"/>
        <w:rPr>
          <w:rFonts w:ascii="Times New Roman" w:hAnsi="Times New Roman"/>
          <w:sz w:val="20"/>
          <w:szCs w:val="20"/>
        </w:rPr>
      </w:pPr>
      <w:r w:rsidRPr="00C15A30">
        <w:rPr>
          <w:rFonts w:ascii="Times New Roman" w:hAnsi="Times New Roman"/>
          <w:sz w:val="20"/>
          <w:szCs w:val="20"/>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C15A30" w:rsidRPr="00C15A30" w:rsidRDefault="00C15A30" w:rsidP="00C15A30">
      <w:pPr>
        <w:spacing w:line="240" w:lineRule="auto"/>
        <w:jc w:val="center"/>
        <w:rPr>
          <w:rFonts w:ascii="Times New Roman" w:hAnsi="Times New Roman"/>
          <w:b/>
          <w:sz w:val="20"/>
          <w:szCs w:val="20"/>
        </w:rPr>
      </w:pPr>
      <w:r>
        <w:rPr>
          <w:rFonts w:ascii="Times New Roman" w:hAnsi="Times New Roman"/>
          <w:b/>
          <w:noProof/>
          <w:sz w:val="20"/>
          <w:szCs w:val="20"/>
        </w:rPr>
        <w:drawing>
          <wp:anchor distT="0" distB="0" distL="114300" distR="114300" simplePos="0" relativeHeight="251663360" behindDoc="0" locked="0" layoutInCell="1" allowOverlap="1">
            <wp:simplePos x="0" y="0"/>
            <wp:positionH relativeFrom="column">
              <wp:posOffset>2492375</wp:posOffset>
            </wp:positionH>
            <wp:positionV relativeFrom="paragraph">
              <wp:posOffset>245110</wp:posOffset>
            </wp:positionV>
            <wp:extent cx="678180" cy="828040"/>
            <wp:effectExtent l="19050" t="0" r="7620" b="0"/>
            <wp:wrapNone/>
            <wp:docPr id="3"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7"/>
                    <a:srcRect/>
                    <a:stretch>
                      <a:fillRect/>
                    </a:stretch>
                  </pic:blipFill>
                  <pic:spPr bwMode="auto">
                    <a:xfrm>
                      <a:off x="0" y="0"/>
                      <a:ext cx="678180" cy="828040"/>
                    </a:xfrm>
                    <a:prstGeom prst="rect">
                      <a:avLst/>
                    </a:prstGeom>
                    <a:solidFill>
                      <a:srgbClr val="FFFFFF"/>
                    </a:solidFill>
                  </pic:spPr>
                </pic:pic>
              </a:graphicData>
            </a:graphic>
          </wp:anchor>
        </w:drawing>
      </w:r>
    </w:p>
    <w:p w:rsidR="00C15A30" w:rsidRPr="00C15A30" w:rsidRDefault="00C15A30" w:rsidP="00C15A30">
      <w:pPr>
        <w:spacing w:line="240" w:lineRule="auto"/>
        <w:jc w:val="center"/>
        <w:rPr>
          <w:rFonts w:ascii="Times New Roman" w:hAnsi="Times New Roman"/>
          <w:b/>
          <w:sz w:val="20"/>
          <w:szCs w:val="20"/>
        </w:rPr>
      </w:pPr>
    </w:p>
    <w:p w:rsidR="00C15A30" w:rsidRPr="00C15A30" w:rsidRDefault="00C15A30" w:rsidP="00C15A30">
      <w:pPr>
        <w:spacing w:line="240" w:lineRule="auto"/>
        <w:jc w:val="center"/>
        <w:rPr>
          <w:rFonts w:ascii="Times New Roman" w:hAnsi="Times New Roman"/>
          <w:b/>
          <w:sz w:val="20"/>
          <w:szCs w:val="20"/>
        </w:rPr>
      </w:pPr>
    </w:p>
    <w:p w:rsidR="00C15A30" w:rsidRPr="00C15A30" w:rsidRDefault="00C15A30" w:rsidP="00C15A30">
      <w:pPr>
        <w:spacing w:line="240" w:lineRule="auto"/>
        <w:jc w:val="center"/>
        <w:rPr>
          <w:rFonts w:ascii="Times New Roman" w:hAnsi="Times New Roman"/>
          <w:b/>
          <w:sz w:val="20"/>
          <w:szCs w:val="20"/>
        </w:rPr>
      </w:pPr>
    </w:p>
    <w:p w:rsidR="00C15A30" w:rsidRPr="00C15A30" w:rsidRDefault="00C15A30" w:rsidP="00C15A30">
      <w:pPr>
        <w:spacing w:after="0" w:line="240" w:lineRule="auto"/>
        <w:jc w:val="center"/>
        <w:rPr>
          <w:rFonts w:ascii="Times New Roman" w:hAnsi="Times New Roman"/>
          <w:b/>
          <w:sz w:val="20"/>
          <w:szCs w:val="20"/>
        </w:rPr>
      </w:pPr>
      <w:r w:rsidRPr="00C15A30">
        <w:rPr>
          <w:rFonts w:ascii="Times New Roman" w:hAnsi="Times New Roman"/>
          <w:b/>
          <w:sz w:val="20"/>
          <w:szCs w:val="20"/>
        </w:rPr>
        <w:t>СОВЕТ НАРОДНЫХ ДЕПУТАТОВ</w:t>
      </w:r>
    </w:p>
    <w:p w:rsidR="00C15A30" w:rsidRPr="00C15A30" w:rsidRDefault="00C15A30" w:rsidP="00C15A30">
      <w:pPr>
        <w:spacing w:after="0" w:line="240" w:lineRule="auto"/>
        <w:jc w:val="center"/>
        <w:rPr>
          <w:rFonts w:ascii="Times New Roman" w:hAnsi="Times New Roman"/>
          <w:b/>
          <w:sz w:val="20"/>
          <w:szCs w:val="20"/>
        </w:rPr>
      </w:pPr>
      <w:r w:rsidRPr="00C15A30">
        <w:rPr>
          <w:rFonts w:ascii="Times New Roman" w:hAnsi="Times New Roman"/>
          <w:b/>
          <w:sz w:val="20"/>
          <w:szCs w:val="20"/>
        </w:rPr>
        <w:t>ЛУГОВСКОГО СЕЛЬСКОГО ПОСЕЛЕНИЯ</w:t>
      </w:r>
    </w:p>
    <w:p w:rsidR="00C15A30" w:rsidRPr="00C15A30" w:rsidRDefault="00C15A30" w:rsidP="00C15A30">
      <w:pPr>
        <w:spacing w:after="0" w:line="240" w:lineRule="auto"/>
        <w:jc w:val="center"/>
        <w:rPr>
          <w:rFonts w:ascii="Times New Roman" w:hAnsi="Times New Roman"/>
          <w:b/>
          <w:sz w:val="20"/>
          <w:szCs w:val="20"/>
        </w:rPr>
      </w:pPr>
      <w:r w:rsidRPr="00C15A30">
        <w:rPr>
          <w:rFonts w:ascii="Times New Roman" w:hAnsi="Times New Roman"/>
          <w:b/>
          <w:sz w:val="20"/>
          <w:szCs w:val="20"/>
        </w:rPr>
        <w:t>БОГУЧАРСКОГО МУНИЦИПАЛЬНОГО РАЙОНА</w:t>
      </w:r>
    </w:p>
    <w:p w:rsidR="00C15A30" w:rsidRPr="00C15A30" w:rsidRDefault="00C15A30" w:rsidP="00C15A30">
      <w:pPr>
        <w:spacing w:after="0" w:line="240" w:lineRule="auto"/>
        <w:jc w:val="center"/>
        <w:rPr>
          <w:rFonts w:ascii="Times New Roman" w:hAnsi="Times New Roman"/>
          <w:b/>
          <w:sz w:val="20"/>
          <w:szCs w:val="20"/>
        </w:rPr>
      </w:pPr>
      <w:r w:rsidRPr="00C15A30">
        <w:rPr>
          <w:rFonts w:ascii="Times New Roman" w:hAnsi="Times New Roman"/>
          <w:b/>
          <w:sz w:val="20"/>
          <w:szCs w:val="20"/>
        </w:rPr>
        <w:t>ВОРОНЕЖСКОЙ ОБЛАСТИ</w:t>
      </w:r>
    </w:p>
    <w:p w:rsidR="00C15A30" w:rsidRPr="00C15A30" w:rsidRDefault="00C15A30" w:rsidP="00C15A30">
      <w:pPr>
        <w:spacing w:after="0" w:line="240" w:lineRule="auto"/>
        <w:ind w:firstLine="2268"/>
        <w:rPr>
          <w:rFonts w:ascii="Times New Roman" w:hAnsi="Times New Roman"/>
          <w:b/>
          <w:sz w:val="20"/>
          <w:szCs w:val="20"/>
        </w:rPr>
      </w:pPr>
      <w:r>
        <w:rPr>
          <w:rFonts w:ascii="Times New Roman" w:hAnsi="Times New Roman"/>
          <w:b/>
          <w:sz w:val="20"/>
          <w:szCs w:val="20"/>
        </w:rPr>
        <w:t xml:space="preserve">                                     </w:t>
      </w:r>
      <w:r w:rsidRPr="00C15A30">
        <w:rPr>
          <w:rFonts w:ascii="Times New Roman" w:hAnsi="Times New Roman"/>
          <w:b/>
          <w:sz w:val="20"/>
          <w:szCs w:val="20"/>
        </w:rPr>
        <w:t>РЕШЕНИЕ</w:t>
      </w:r>
    </w:p>
    <w:p w:rsidR="00C15A30" w:rsidRPr="00C15A30" w:rsidRDefault="00C15A30" w:rsidP="00C15A30">
      <w:pPr>
        <w:spacing w:after="0" w:line="240" w:lineRule="auto"/>
        <w:jc w:val="center"/>
        <w:rPr>
          <w:rStyle w:val="s3"/>
          <w:rFonts w:ascii="Times New Roman" w:hAnsi="Times New Roman"/>
          <w:b/>
          <w:sz w:val="20"/>
          <w:szCs w:val="20"/>
        </w:rPr>
      </w:pPr>
    </w:p>
    <w:p w:rsidR="00C15A30" w:rsidRPr="00C15A30" w:rsidRDefault="00C15A30" w:rsidP="00C15A30">
      <w:pPr>
        <w:pStyle w:val="p4"/>
        <w:shd w:val="clear" w:color="auto" w:fill="FFFFFF"/>
        <w:spacing w:before="0" w:after="0"/>
        <w:jc w:val="both"/>
        <w:rPr>
          <w:rStyle w:val="s3"/>
          <w:sz w:val="20"/>
          <w:szCs w:val="20"/>
        </w:rPr>
      </w:pPr>
      <w:r w:rsidRPr="00C15A30">
        <w:rPr>
          <w:rStyle w:val="s3"/>
          <w:sz w:val="20"/>
          <w:szCs w:val="20"/>
        </w:rPr>
        <w:t>от «15» апреля 2025 г. № 306</w:t>
      </w:r>
    </w:p>
    <w:p w:rsidR="00C15A30" w:rsidRPr="00C15A30" w:rsidRDefault="00C15A30" w:rsidP="00C15A30">
      <w:pPr>
        <w:pStyle w:val="p4"/>
        <w:shd w:val="clear" w:color="auto" w:fill="FFFFFF"/>
        <w:spacing w:before="0" w:after="0"/>
        <w:jc w:val="both"/>
        <w:rPr>
          <w:sz w:val="20"/>
          <w:szCs w:val="20"/>
        </w:rPr>
      </w:pPr>
      <w:r w:rsidRPr="00C15A30">
        <w:rPr>
          <w:sz w:val="20"/>
          <w:szCs w:val="20"/>
        </w:rPr>
        <w:t xml:space="preserve">            с. Луговое</w:t>
      </w:r>
    </w:p>
    <w:p w:rsidR="00C15A30" w:rsidRPr="00C15A30" w:rsidRDefault="00C15A30" w:rsidP="00C15A30">
      <w:pPr>
        <w:pStyle w:val="Title"/>
        <w:spacing w:before="0" w:after="0"/>
        <w:ind w:right="4109" w:firstLine="0"/>
        <w:jc w:val="both"/>
        <w:rPr>
          <w:rFonts w:ascii="Times New Roman" w:hAnsi="Times New Roman" w:cs="Times New Roman"/>
          <w:sz w:val="20"/>
          <w:szCs w:val="20"/>
        </w:rPr>
      </w:pPr>
      <w:r w:rsidRPr="00C15A30">
        <w:rPr>
          <w:rFonts w:ascii="Times New Roman" w:hAnsi="Times New Roman" w:cs="Times New Roman"/>
          <w:sz w:val="20"/>
          <w:szCs w:val="20"/>
        </w:rPr>
        <w:t>О внесении изменений в решение Совета народных депутатов Луговского сельского поселения Богучарского муниципального района от 26.12.2019 № 284 «Об утверждении Положения о бюджетном процессе в Луговском сельском поселении Богучарского муниципального района Воронежской области»</w:t>
      </w:r>
    </w:p>
    <w:p w:rsidR="00C15A30" w:rsidRPr="00C15A30" w:rsidRDefault="00C15A30" w:rsidP="00C15A30">
      <w:pPr>
        <w:pStyle w:val="Title"/>
        <w:spacing w:before="0" w:after="0"/>
        <w:ind w:firstLine="709"/>
        <w:jc w:val="both"/>
        <w:rPr>
          <w:rFonts w:ascii="Times New Roman" w:hAnsi="Times New Roman" w:cs="Times New Roman"/>
          <w:b w:val="0"/>
          <w:sz w:val="20"/>
          <w:szCs w:val="20"/>
        </w:rPr>
      </w:pPr>
    </w:p>
    <w:p w:rsidR="00C15A30" w:rsidRPr="00C15A30" w:rsidRDefault="00C15A30" w:rsidP="00C15A30">
      <w:pPr>
        <w:spacing w:line="240" w:lineRule="auto"/>
        <w:ind w:firstLine="709"/>
        <w:rPr>
          <w:rFonts w:ascii="Times New Roman" w:hAnsi="Times New Roman"/>
          <w:sz w:val="20"/>
          <w:szCs w:val="20"/>
        </w:rPr>
      </w:pPr>
      <w:r w:rsidRPr="00C15A30">
        <w:rPr>
          <w:rFonts w:ascii="Times New Roman" w:hAnsi="Times New Roman"/>
          <w:sz w:val="20"/>
          <w:szCs w:val="20"/>
        </w:rPr>
        <w:t>В соответствии с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10.10.2008 № 81-ОЗ «О бюджетном процессе в Воронежской области», Уставом Луговского сельского поселения Богучарского муниципального района Воронежской области, рассмотрев протест прокуратуры Богучарского района от 31.03.2025 № 2-1-2025/Прдп81-25-20200014, Совет народных депутатов Луговского сельского поселения Богучарского муниципального района Воронежской области</w:t>
      </w:r>
      <w:r>
        <w:rPr>
          <w:rFonts w:ascii="Times New Roman" w:hAnsi="Times New Roman"/>
          <w:sz w:val="20"/>
          <w:szCs w:val="20"/>
        </w:rPr>
        <w:t xml:space="preserve"> </w:t>
      </w:r>
      <w:r w:rsidRPr="00C15A30">
        <w:rPr>
          <w:rFonts w:ascii="Times New Roman" w:hAnsi="Times New Roman"/>
          <w:b/>
          <w:sz w:val="20"/>
          <w:szCs w:val="20"/>
        </w:rPr>
        <w:t>р е ш и л:</w:t>
      </w:r>
    </w:p>
    <w:p w:rsidR="00C15A30" w:rsidRPr="00C15A30" w:rsidRDefault="00C15A30" w:rsidP="00C15A30">
      <w:pPr>
        <w:pStyle w:val="Title"/>
        <w:spacing w:before="0" w:after="0"/>
        <w:ind w:firstLine="709"/>
        <w:jc w:val="both"/>
        <w:rPr>
          <w:rFonts w:ascii="Times New Roman" w:hAnsi="Times New Roman" w:cs="Times New Roman"/>
          <w:b w:val="0"/>
          <w:sz w:val="20"/>
          <w:szCs w:val="20"/>
        </w:rPr>
      </w:pPr>
      <w:r w:rsidRPr="00C15A30">
        <w:rPr>
          <w:rFonts w:ascii="Times New Roman" w:hAnsi="Times New Roman" w:cs="Times New Roman"/>
          <w:b w:val="0"/>
          <w:sz w:val="20"/>
          <w:szCs w:val="20"/>
        </w:rPr>
        <w:t>1. Внести следующие изменение в решение Совета народных депутатов Луговского сельского поселения от 26.12.2019 № 284 «Об утверждении Положения о бюджетном процессе в Луговском сельском поселении Богучарского муниципального района Воронежской области»:</w:t>
      </w:r>
    </w:p>
    <w:p w:rsidR="00C15A30" w:rsidRPr="00C15A30" w:rsidRDefault="00C15A30" w:rsidP="00C15A30">
      <w:pPr>
        <w:spacing w:line="240" w:lineRule="auto"/>
        <w:ind w:firstLine="709"/>
        <w:rPr>
          <w:rFonts w:ascii="Times New Roman" w:hAnsi="Times New Roman"/>
          <w:sz w:val="20"/>
          <w:szCs w:val="20"/>
        </w:rPr>
      </w:pPr>
      <w:r w:rsidRPr="00C15A30">
        <w:rPr>
          <w:rFonts w:ascii="Times New Roman" w:hAnsi="Times New Roman"/>
          <w:sz w:val="20"/>
          <w:szCs w:val="20"/>
        </w:rPr>
        <w:t>1.1. Абзац 3 части 3 статьи 49 изложить в следующей редакции:</w:t>
      </w:r>
    </w:p>
    <w:p w:rsidR="00C15A30" w:rsidRPr="00C15A30" w:rsidRDefault="00C15A30" w:rsidP="00C15A30">
      <w:pPr>
        <w:spacing w:line="240" w:lineRule="auto"/>
        <w:ind w:firstLine="709"/>
        <w:rPr>
          <w:rFonts w:ascii="Times New Roman" w:hAnsi="Times New Roman"/>
          <w:sz w:val="20"/>
          <w:szCs w:val="20"/>
        </w:rPr>
      </w:pPr>
      <w:r w:rsidRPr="00C15A30">
        <w:rPr>
          <w:rFonts w:ascii="Times New Roman" w:hAnsi="Times New Roman"/>
          <w:sz w:val="20"/>
          <w:szCs w:val="20"/>
        </w:rPr>
        <w:t>«</w:t>
      </w:r>
      <w:r w:rsidRPr="00C15A30">
        <w:rPr>
          <w:rFonts w:ascii="Times New Roman" w:hAnsi="Times New Roman"/>
          <w:color w:val="000000"/>
          <w:sz w:val="20"/>
          <w:szCs w:val="20"/>
          <w:shd w:val="clear" w:color="auto" w:fill="FFFFFF"/>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w:t>
      </w:r>
      <w:r w:rsidRPr="00C15A30">
        <w:rPr>
          <w:rFonts w:ascii="Times New Roman" w:hAnsi="Times New Roman"/>
          <w:color w:val="000000" w:themeColor="text1"/>
          <w:sz w:val="20"/>
          <w:szCs w:val="20"/>
          <w:shd w:val="clear" w:color="auto" w:fill="FFFFFF"/>
        </w:rPr>
        <w:t>установленных </w:t>
      </w:r>
      <w:hyperlink r:id="rId84" w:anchor="dst6898" w:history="1">
        <w:r w:rsidRPr="00C15A30">
          <w:rPr>
            <w:rStyle w:val="a3"/>
            <w:rFonts w:ascii="Times New Roman" w:hAnsi="Times New Roman"/>
            <w:color w:val="000000" w:themeColor="text1"/>
            <w:sz w:val="20"/>
            <w:szCs w:val="20"/>
            <w:shd w:val="clear" w:color="auto" w:fill="FFFFFF"/>
          </w:rPr>
          <w:t>абзацем двадцать пятым пункта 7</w:t>
        </w:r>
      </w:hyperlink>
      <w:r w:rsidRPr="00C15A30">
        <w:rPr>
          <w:rFonts w:ascii="Times New Roman" w:hAnsi="Times New Roman"/>
          <w:color w:val="000000" w:themeColor="text1"/>
          <w:sz w:val="20"/>
          <w:szCs w:val="20"/>
          <w:shd w:val="clear" w:color="auto" w:fill="FFFFFF"/>
        </w:rPr>
        <w:t> статьи 217 Бюджетного Кодекса Российской Федерации) и обслуживание муниципального долга, для увеличения иных бюджетных ассигнований без внесения изменений в решение о ме</w:t>
      </w:r>
      <w:r w:rsidRPr="00C15A30">
        <w:rPr>
          <w:rFonts w:ascii="Times New Roman" w:hAnsi="Times New Roman"/>
          <w:color w:val="000000"/>
          <w:sz w:val="20"/>
          <w:szCs w:val="20"/>
          <w:shd w:val="clear" w:color="auto" w:fill="FFFFFF"/>
        </w:rPr>
        <w:t>стном бюджете не допускается</w:t>
      </w:r>
      <w:r w:rsidRPr="00C15A30">
        <w:rPr>
          <w:color w:val="000000"/>
          <w:sz w:val="20"/>
          <w:szCs w:val="20"/>
          <w:shd w:val="clear" w:color="auto" w:fill="FFFFFF"/>
        </w:rPr>
        <w:t>».</w:t>
      </w:r>
    </w:p>
    <w:p w:rsidR="00C15A30" w:rsidRPr="00C15A30" w:rsidRDefault="00C15A30" w:rsidP="00C15A30">
      <w:pPr>
        <w:spacing w:line="240" w:lineRule="auto"/>
        <w:ind w:firstLine="709"/>
        <w:rPr>
          <w:rFonts w:ascii="Times New Roman" w:hAnsi="Times New Roman"/>
          <w:sz w:val="20"/>
          <w:szCs w:val="20"/>
        </w:rPr>
      </w:pPr>
      <w:r w:rsidRPr="00C15A30">
        <w:rPr>
          <w:rFonts w:ascii="Times New Roman" w:hAnsi="Times New Roman"/>
          <w:sz w:val="20"/>
          <w:szCs w:val="20"/>
        </w:rPr>
        <w:lastRenderedPageBreak/>
        <w:t>2. Данное решение вступает в силу со дня его официального опубликования в периодическом печатном издании «Вестник органов местного самоуправления Луговского сельского поселения Богучарского муниципального района Воронежской области», подлежит размещению на  сайте администрации Луговского поселения Богучарского муниципального района в сети Интернет.</w:t>
      </w:r>
    </w:p>
    <w:p w:rsidR="00C15A30" w:rsidRPr="00C15A30" w:rsidRDefault="00C15A30" w:rsidP="00C15A30">
      <w:pPr>
        <w:spacing w:after="0" w:line="240" w:lineRule="auto"/>
        <w:ind w:firstLine="708"/>
        <w:rPr>
          <w:rFonts w:ascii="Times New Roman" w:hAnsi="Times New Roman"/>
          <w:sz w:val="20"/>
          <w:szCs w:val="20"/>
        </w:rPr>
      </w:pPr>
      <w:r w:rsidRPr="00C15A30">
        <w:rPr>
          <w:rFonts w:ascii="Times New Roman" w:hAnsi="Times New Roman"/>
          <w:sz w:val="20"/>
          <w:szCs w:val="20"/>
        </w:rPr>
        <w:t>3. Контроль за исполнением настоящего решения возложить главу Луговского сельского поселения Ващенко В.М.</w:t>
      </w:r>
    </w:p>
    <w:p w:rsidR="00C15A30" w:rsidRDefault="00C15A30" w:rsidP="00C15A30">
      <w:pPr>
        <w:spacing w:after="0" w:line="240" w:lineRule="auto"/>
        <w:rPr>
          <w:rFonts w:ascii="Times New Roman" w:hAnsi="Times New Roman"/>
          <w:sz w:val="20"/>
          <w:szCs w:val="20"/>
        </w:rPr>
      </w:pPr>
    </w:p>
    <w:p w:rsidR="00C15A30" w:rsidRPr="00C15A30" w:rsidRDefault="00C15A30" w:rsidP="00C15A30">
      <w:pPr>
        <w:spacing w:after="0" w:line="240" w:lineRule="auto"/>
        <w:rPr>
          <w:rFonts w:ascii="Times New Roman" w:hAnsi="Times New Roman"/>
          <w:sz w:val="20"/>
          <w:szCs w:val="20"/>
        </w:rPr>
      </w:pPr>
      <w:r w:rsidRPr="00C15A30">
        <w:rPr>
          <w:rFonts w:ascii="Times New Roman" w:hAnsi="Times New Roman"/>
          <w:sz w:val="20"/>
          <w:szCs w:val="20"/>
        </w:rPr>
        <w:t>Глава Луговского сельского поселения</w:t>
      </w:r>
    </w:p>
    <w:p w:rsidR="00C15A30" w:rsidRPr="00C15A30" w:rsidRDefault="00C15A30" w:rsidP="00C15A30">
      <w:pPr>
        <w:spacing w:after="0" w:line="240" w:lineRule="auto"/>
        <w:rPr>
          <w:rFonts w:ascii="Times New Roman" w:hAnsi="Times New Roman"/>
          <w:sz w:val="20"/>
          <w:szCs w:val="20"/>
        </w:rPr>
      </w:pPr>
      <w:r w:rsidRPr="00C15A30">
        <w:rPr>
          <w:rFonts w:ascii="Times New Roman" w:hAnsi="Times New Roman"/>
          <w:sz w:val="20"/>
          <w:szCs w:val="20"/>
        </w:rPr>
        <w:t>Богучарского муниципального района</w:t>
      </w:r>
    </w:p>
    <w:p w:rsidR="00C15A30" w:rsidRDefault="00C15A30" w:rsidP="00C15A30">
      <w:pPr>
        <w:spacing w:after="0" w:line="240" w:lineRule="auto"/>
        <w:rPr>
          <w:rFonts w:ascii="Times New Roman" w:hAnsi="Times New Roman"/>
          <w:sz w:val="20"/>
          <w:szCs w:val="20"/>
        </w:rPr>
      </w:pPr>
      <w:r w:rsidRPr="00C15A30">
        <w:rPr>
          <w:rFonts w:ascii="Times New Roman" w:hAnsi="Times New Roman"/>
          <w:sz w:val="20"/>
          <w:szCs w:val="20"/>
        </w:rPr>
        <w:t>Воронежской области                                                                  В.М.Ващенко</w:t>
      </w:r>
    </w:p>
    <w:p w:rsidR="006B730A" w:rsidRDefault="006B730A" w:rsidP="00C15A30">
      <w:pPr>
        <w:spacing w:after="0" w:line="240" w:lineRule="auto"/>
        <w:rPr>
          <w:rFonts w:ascii="Times New Roman" w:hAnsi="Times New Roman"/>
          <w:sz w:val="20"/>
          <w:szCs w:val="20"/>
        </w:rPr>
      </w:pPr>
      <w:r>
        <w:rPr>
          <w:rFonts w:ascii="Times New Roman" w:hAnsi="Times New Roman"/>
          <w:noProof/>
          <w:sz w:val="20"/>
          <w:szCs w:val="20"/>
        </w:rPr>
        <w:drawing>
          <wp:anchor distT="0" distB="0" distL="114300" distR="114300" simplePos="0" relativeHeight="251665408" behindDoc="0" locked="0" layoutInCell="1" allowOverlap="1">
            <wp:simplePos x="0" y="0"/>
            <wp:positionH relativeFrom="column">
              <wp:posOffset>2691130</wp:posOffset>
            </wp:positionH>
            <wp:positionV relativeFrom="paragraph">
              <wp:posOffset>124460</wp:posOffset>
            </wp:positionV>
            <wp:extent cx="678180" cy="828040"/>
            <wp:effectExtent l="19050" t="0" r="7620" b="0"/>
            <wp:wrapNone/>
            <wp:docPr id="5"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7"/>
                    <a:srcRect/>
                    <a:stretch>
                      <a:fillRect/>
                    </a:stretch>
                  </pic:blipFill>
                  <pic:spPr bwMode="auto">
                    <a:xfrm>
                      <a:off x="0" y="0"/>
                      <a:ext cx="678180" cy="828040"/>
                    </a:xfrm>
                    <a:prstGeom prst="rect">
                      <a:avLst/>
                    </a:prstGeom>
                    <a:solidFill>
                      <a:srgbClr val="FFFFFF"/>
                    </a:solidFill>
                  </pic:spPr>
                </pic:pic>
              </a:graphicData>
            </a:graphic>
          </wp:anchor>
        </w:drawing>
      </w:r>
    </w:p>
    <w:p w:rsidR="006B730A" w:rsidRPr="00C15A30" w:rsidRDefault="006B730A" w:rsidP="00C15A30">
      <w:pPr>
        <w:spacing w:after="0" w:line="240" w:lineRule="auto"/>
        <w:rPr>
          <w:rFonts w:ascii="Times New Roman" w:hAnsi="Times New Roman"/>
          <w:sz w:val="20"/>
          <w:szCs w:val="20"/>
        </w:rPr>
      </w:pPr>
    </w:p>
    <w:p w:rsidR="00C15A30" w:rsidRPr="00DA163A" w:rsidRDefault="00C15A30" w:rsidP="00C15A30">
      <w:pPr>
        <w:autoSpaceDE w:val="0"/>
        <w:autoSpaceDN w:val="0"/>
        <w:adjustRightInd w:val="0"/>
        <w:spacing w:after="0"/>
        <w:ind w:firstLine="540"/>
        <w:rPr>
          <w:rFonts w:ascii="Times New Roman" w:hAnsi="Times New Roman"/>
          <w:bCs/>
          <w:sz w:val="28"/>
          <w:szCs w:val="28"/>
        </w:rPr>
      </w:pPr>
    </w:p>
    <w:p w:rsidR="006B730A" w:rsidRPr="006B730A" w:rsidRDefault="006B730A" w:rsidP="006B730A">
      <w:pPr>
        <w:spacing w:after="0" w:line="240" w:lineRule="auto"/>
        <w:jc w:val="center"/>
        <w:rPr>
          <w:rFonts w:ascii="Times New Roman" w:eastAsia="Times New Roman" w:hAnsi="Times New Roman" w:cs="Times New Roman"/>
          <w:b/>
          <w:color w:val="000000"/>
          <w:sz w:val="20"/>
          <w:szCs w:val="20"/>
        </w:rPr>
      </w:pPr>
    </w:p>
    <w:p w:rsidR="006B730A" w:rsidRPr="006B730A" w:rsidRDefault="006B730A" w:rsidP="006B730A">
      <w:pPr>
        <w:spacing w:after="0" w:line="240" w:lineRule="auto"/>
        <w:jc w:val="center"/>
        <w:rPr>
          <w:rFonts w:ascii="Times New Roman" w:eastAsia="Times New Roman" w:hAnsi="Times New Roman" w:cs="Times New Roman"/>
          <w:b/>
          <w:color w:val="000000"/>
          <w:sz w:val="20"/>
          <w:szCs w:val="20"/>
        </w:rPr>
      </w:pPr>
    </w:p>
    <w:p w:rsidR="006B730A" w:rsidRPr="006B730A" w:rsidRDefault="006B730A" w:rsidP="006B730A">
      <w:pPr>
        <w:spacing w:after="0" w:line="240" w:lineRule="auto"/>
        <w:jc w:val="center"/>
        <w:rPr>
          <w:rFonts w:ascii="Times New Roman" w:eastAsia="Times New Roman" w:hAnsi="Times New Roman" w:cs="Times New Roman"/>
          <w:b/>
          <w:color w:val="000000"/>
          <w:sz w:val="20"/>
          <w:szCs w:val="20"/>
        </w:rPr>
      </w:pPr>
    </w:p>
    <w:p w:rsidR="006B730A" w:rsidRPr="006B730A" w:rsidRDefault="006B730A" w:rsidP="006B730A">
      <w:pPr>
        <w:spacing w:after="0" w:line="240" w:lineRule="auto"/>
        <w:jc w:val="center"/>
        <w:rPr>
          <w:rFonts w:ascii="Times New Roman" w:eastAsia="Times New Roman" w:hAnsi="Times New Roman" w:cs="Times New Roman"/>
          <w:b/>
          <w:color w:val="000000"/>
          <w:sz w:val="20"/>
          <w:szCs w:val="20"/>
        </w:rPr>
      </w:pPr>
      <w:r w:rsidRPr="006B730A">
        <w:rPr>
          <w:rFonts w:ascii="Times New Roman" w:eastAsia="Times New Roman" w:hAnsi="Times New Roman" w:cs="Times New Roman"/>
          <w:b/>
          <w:color w:val="000000"/>
          <w:sz w:val="20"/>
          <w:szCs w:val="20"/>
        </w:rPr>
        <w:t>АДМИНИСТРАЦИЯ</w:t>
      </w:r>
    </w:p>
    <w:p w:rsidR="006B730A" w:rsidRPr="006B730A" w:rsidRDefault="006B730A" w:rsidP="006B730A">
      <w:pPr>
        <w:spacing w:after="0" w:line="240" w:lineRule="auto"/>
        <w:jc w:val="center"/>
        <w:rPr>
          <w:rFonts w:ascii="Times New Roman" w:eastAsia="Times New Roman" w:hAnsi="Times New Roman" w:cs="Times New Roman"/>
          <w:b/>
          <w:color w:val="000000"/>
          <w:sz w:val="20"/>
          <w:szCs w:val="20"/>
        </w:rPr>
      </w:pPr>
      <w:r w:rsidRPr="006B730A">
        <w:rPr>
          <w:rFonts w:ascii="Times New Roman" w:eastAsia="Times New Roman" w:hAnsi="Times New Roman" w:cs="Times New Roman"/>
          <w:b/>
          <w:color w:val="000000"/>
          <w:sz w:val="20"/>
          <w:szCs w:val="20"/>
        </w:rPr>
        <w:t>ЛУГОВСКОГО СЕЛЬСКОГО ПОСЕЛЕНИЯ</w:t>
      </w:r>
      <w:r w:rsidRPr="006B730A">
        <w:rPr>
          <w:rFonts w:ascii="Times New Roman" w:eastAsia="Times New Roman" w:hAnsi="Times New Roman" w:cs="Times New Roman"/>
          <w:b/>
          <w:color w:val="000000"/>
          <w:sz w:val="20"/>
          <w:szCs w:val="20"/>
        </w:rPr>
        <w:br/>
        <w:t>БОГУЧАРСКОГО МУНИЦИПАЛЬНОГО РАЙОНА</w:t>
      </w:r>
    </w:p>
    <w:p w:rsidR="006B730A" w:rsidRPr="006B730A" w:rsidRDefault="006B730A" w:rsidP="006B730A">
      <w:pPr>
        <w:spacing w:after="0" w:line="240" w:lineRule="auto"/>
        <w:jc w:val="center"/>
        <w:rPr>
          <w:rFonts w:ascii="Times New Roman" w:eastAsia="Times New Roman" w:hAnsi="Times New Roman" w:cs="Times New Roman"/>
          <w:b/>
          <w:iCs/>
          <w:sz w:val="20"/>
          <w:szCs w:val="20"/>
        </w:rPr>
      </w:pPr>
      <w:r w:rsidRPr="006B730A">
        <w:rPr>
          <w:rFonts w:ascii="Times New Roman" w:eastAsia="Times New Roman" w:hAnsi="Times New Roman" w:cs="Times New Roman"/>
          <w:b/>
          <w:color w:val="000000"/>
          <w:sz w:val="20"/>
          <w:szCs w:val="20"/>
        </w:rPr>
        <w:t>ВОРОНЕЖСКОЙ ОБЛАСТИ</w:t>
      </w:r>
    </w:p>
    <w:p w:rsidR="006B730A" w:rsidRPr="006B730A" w:rsidRDefault="006B730A" w:rsidP="006B730A">
      <w:pPr>
        <w:spacing w:after="0" w:line="240" w:lineRule="auto"/>
        <w:jc w:val="center"/>
        <w:rPr>
          <w:rFonts w:ascii="Times New Roman" w:eastAsia="Times New Roman" w:hAnsi="Times New Roman" w:cs="Times New Roman"/>
          <w:color w:val="000000"/>
          <w:sz w:val="20"/>
          <w:szCs w:val="20"/>
        </w:rPr>
      </w:pPr>
      <w:r w:rsidRPr="006B730A">
        <w:rPr>
          <w:rFonts w:ascii="Times New Roman" w:eastAsia="Times New Roman" w:hAnsi="Times New Roman" w:cs="Times New Roman"/>
          <w:b/>
          <w:color w:val="000000"/>
          <w:sz w:val="20"/>
          <w:szCs w:val="20"/>
        </w:rPr>
        <w:t>ПОСТАНОВЛЕНИЕ</w:t>
      </w:r>
    </w:p>
    <w:p w:rsidR="006B730A" w:rsidRPr="006B730A" w:rsidRDefault="006B730A" w:rsidP="006B730A">
      <w:pPr>
        <w:adjustRightInd w:val="0"/>
        <w:spacing w:after="0" w:line="240" w:lineRule="auto"/>
        <w:ind w:firstLine="709"/>
        <w:jc w:val="both"/>
        <w:rPr>
          <w:rFonts w:ascii="Times New Roman" w:eastAsia="Calibri" w:hAnsi="Times New Roman" w:cs="Times New Roman"/>
          <w:bCs/>
          <w:color w:val="000000"/>
          <w:sz w:val="20"/>
          <w:szCs w:val="20"/>
        </w:rPr>
      </w:pPr>
    </w:p>
    <w:p w:rsidR="006B730A" w:rsidRPr="006B730A" w:rsidRDefault="006B730A" w:rsidP="006B730A">
      <w:pPr>
        <w:adjustRightInd w:val="0"/>
        <w:spacing w:after="0" w:line="240" w:lineRule="auto"/>
        <w:jc w:val="both"/>
        <w:rPr>
          <w:rFonts w:ascii="Times New Roman" w:eastAsia="Calibri" w:hAnsi="Times New Roman" w:cs="Times New Roman"/>
          <w:bCs/>
          <w:color w:val="000000"/>
          <w:sz w:val="20"/>
          <w:szCs w:val="20"/>
        </w:rPr>
      </w:pPr>
      <w:r w:rsidRPr="006B730A">
        <w:rPr>
          <w:rFonts w:ascii="Times New Roman" w:eastAsia="Calibri" w:hAnsi="Times New Roman" w:cs="Times New Roman"/>
          <w:bCs/>
          <w:color w:val="000000"/>
          <w:sz w:val="20"/>
          <w:szCs w:val="20"/>
        </w:rPr>
        <w:t>от «17» апреля 2025 года № 11</w:t>
      </w:r>
    </w:p>
    <w:p w:rsidR="006B730A" w:rsidRPr="006B730A" w:rsidRDefault="006B730A" w:rsidP="006B730A">
      <w:pPr>
        <w:adjustRightInd w:val="0"/>
        <w:spacing w:after="0" w:line="240" w:lineRule="auto"/>
        <w:jc w:val="both"/>
        <w:rPr>
          <w:rFonts w:ascii="Times New Roman" w:eastAsia="Calibri" w:hAnsi="Times New Roman" w:cs="Times New Roman"/>
          <w:bCs/>
          <w:color w:val="000000"/>
          <w:sz w:val="20"/>
          <w:szCs w:val="20"/>
        </w:rPr>
      </w:pPr>
      <w:r w:rsidRPr="006B730A">
        <w:rPr>
          <w:rFonts w:ascii="Times New Roman" w:eastAsia="Calibri" w:hAnsi="Times New Roman" w:cs="Times New Roman"/>
          <w:bCs/>
          <w:color w:val="000000"/>
          <w:sz w:val="20"/>
          <w:szCs w:val="20"/>
        </w:rPr>
        <w:t>с. Луговое</w:t>
      </w:r>
    </w:p>
    <w:p w:rsidR="006B730A" w:rsidRPr="006B730A" w:rsidRDefault="006B730A" w:rsidP="006B730A">
      <w:pPr>
        <w:adjustRightInd w:val="0"/>
        <w:spacing w:after="0" w:line="240" w:lineRule="auto"/>
        <w:jc w:val="both"/>
        <w:rPr>
          <w:rFonts w:ascii="Times New Roman" w:eastAsia="Calibri" w:hAnsi="Times New Roman" w:cs="Times New Roman"/>
          <w:b/>
          <w:bCs/>
          <w:kern w:val="28"/>
          <w:sz w:val="20"/>
          <w:szCs w:val="20"/>
        </w:rPr>
      </w:pPr>
    </w:p>
    <w:p w:rsidR="006B730A" w:rsidRPr="006B730A" w:rsidRDefault="006B730A" w:rsidP="006B730A">
      <w:pPr>
        <w:spacing w:after="0" w:line="240" w:lineRule="auto"/>
        <w:ind w:right="4252"/>
        <w:jc w:val="both"/>
        <w:rPr>
          <w:rFonts w:ascii="Times New Roman" w:eastAsia="Calibri" w:hAnsi="Times New Roman" w:cs="Times New Roman"/>
          <w:b/>
          <w:bCs/>
          <w:kern w:val="28"/>
          <w:sz w:val="20"/>
          <w:szCs w:val="20"/>
        </w:rPr>
      </w:pPr>
      <w:r w:rsidRPr="006B730A">
        <w:rPr>
          <w:rFonts w:ascii="Times New Roman" w:eastAsia="Calibri" w:hAnsi="Times New Roman" w:cs="Times New Roman"/>
          <w:b/>
          <w:bCs/>
          <w:kern w:val="28"/>
          <w:sz w:val="20"/>
          <w:szCs w:val="20"/>
        </w:rPr>
        <w:t>О внесении изменений в постановление администрации Луговского сельского поселения Богучарского муниципального района Воронежской области от 05.12.2024  № 59 «Об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 Луговского сельского поселения Богучарского муниципального района Воронежской области»</w:t>
      </w:r>
    </w:p>
    <w:p w:rsidR="006B730A" w:rsidRPr="006B730A" w:rsidRDefault="006B730A" w:rsidP="006B730A">
      <w:pPr>
        <w:spacing w:after="0" w:line="240" w:lineRule="auto"/>
        <w:ind w:right="5953"/>
        <w:jc w:val="both"/>
        <w:rPr>
          <w:rFonts w:ascii="Times New Roman" w:eastAsia="Calibri" w:hAnsi="Times New Roman" w:cs="Times New Roman"/>
          <w:b/>
          <w:bCs/>
          <w:kern w:val="28"/>
          <w:sz w:val="20"/>
          <w:szCs w:val="20"/>
        </w:rPr>
      </w:pPr>
    </w:p>
    <w:p w:rsidR="006B730A" w:rsidRPr="006B730A" w:rsidRDefault="006B730A" w:rsidP="006B730A">
      <w:pPr>
        <w:adjustRightInd w:val="0"/>
        <w:spacing w:after="0" w:line="240" w:lineRule="auto"/>
        <w:ind w:firstLine="709"/>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В соответствии со статьей 44 Федерального закона от 31.07.2021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B730A">
        <w:rPr>
          <w:rFonts w:ascii="Times New Roman" w:hAnsi="Times New Roman" w:cs="Times New Roman"/>
          <w:sz w:val="20"/>
          <w:szCs w:val="20"/>
        </w:rPr>
        <w:t xml:space="preserve"> </w:t>
      </w:r>
      <w:r w:rsidRPr="006B730A">
        <w:rPr>
          <w:rFonts w:ascii="Times New Roman" w:eastAsia="Calibri" w:hAnsi="Times New Roman" w:cs="Times New Roman"/>
          <w:sz w:val="20"/>
          <w:szCs w:val="20"/>
        </w:rPr>
        <w:t>администрация Луговского</w:t>
      </w:r>
      <w:r w:rsidRPr="006B730A">
        <w:rPr>
          <w:rFonts w:ascii="Times New Roman" w:eastAsia="Calibri" w:hAnsi="Times New Roman" w:cs="Times New Roman"/>
          <w:color w:val="000000"/>
          <w:sz w:val="20"/>
          <w:szCs w:val="20"/>
        </w:rPr>
        <w:t xml:space="preserve"> сельского поселения Богучарского муниципального района Воронежской области</w:t>
      </w:r>
    </w:p>
    <w:p w:rsidR="006B730A" w:rsidRPr="006B730A" w:rsidRDefault="006B730A" w:rsidP="006B730A">
      <w:pPr>
        <w:adjustRightInd w:val="0"/>
        <w:spacing w:after="0" w:line="240" w:lineRule="auto"/>
        <w:jc w:val="both"/>
        <w:rPr>
          <w:rFonts w:ascii="Times New Roman" w:eastAsia="Calibri" w:hAnsi="Times New Roman" w:cs="Times New Roman"/>
          <w:color w:val="000000"/>
          <w:sz w:val="20"/>
          <w:szCs w:val="20"/>
        </w:rPr>
      </w:pPr>
      <w:r w:rsidRPr="006B730A">
        <w:rPr>
          <w:rFonts w:ascii="Times New Roman" w:eastAsia="Calibri" w:hAnsi="Times New Roman" w:cs="Times New Roman"/>
          <w:b/>
          <w:color w:val="000000"/>
          <w:sz w:val="20"/>
          <w:szCs w:val="20"/>
        </w:rPr>
        <w:t>постановляет:</w:t>
      </w:r>
    </w:p>
    <w:p w:rsidR="006B730A" w:rsidRPr="006B730A" w:rsidRDefault="006B730A" w:rsidP="006B730A">
      <w:pPr>
        <w:adjustRightInd w:val="0"/>
        <w:spacing w:after="0" w:line="240" w:lineRule="auto"/>
        <w:ind w:firstLine="709"/>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1. Внести следующие изменения в постановление администрации Луговского сельского поселения Богучарского муниципального района Воронежской области от 05.12.2024 №  59 «Об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 Луговского сельского поселения Богучарского муниципального района Воронежской области»:</w:t>
      </w:r>
    </w:p>
    <w:p w:rsidR="006B730A" w:rsidRPr="006B730A" w:rsidRDefault="006B730A" w:rsidP="006B730A">
      <w:pPr>
        <w:adjustRightInd w:val="0"/>
        <w:spacing w:after="0" w:line="240" w:lineRule="auto"/>
        <w:ind w:firstLine="709"/>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1.1. Раздел 3. «Перечень профилактических мероприятий, сроки (периодичность) их проведения» изложить в следующей редакции:</w:t>
      </w:r>
    </w:p>
    <w:p w:rsidR="006B730A" w:rsidRPr="006B730A" w:rsidRDefault="006B730A" w:rsidP="006B730A">
      <w:pPr>
        <w:adjustRightInd w:val="0"/>
        <w:spacing w:after="0" w:line="240" w:lineRule="auto"/>
        <w:ind w:firstLine="709"/>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«Раздел 3. Перечень профилактических мероприятий, сроки (периодичность) их проведения</w:t>
      </w:r>
    </w:p>
    <w:p w:rsidR="006B730A" w:rsidRPr="006B730A" w:rsidRDefault="006B730A" w:rsidP="006B730A">
      <w:pPr>
        <w:shd w:val="clear" w:color="auto" w:fill="FFFFFF"/>
        <w:spacing w:after="0" w:line="240" w:lineRule="auto"/>
        <w:ind w:firstLine="709"/>
        <w:jc w:val="both"/>
        <w:rPr>
          <w:rFonts w:ascii="Arial" w:eastAsia="Times New Roman" w:hAnsi="Arial" w:cs="Arial"/>
          <w:color w:val="000000"/>
          <w:sz w:val="20"/>
          <w:szCs w:val="20"/>
        </w:rPr>
      </w:pPr>
    </w:p>
    <w:p w:rsidR="006B730A" w:rsidRPr="006B730A" w:rsidRDefault="006B730A" w:rsidP="006B730A">
      <w:pPr>
        <w:adjustRightInd w:val="0"/>
        <w:spacing w:after="0" w:line="240" w:lineRule="auto"/>
        <w:ind w:firstLine="709"/>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При осуществлении муниципального контроля в соответствии с Положением о контролемогут проводиться следующие виды профилактических мероприятий:</w:t>
      </w:r>
    </w:p>
    <w:p w:rsidR="006B730A" w:rsidRPr="006B730A" w:rsidRDefault="006B730A" w:rsidP="006B730A">
      <w:pPr>
        <w:pStyle w:val="ConsPlusNormal"/>
        <w:ind w:firstLine="709"/>
        <w:jc w:val="both"/>
        <w:rPr>
          <w:rFonts w:ascii="Times New Roman" w:hAnsi="Times New Roman" w:cs="Times New Roman"/>
        </w:rPr>
      </w:pPr>
      <w:r w:rsidRPr="006B730A">
        <w:rPr>
          <w:rFonts w:ascii="Times New Roman" w:hAnsi="Times New Roman" w:cs="Times New Roman"/>
        </w:rPr>
        <w:t>а) информирование;</w:t>
      </w:r>
    </w:p>
    <w:p w:rsidR="006B730A" w:rsidRPr="006B730A" w:rsidRDefault="006B730A" w:rsidP="006B730A">
      <w:pPr>
        <w:pStyle w:val="ConsPlusNormal"/>
        <w:ind w:firstLine="709"/>
        <w:jc w:val="both"/>
        <w:rPr>
          <w:rFonts w:ascii="Times New Roman" w:hAnsi="Times New Roman" w:cs="Times New Roman"/>
        </w:rPr>
      </w:pPr>
      <w:r w:rsidRPr="006B730A">
        <w:rPr>
          <w:rFonts w:ascii="Times New Roman" w:hAnsi="Times New Roman" w:cs="Times New Roman"/>
        </w:rPr>
        <w:t>б) объявление предостережения;</w:t>
      </w:r>
    </w:p>
    <w:p w:rsidR="006B730A" w:rsidRPr="006B730A" w:rsidRDefault="006B730A" w:rsidP="006B730A">
      <w:pPr>
        <w:pStyle w:val="ConsPlusNormal"/>
        <w:ind w:firstLine="709"/>
        <w:jc w:val="both"/>
        <w:rPr>
          <w:rFonts w:ascii="Times New Roman" w:hAnsi="Times New Roman" w:cs="Times New Roman"/>
        </w:rPr>
      </w:pPr>
      <w:r w:rsidRPr="006B730A">
        <w:rPr>
          <w:rFonts w:ascii="Times New Roman" w:hAnsi="Times New Roman" w:cs="Times New Roman"/>
        </w:rPr>
        <w:t>в) консультирование;</w:t>
      </w:r>
    </w:p>
    <w:p w:rsidR="006B730A" w:rsidRPr="006B730A" w:rsidRDefault="006B730A" w:rsidP="006B730A">
      <w:pPr>
        <w:pStyle w:val="ConsPlusNormal"/>
        <w:ind w:firstLine="709"/>
        <w:jc w:val="both"/>
        <w:rPr>
          <w:rFonts w:ascii="Times New Roman" w:hAnsi="Times New Roman" w:cs="Times New Roman"/>
        </w:rPr>
      </w:pPr>
      <w:r w:rsidRPr="006B730A">
        <w:rPr>
          <w:rFonts w:ascii="Times New Roman" w:hAnsi="Times New Roman" w:cs="Times New Roman"/>
        </w:rPr>
        <w:t>г) профилактический визит.</w:t>
      </w:r>
    </w:p>
    <w:p w:rsidR="006B730A" w:rsidRPr="006B730A" w:rsidRDefault="006B730A" w:rsidP="006B730A">
      <w:pPr>
        <w:adjustRightInd w:val="0"/>
        <w:spacing w:after="0" w:line="240" w:lineRule="auto"/>
        <w:ind w:firstLine="709"/>
        <w:jc w:val="both"/>
        <w:rPr>
          <w:rFonts w:ascii="Times New Roman" w:eastAsia="Calibri" w:hAnsi="Times New Roman" w:cs="Times New Roman"/>
          <w:color w:val="000000"/>
          <w:sz w:val="20"/>
          <w:szCs w:val="2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16"/>
        <w:gridCol w:w="5149"/>
        <w:gridCol w:w="2475"/>
        <w:gridCol w:w="2517"/>
      </w:tblGrid>
      <w:tr w:rsidR="006B730A" w:rsidRPr="006B730A" w:rsidTr="005755CA">
        <w:tc>
          <w:tcPr>
            <w:tcW w:w="916" w:type="dxa"/>
            <w:shd w:val="clear" w:color="auto" w:fill="FFFFFF"/>
            <w:tcMar>
              <w:top w:w="0" w:type="dxa"/>
              <w:left w:w="108" w:type="dxa"/>
              <w:bottom w:w="0" w:type="dxa"/>
              <w:right w:w="108" w:type="dxa"/>
            </w:tcMar>
            <w:hideMark/>
          </w:tcPr>
          <w:p w:rsidR="006B730A" w:rsidRPr="006B730A" w:rsidRDefault="006B730A" w:rsidP="005755CA">
            <w:pPr>
              <w:adjustRightInd w:val="0"/>
              <w:spacing w:after="0" w:line="240" w:lineRule="auto"/>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w:t>
            </w:r>
          </w:p>
          <w:p w:rsidR="006B730A" w:rsidRPr="006B730A" w:rsidRDefault="006B730A" w:rsidP="005755CA">
            <w:pPr>
              <w:adjustRightInd w:val="0"/>
              <w:spacing w:after="0" w:line="240" w:lineRule="auto"/>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п/п</w:t>
            </w:r>
          </w:p>
        </w:tc>
        <w:tc>
          <w:tcPr>
            <w:tcW w:w="5149" w:type="dxa"/>
            <w:shd w:val="clear" w:color="auto" w:fill="FFFFFF"/>
            <w:tcMar>
              <w:top w:w="0" w:type="dxa"/>
              <w:left w:w="108" w:type="dxa"/>
              <w:bottom w:w="0" w:type="dxa"/>
              <w:right w:w="108" w:type="dxa"/>
            </w:tcMar>
            <w:hideMark/>
          </w:tcPr>
          <w:p w:rsidR="006B730A" w:rsidRPr="006B730A" w:rsidRDefault="006B730A" w:rsidP="005755CA">
            <w:pPr>
              <w:adjustRightInd w:val="0"/>
              <w:spacing w:after="0" w:line="240" w:lineRule="auto"/>
              <w:ind w:firstLine="709"/>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Наименование</w:t>
            </w:r>
          </w:p>
          <w:p w:rsidR="006B730A" w:rsidRPr="006B730A" w:rsidRDefault="006B730A" w:rsidP="005755CA">
            <w:pPr>
              <w:adjustRightInd w:val="0"/>
              <w:spacing w:after="0" w:line="240" w:lineRule="auto"/>
              <w:ind w:firstLine="709"/>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мероприятия</w:t>
            </w:r>
          </w:p>
        </w:tc>
        <w:tc>
          <w:tcPr>
            <w:tcW w:w="2475" w:type="dxa"/>
            <w:shd w:val="clear" w:color="auto" w:fill="FFFFFF"/>
            <w:tcMar>
              <w:top w:w="0" w:type="dxa"/>
              <w:left w:w="108" w:type="dxa"/>
              <w:bottom w:w="0" w:type="dxa"/>
              <w:right w:w="108" w:type="dxa"/>
            </w:tcMar>
            <w:hideMark/>
          </w:tcPr>
          <w:p w:rsidR="006B730A" w:rsidRPr="006B730A" w:rsidRDefault="006B730A" w:rsidP="005755CA">
            <w:pPr>
              <w:adjustRightInd w:val="0"/>
              <w:spacing w:after="0" w:line="240" w:lineRule="auto"/>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Срок реализации мероприятия</w:t>
            </w:r>
          </w:p>
        </w:tc>
        <w:tc>
          <w:tcPr>
            <w:tcW w:w="2517" w:type="dxa"/>
            <w:shd w:val="clear" w:color="auto" w:fill="FFFFFF"/>
            <w:tcMar>
              <w:top w:w="0" w:type="dxa"/>
              <w:left w:w="108" w:type="dxa"/>
              <w:bottom w:w="0" w:type="dxa"/>
              <w:right w:w="108" w:type="dxa"/>
            </w:tcMar>
            <w:hideMark/>
          </w:tcPr>
          <w:p w:rsidR="006B730A" w:rsidRPr="006B730A" w:rsidRDefault="006B730A" w:rsidP="005755CA">
            <w:pPr>
              <w:adjustRightInd w:val="0"/>
              <w:spacing w:after="0" w:line="240" w:lineRule="auto"/>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Ответственный исполнитель</w:t>
            </w:r>
          </w:p>
        </w:tc>
      </w:tr>
      <w:tr w:rsidR="006B730A" w:rsidRPr="006B730A" w:rsidTr="005755CA">
        <w:trPr>
          <w:trHeight w:val="328"/>
        </w:trPr>
        <w:tc>
          <w:tcPr>
            <w:tcW w:w="916" w:type="dxa"/>
            <w:shd w:val="clear" w:color="auto" w:fill="FFFFFF"/>
            <w:tcMar>
              <w:top w:w="0" w:type="dxa"/>
              <w:left w:w="108" w:type="dxa"/>
              <w:bottom w:w="0" w:type="dxa"/>
              <w:right w:w="108" w:type="dxa"/>
            </w:tcMar>
            <w:hideMark/>
          </w:tcPr>
          <w:p w:rsidR="006B730A" w:rsidRPr="006B730A" w:rsidRDefault="006B730A" w:rsidP="005755CA">
            <w:pPr>
              <w:adjustRightInd w:val="0"/>
              <w:spacing w:after="0" w:line="240" w:lineRule="auto"/>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lastRenderedPageBreak/>
              <w:t>1</w:t>
            </w:r>
          </w:p>
        </w:tc>
        <w:tc>
          <w:tcPr>
            <w:tcW w:w="5149" w:type="dxa"/>
            <w:shd w:val="clear" w:color="auto" w:fill="FFFFFF"/>
            <w:tcMar>
              <w:top w:w="0" w:type="dxa"/>
              <w:left w:w="108" w:type="dxa"/>
              <w:bottom w:w="0" w:type="dxa"/>
              <w:right w:w="108" w:type="dxa"/>
            </w:tcMar>
            <w:hideMark/>
          </w:tcPr>
          <w:p w:rsidR="006B730A" w:rsidRPr="006B730A" w:rsidRDefault="006B730A" w:rsidP="005755CA">
            <w:pPr>
              <w:adjustRightInd w:val="0"/>
              <w:spacing w:after="0" w:line="240" w:lineRule="auto"/>
              <w:ind w:firstLine="709"/>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2</w:t>
            </w:r>
          </w:p>
        </w:tc>
        <w:tc>
          <w:tcPr>
            <w:tcW w:w="2475" w:type="dxa"/>
            <w:shd w:val="clear" w:color="auto" w:fill="FFFFFF"/>
            <w:tcMar>
              <w:top w:w="0" w:type="dxa"/>
              <w:left w:w="108" w:type="dxa"/>
              <w:bottom w:w="0" w:type="dxa"/>
              <w:right w:w="108" w:type="dxa"/>
            </w:tcMar>
            <w:hideMark/>
          </w:tcPr>
          <w:p w:rsidR="006B730A" w:rsidRPr="006B730A" w:rsidRDefault="006B730A" w:rsidP="005755CA">
            <w:pPr>
              <w:adjustRightInd w:val="0"/>
              <w:spacing w:after="0" w:line="240" w:lineRule="auto"/>
              <w:ind w:firstLine="709"/>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3</w:t>
            </w:r>
          </w:p>
        </w:tc>
        <w:tc>
          <w:tcPr>
            <w:tcW w:w="2517" w:type="dxa"/>
            <w:shd w:val="clear" w:color="auto" w:fill="FFFFFF"/>
            <w:tcMar>
              <w:top w:w="0" w:type="dxa"/>
              <w:left w:w="108" w:type="dxa"/>
              <w:bottom w:w="0" w:type="dxa"/>
              <w:right w:w="108" w:type="dxa"/>
            </w:tcMar>
            <w:hideMark/>
          </w:tcPr>
          <w:p w:rsidR="006B730A" w:rsidRPr="006B730A" w:rsidRDefault="006B730A" w:rsidP="005755CA">
            <w:pPr>
              <w:adjustRightInd w:val="0"/>
              <w:spacing w:after="0" w:line="240" w:lineRule="auto"/>
              <w:ind w:firstLine="709"/>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4</w:t>
            </w:r>
          </w:p>
        </w:tc>
      </w:tr>
      <w:tr w:rsidR="006B730A" w:rsidRPr="006B730A" w:rsidTr="006B730A">
        <w:trPr>
          <w:trHeight w:val="3339"/>
        </w:trPr>
        <w:tc>
          <w:tcPr>
            <w:tcW w:w="916" w:type="dxa"/>
            <w:shd w:val="clear" w:color="auto" w:fill="FFFFFF"/>
            <w:tcMar>
              <w:top w:w="0" w:type="dxa"/>
              <w:left w:w="108" w:type="dxa"/>
              <w:bottom w:w="0" w:type="dxa"/>
              <w:right w:w="108" w:type="dxa"/>
            </w:tcMar>
            <w:hideMark/>
          </w:tcPr>
          <w:p w:rsidR="006B730A" w:rsidRPr="006B730A" w:rsidRDefault="006B730A" w:rsidP="005755CA">
            <w:pPr>
              <w:adjustRightInd w:val="0"/>
              <w:spacing w:after="0" w:line="240" w:lineRule="auto"/>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1.</w:t>
            </w:r>
          </w:p>
          <w:p w:rsidR="006B730A" w:rsidRPr="006B730A" w:rsidRDefault="006B730A" w:rsidP="005755CA">
            <w:pPr>
              <w:adjustRightInd w:val="0"/>
              <w:spacing w:after="0" w:line="240" w:lineRule="auto"/>
              <w:rPr>
                <w:rFonts w:ascii="Times New Roman" w:eastAsia="Calibri" w:hAnsi="Times New Roman" w:cs="Times New Roman"/>
                <w:color w:val="000000"/>
                <w:sz w:val="20"/>
                <w:szCs w:val="20"/>
              </w:rPr>
            </w:pPr>
          </w:p>
        </w:tc>
        <w:tc>
          <w:tcPr>
            <w:tcW w:w="5149" w:type="dxa"/>
            <w:shd w:val="clear" w:color="auto" w:fill="FFFFFF"/>
            <w:tcMar>
              <w:top w:w="0" w:type="dxa"/>
              <w:left w:w="108" w:type="dxa"/>
              <w:bottom w:w="0" w:type="dxa"/>
              <w:right w:w="108" w:type="dxa"/>
            </w:tcMar>
            <w:hideMark/>
          </w:tcPr>
          <w:p w:rsidR="006B730A" w:rsidRPr="006B730A" w:rsidRDefault="006B730A" w:rsidP="005755CA">
            <w:pPr>
              <w:pStyle w:val="ConsPlusNormal"/>
              <w:ind w:firstLine="709"/>
              <w:jc w:val="both"/>
              <w:rPr>
                <w:rFonts w:ascii="Times New Roman" w:hAnsi="Times New Roman" w:cs="Times New Roman"/>
              </w:rPr>
            </w:pPr>
            <w:r w:rsidRPr="006B730A">
              <w:rPr>
                <w:rFonts w:ascii="Times New Roman" w:hAnsi="Times New Roman" w:cs="Times New Roman"/>
              </w:rPr>
              <w:t>Информирование.</w:t>
            </w:r>
          </w:p>
          <w:p w:rsidR="006B730A" w:rsidRPr="006B730A" w:rsidRDefault="006B730A" w:rsidP="005755CA">
            <w:pPr>
              <w:pStyle w:val="ConsPlusNormal"/>
              <w:ind w:firstLine="709"/>
              <w:jc w:val="both"/>
              <w:rPr>
                <w:rFonts w:ascii="Times New Roman" w:hAnsi="Times New Roman" w:cs="Times New Roman"/>
              </w:rPr>
            </w:pPr>
            <w:r w:rsidRPr="006B730A">
              <w:rPr>
                <w:rFonts w:ascii="Times New Roman" w:hAnsi="Times New Roman" w:cs="Times New Roman"/>
              </w:rPr>
              <w:t xml:space="preserve">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6B730A">
              <w:rPr>
                <w:rFonts w:ascii="Times New Roman" w:hAnsi="Times New Roman" w:cs="Times New Roman"/>
                <w:shd w:val="clear" w:color="auto" w:fill="FFFFFF"/>
              </w:rPr>
              <w:t>через личные кабинеты контролируемых лиц в государственных информационных системах (при их наличии) и в иных формах</w:t>
            </w:r>
            <w:r w:rsidRPr="006B730A">
              <w:rPr>
                <w:rFonts w:ascii="Times New Roman" w:hAnsi="Times New Roman" w:cs="Times New Roman"/>
              </w:rPr>
              <w:t>.</w:t>
            </w:r>
          </w:p>
          <w:p w:rsidR="006B730A" w:rsidRPr="006B730A" w:rsidRDefault="006B730A" w:rsidP="005755CA">
            <w:pPr>
              <w:pStyle w:val="ConsPlusNormal"/>
              <w:ind w:firstLine="709"/>
              <w:jc w:val="both"/>
              <w:rPr>
                <w:rFonts w:ascii="Times New Roman" w:hAnsi="Times New Roman" w:cs="Times New Roman"/>
              </w:rPr>
            </w:pPr>
            <w:r w:rsidRPr="006B730A">
              <w:rPr>
                <w:rFonts w:ascii="Times New Roman" w:hAnsi="Times New Roman" w:cs="Times New Roma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tc>
        <w:tc>
          <w:tcPr>
            <w:tcW w:w="2475" w:type="dxa"/>
            <w:shd w:val="clear" w:color="auto" w:fill="FFFFFF"/>
            <w:tcMar>
              <w:top w:w="0" w:type="dxa"/>
              <w:left w:w="108" w:type="dxa"/>
              <w:bottom w:w="0" w:type="dxa"/>
              <w:right w:w="108" w:type="dxa"/>
            </w:tcMar>
            <w:hideMark/>
          </w:tcPr>
          <w:p w:rsidR="006B730A" w:rsidRPr="006B730A" w:rsidRDefault="006B730A" w:rsidP="005755CA">
            <w:pPr>
              <w:adjustRightInd w:val="0"/>
              <w:spacing w:after="0" w:line="240" w:lineRule="auto"/>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В течение года</w:t>
            </w:r>
          </w:p>
          <w:p w:rsidR="006B730A" w:rsidRPr="006B730A" w:rsidRDefault="006B730A" w:rsidP="005755CA">
            <w:pPr>
              <w:adjustRightInd w:val="0"/>
              <w:spacing w:after="0" w:line="240" w:lineRule="auto"/>
              <w:jc w:val="both"/>
              <w:rPr>
                <w:rFonts w:ascii="Times New Roman" w:eastAsia="Calibri" w:hAnsi="Times New Roman" w:cs="Times New Roman"/>
                <w:color w:val="000000"/>
                <w:sz w:val="20"/>
                <w:szCs w:val="20"/>
                <w:highlight w:val="yellow"/>
              </w:rPr>
            </w:pPr>
            <w:r w:rsidRPr="006B730A">
              <w:rPr>
                <w:rFonts w:ascii="Times New Roman" w:eastAsia="Calibri" w:hAnsi="Times New Roman" w:cs="Times New Roman"/>
                <w:color w:val="000000"/>
                <w:sz w:val="20"/>
                <w:szCs w:val="20"/>
              </w:rPr>
              <w:t>или с 10 по 20 число второго месяца каждого квартала</w:t>
            </w:r>
          </w:p>
        </w:tc>
        <w:tc>
          <w:tcPr>
            <w:tcW w:w="2517" w:type="dxa"/>
            <w:shd w:val="clear" w:color="auto" w:fill="FFFFFF"/>
            <w:tcMar>
              <w:top w:w="0" w:type="dxa"/>
              <w:left w:w="108" w:type="dxa"/>
              <w:bottom w:w="0" w:type="dxa"/>
              <w:right w:w="108" w:type="dxa"/>
            </w:tcMar>
            <w:hideMark/>
          </w:tcPr>
          <w:p w:rsidR="006B730A" w:rsidRPr="006B730A" w:rsidRDefault="006B730A" w:rsidP="005755CA">
            <w:pPr>
              <w:adjustRightInd w:val="0"/>
              <w:spacing w:after="0" w:line="240" w:lineRule="auto"/>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Глава Луговского сельского поселения</w:t>
            </w:r>
          </w:p>
          <w:p w:rsidR="006B730A" w:rsidRPr="006B730A" w:rsidRDefault="006B730A" w:rsidP="005755CA">
            <w:pPr>
              <w:adjustRightInd w:val="0"/>
              <w:spacing w:after="0" w:line="240" w:lineRule="auto"/>
              <w:ind w:firstLine="709"/>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 </w:t>
            </w:r>
          </w:p>
        </w:tc>
      </w:tr>
      <w:tr w:rsidR="006B730A" w:rsidRPr="006B730A" w:rsidTr="005755CA">
        <w:trPr>
          <w:trHeight w:val="1974"/>
        </w:trPr>
        <w:tc>
          <w:tcPr>
            <w:tcW w:w="916" w:type="dxa"/>
            <w:shd w:val="clear" w:color="auto" w:fill="FFFFFF"/>
            <w:tcMar>
              <w:top w:w="0" w:type="dxa"/>
              <w:left w:w="108" w:type="dxa"/>
              <w:bottom w:w="0" w:type="dxa"/>
              <w:right w:w="108" w:type="dxa"/>
            </w:tcMar>
            <w:hideMark/>
          </w:tcPr>
          <w:p w:rsidR="006B730A" w:rsidRPr="006B730A" w:rsidRDefault="006B730A" w:rsidP="005755CA">
            <w:pPr>
              <w:adjustRightInd w:val="0"/>
              <w:spacing w:after="0" w:line="240" w:lineRule="auto"/>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2.</w:t>
            </w:r>
          </w:p>
        </w:tc>
        <w:tc>
          <w:tcPr>
            <w:tcW w:w="5149" w:type="dxa"/>
            <w:shd w:val="clear" w:color="auto" w:fill="FFFFFF"/>
            <w:tcMar>
              <w:top w:w="0" w:type="dxa"/>
              <w:left w:w="108" w:type="dxa"/>
              <w:bottom w:w="0" w:type="dxa"/>
              <w:right w:w="108" w:type="dxa"/>
            </w:tcMar>
            <w:hideMark/>
          </w:tcPr>
          <w:p w:rsidR="006B730A" w:rsidRPr="006B730A" w:rsidRDefault="006B730A" w:rsidP="005755CA">
            <w:pPr>
              <w:pStyle w:val="ConsPlusNormal"/>
              <w:ind w:firstLine="709"/>
              <w:jc w:val="both"/>
              <w:rPr>
                <w:rFonts w:ascii="Times New Roman" w:hAnsi="Times New Roman" w:cs="Times New Roman"/>
                <w:shd w:val="clear" w:color="auto" w:fill="FFFFFF"/>
              </w:rPr>
            </w:pPr>
            <w:r w:rsidRPr="006B730A">
              <w:rPr>
                <w:rFonts w:ascii="Times New Roman" w:hAnsi="Times New Roman" w:cs="Times New Roman"/>
              </w:rPr>
              <w:t>Объявление предостережения</w:t>
            </w:r>
            <w:r w:rsidRPr="006B730A">
              <w:rPr>
                <w:rFonts w:ascii="Times New Roman" w:hAnsi="Times New Roman" w:cs="Times New Roman"/>
                <w:shd w:val="clear" w:color="auto" w:fill="FFFFFF"/>
              </w:rPr>
              <w:t>.</w:t>
            </w:r>
          </w:p>
          <w:p w:rsidR="006B730A" w:rsidRPr="006B730A" w:rsidRDefault="006B730A" w:rsidP="005755CA">
            <w:pPr>
              <w:pStyle w:val="ConsPlusNormal"/>
              <w:ind w:firstLine="709"/>
              <w:jc w:val="both"/>
              <w:rPr>
                <w:rFonts w:ascii="Times New Roman" w:hAnsi="Times New Roman" w:cs="Times New Roman"/>
                <w:shd w:val="clear" w:color="auto" w:fill="FFFFFF"/>
              </w:rPr>
            </w:pPr>
            <w:r w:rsidRPr="006B730A">
              <w:rPr>
                <w:rFonts w:ascii="Times New Roman" w:hAnsi="Times New Roman" w:cs="Times New Roman"/>
                <w:shd w:val="clear" w:color="auto" w:fill="FFFFFF"/>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475" w:type="dxa"/>
            <w:shd w:val="clear" w:color="auto" w:fill="FFFFFF"/>
            <w:tcMar>
              <w:top w:w="0" w:type="dxa"/>
              <w:left w:w="108" w:type="dxa"/>
              <w:bottom w:w="0" w:type="dxa"/>
              <w:right w:w="108" w:type="dxa"/>
            </w:tcMar>
            <w:hideMark/>
          </w:tcPr>
          <w:p w:rsidR="006B730A" w:rsidRPr="006B730A" w:rsidRDefault="006B730A" w:rsidP="005755CA">
            <w:pPr>
              <w:adjustRightInd w:val="0"/>
              <w:spacing w:after="0" w:line="240" w:lineRule="auto"/>
              <w:jc w:val="both"/>
              <w:rPr>
                <w:rFonts w:ascii="Times New Roman" w:eastAsia="Calibri" w:hAnsi="Times New Roman" w:cs="Times New Roman"/>
                <w:color w:val="000000"/>
                <w:sz w:val="20"/>
                <w:szCs w:val="20"/>
                <w:highlight w:val="yellow"/>
              </w:rPr>
            </w:pPr>
            <w:r w:rsidRPr="006B730A">
              <w:rPr>
                <w:rFonts w:ascii="Times New Roman" w:eastAsia="Calibri" w:hAnsi="Times New Roman" w:cs="Times New Roman"/>
                <w:color w:val="000000"/>
                <w:sz w:val="20"/>
                <w:szCs w:val="20"/>
              </w:rPr>
              <w:t>В течение года</w:t>
            </w:r>
          </w:p>
        </w:tc>
        <w:tc>
          <w:tcPr>
            <w:tcW w:w="2517" w:type="dxa"/>
            <w:shd w:val="clear" w:color="auto" w:fill="FFFFFF"/>
            <w:tcMar>
              <w:top w:w="0" w:type="dxa"/>
              <w:left w:w="108" w:type="dxa"/>
              <w:bottom w:w="0" w:type="dxa"/>
              <w:right w:w="108" w:type="dxa"/>
            </w:tcMar>
            <w:hideMark/>
          </w:tcPr>
          <w:p w:rsidR="006B730A" w:rsidRPr="006B730A" w:rsidRDefault="006B730A" w:rsidP="005755CA">
            <w:pPr>
              <w:adjustRightInd w:val="0"/>
              <w:spacing w:after="0" w:line="240" w:lineRule="auto"/>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Глава Луговского сельского поселения</w:t>
            </w:r>
          </w:p>
          <w:p w:rsidR="006B730A" w:rsidRPr="006B730A" w:rsidRDefault="006B730A" w:rsidP="005755CA">
            <w:pPr>
              <w:adjustRightInd w:val="0"/>
              <w:spacing w:after="0" w:line="240" w:lineRule="auto"/>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 </w:t>
            </w:r>
          </w:p>
        </w:tc>
      </w:tr>
      <w:tr w:rsidR="006B730A" w:rsidRPr="006B730A" w:rsidTr="005755CA">
        <w:trPr>
          <w:trHeight w:val="982"/>
        </w:trPr>
        <w:tc>
          <w:tcPr>
            <w:tcW w:w="916" w:type="dxa"/>
            <w:shd w:val="clear" w:color="auto" w:fill="FFFFFF"/>
            <w:tcMar>
              <w:top w:w="0" w:type="dxa"/>
              <w:left w:w="108" w:type="dxa"/>
              <w:bottom w:w="0" w:type="dxa"/>
              <w:right w:w="108" w:type="dxa"/>
            </w:tcMar>
            <w:hideMark/>
          </w:tcPr>
          <w:p w:rsidR="006B730A" w:rsidRPr="006B730A" w:rsidRDefault="006B730A" w:rsidP="005755CA">
            <w:pPr>
              <w:adjustRightInd w:val="0"/>
              <w:spacing w:after="0" w:line="240" w:lineRule="auto"/>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3.</w:t>
            </w:r>
          </w:p>
        </w:tc>
        <w:tc>
          <w:tcPr>
            <w:tcW w:w="5149" w:type="dxa"/>
            <w:shd w:val="clear" w:color="auto" w:fill="FFFFFF"/>
            <w:tcMar>
              <w:top w:w="0" w:type="dxa"/>
              <w:left w:w="108" w:type="dxa"/>
              <w:bottom w:w="0" w:type="dxa"/>
              <w:right w:w="108" w:type="dxa"/>
            </w:tcMar>
            <w:hideMark/>
          </w:tcPr>
          <w:p w:rsidR="006B730A" w:rsidRPr="006B730A" w:rsidRDefault="006B730A" w:rsidP="005755CA">
            <w:pPr>
              <w:pStyle w:val="ConsPlusNormal"/>
              <w:ind w:firstLine="709"/>
              <w:jc w:val="both"/>
              <w:rPr>
                <w:rFonts w:ascii="Times New Roman" w:hAnsi="Times New Roman" w:cs="Times New Roman"/>
                <w:shd w:val="clear" w:color="auto" w:fill="FFFFFF"/>
              </w:rPr>
            </w:pPr>
            <w:r w:rsidRPr="006B730A">
              <w:rPr>
                <w:rFonts w:ascii="Times New Roman" w:hAnsi="Times New Roman" w:cs="Times New Roman"/>
                <w:shd w:val="clear" w:color="auto" w:fill="FFFFFF"/>
              </w:rPr>
              <w:t>Консультирование.</w:t>
            </w:r>
          </w:p>
          <w:p w:rsidR="006B730A" w:rsidRPr="006B730A" w:rsidRDefault="006B730A" w:rsidP="005755CA">
            <w:pPr>
              <w:pStyle w:val="ConsPlusNormal"/>
              <w:ind w:firstLine="709"/>
              <w:jc w:val="both"/>
              <w:rPr>
                <w:rFonts w:ascii="Times New Roman" w:hAnsi="Times New Roman" w:cs="Times New Roman"/>
                <w:shd w:val="clear" w:color="auto" w:fill="FFFFFF"/>
              </w:rPr>
            </w:pPr>
            <w:r w:rsidRPr="006B730A">
              <w:rPr>
                <w:rFonts w:ascii="Times New Roman" w:hAnsi="Times New Roman" w:cs="Times New Roman"/>
                <w:shd w:val="clear" w:color="auto" w:fill="FFFFFF"/>
              </w:rPr>
              <w:t xml:space="preserve">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6B730A" w:rsidRPr="006B730A" w:rsidRDefault="006B730A" w:rsidP="005755CA">
            <w:pPr>
              <w:pStyle w:val="ConsPlusNormal"/>
              <w:ind w:firstLine="709"/>
              <w:jc w:val="both"/>
              <w:rPr>
                <w:rFonts w:ascii="Times New Roman" w:hAnsi="Times New Roman" w:cs="Times New Roman"/>
                <w:shd w:val="clear" w:color="auto" w:fill="FFFFFF"/>
              </w:rPr>
            </w:pPr>
            <w:r w:rsidRPr="006B730A">
              <w:rPr>
                <w:rFonts w:ascii="Times New Roman" w:hAnsi="Times New Roman" w:cs="Times New Roman"/>
                <w:shd w:val="clear" w:color="auto" w:fill="FFFFFF"/>
              </w:rPr>
              <w:t>Консультирование осуществляется в устной или письменной форме по следующим вопросам:</w:t>
            </w:r>
          </w:p>
          <w:p w:rsidR="006B730A" w:rsidRPr="006B730A" w:rsidRDefault="006B730A" w:rsidP="005755CA">
            <w:pPr>
              <w:pStyle w:val="ConsPlusNormal"/>
              <w:ind w:firstLine="709"/>
              <w:jc w:val="both"/>
              <w:rPr>
                <w:rFonts w:ascii="Times New Roman" w:hAnsi="Times New Roman" w:cs="Times New Roman"/>
                <w:shd w:val="clear" w:color="auto" w:fill="FFFFFF"/>
              </w:rPr>
            </w:pPr>
            <w:r w:rsidRPr="006B730A">
              <w:rPr>
                <w:rFonts w:ascii="Times New Roman" w:hAnsi="Times New Roman" w:cs="Times New Roman"/>
                <w:shd w:val="clear" w:color="auto" w:fill="FFFFFF"/>
              </w:rPr>
              <w:t>1) организация и осуществление муниципальногоконтроля в сфере благоустройства;</w:t>
            </w:r>
          </w:p>
          <w:p w:rsidR="006B730A" w:rsidRPr="006B730A" w:rsidRDefault="006B730A" w:rsidP="005755CA">
            <w:pPr>
              <w:pStyle w:val="ConsPlusNormal"/>
              <w:ind w:firstLine="709"/>
              <w:jc w:val="both"/>
              <w:rPr>
                <w:rFonts w:ascii="Times New Roman" w:hAnsi="Times New Roman" w:cs="Times New Roman"/>
                <w:shd w:val="clear" w:color="auto" w:fill="FFFFFF"/>
              </w:rPr>
            </w:pPr>
            <w:r w:rsidRPr="006B730A">
              <w:rPr>
                <w:rFonts w:ascii="Times New Roman" w:hAnsi="Times New Roman" w:cs="Times New Roman"/>
                <w:shd w:val="clear" w:color="auto" w:fill="FFFFFF"/>
              </w:rPr>
              <w:t>2) порядок осуществления контрольных мероприятий, установленных Положениемо муниципальном контроле в сфере благоустройства на территории Луговского сельского поселения Богучарского муниципального района     Воронежской области;</w:t>
            </w:r>
          </w:p>
          <w:p w:rsidR="006B730A" w:rsidRPr="006B730A" w:rsidRDefault="006B730A" w:rsidP="005755CA">
            <w:pPr>
              <w:pStyle w:val="ConsPlusNormal"/>
              <w:ind w:firstLine="709"/>
              <w:jc w:val="both"/>
              <w:rPr>
                <w:rFonts w:ascii="Times New Roman" w:hAnsi="Times New Roman" w:cs="Times New Roman"/>
                <w:shd w:val="clear" w:color="auto" w:fill="FFFFFF"/>
              </w:rPr>
            </w:pPr>
            <w:r w:rsidRPr="006B730A">
              <w:rPr>
                <w:rFonts w:ascii="Times New Roman" w:hAnsi="Times New Roman" w:cs="Times New Roman"/>
                <w:shd w:val="clear" w:color="auto" w:fill="FFFFFF"/>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6B730A" w:rsidRPr="006B730A" w:rsidRDefault="006B730A" w:rsidP="005755CA">
            <w:pPr>
              <w:pStyle w:val="ConsPlusNormal"/>
              <w:ind w:firstLine="709"/>
              <w:jc w:val="both"/>
              <w:rPr>
                <w:rFonts w:ascii="Times New Roman" w:hAnsi="Times New Roman" w:cs="Times New Roman"/>
                <w:shd w:val="clear" w:color="auto" w:fill="FFFFFF"/>
              </w:rPr>
            </w:pPr>
            <w:r w:rsidRPr="006B730A">
              <w:rPr>
                <w:rFonts w:ascii="Times New Roman" w:hAnsi="Times New Roman" w:cs="Times New Roman"/>
                <w:shd w:val="clear" w:color="auto" w:fill="FFFFFF"/>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tc>
        <w:tc>
          <w:tcPr>
            <w:tcW w:w="2475" w:type="dxa"/>
            <w:shd w:val="clear" w:color="auto" w:fill="FFFFFF"/>
            <w:tcMar>
              <w:top w:w="0" w:type="dxa"/>
              <w:left w:w="108" w:type="dxa"/>
              <w:bottom w:w="0" w:type="dxa"/>
              <w:right w:w="108" w:type="dxa"/>
            </w:tcMar>
            <w:hideMark/>
          </w:tcPr>
          <w:p w:rsidR="006B730A" w:rsidRPr="006B730A" w:rsidRDefault="006B730A" w:rsidP="005755CA">
            <w:pPr>
              <w:adjustRightInd w:val="0"/>
              <w:spacing w:after="0" w:line="240" w:lineRule="auto"/>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В течение года по мере поступления обращений</w:t>
            </w:r>
          </w:p>
        </w:tc>
        <w:tc>
          <w:tcPr>
            <w:tcW w:w="2517" w:type="dxa"/>
            <w:shd w:val="clear" w:color="auto" w:fill="FFFFFF"/>
            <w:tcMar>
              <w:top w:w="0" w:type="dxa"/>
              <w:left w:w="108" w:type="dxa"/>
              <w:bottom w:w="0" w:type="dxa"/>
              <w:right w:w="108" w:type="dxa"/>
            </w:tcMar>
            <w:hideMark/>
          </w:tcPr>
          <w:p w:rsidR="006B730A" w:rsidRPr="006B730A" w:rsidRDefault="006B730A" w:rsidP="005755CA">
            <w:pPr>
              <w:adjustRightInd w:val="0"/>
              <w:spacing w:after="0" w:line="240" w:lineRule="auto"/>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Глава Луговского сельского поселения</w:t>
            </w:r>
          </w:p>
          <w:p w:rsidR="006B730A" w:rsidRPr="006B730A" w:rsidRDefault="006B730A" w:rsidP="005755CA">
            <w:pPr>
              <w:adjustRightInd w:val="0"/>
              <w:spacing w:after="0" w:line="240" w:lineRule="auto"/>
              <w:ind w:firstLine="709"/>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 </w:t>
            </w:r>
          </w:p>
        </w:tc>
      </w:tr>
      <w:tr w:rsidR="006B730A" w:rsidRPr="006B730A" w:rsidTr="006B730A">
        <w:trPr>
          <w:trHeight w:val="3830"/>
        </w:trPr>
        <w:tc>
          <w:tcPr>
            <w:tcW w:w="916" w:type="dxa"/>
            <w:shd w:val="clear" w:color="auto" w:fill="FFFFFF"/>
            <w:tcMar>
              <w:top w:w="0" w:type="dxa"/>
              <w:left w:w="108" w:type="dxa"/>
              <w:bottom w:w="0" w:type="dxa"/>
              <w:right w:w="108" w:type="dxa"/>
            </w:tcMar>
            <w:hideMark/>
          </w:tcPr>
          <w:p w:rsidR="006B730A" w:rsidRPr="006B730A" w:rsidRDefault="006B730A" w:rsidP="005755CA">
            <w:pPr>
              <w:autoSpaceDE w:val="0"/>
              <w:autoSpaceDN w:val="0"/>
              <w:adjustRightInd w:val="0"/>
              <w:spacing w:after="0" w:line="240" w:lineRule="auto"/>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lastRenderedPageBreak/>
              <w:t>4.</w:t>
            </w:r>
          </w:p>
        </w:tc>
        <w:tc>
          <w:tcPr>
            <w:tcW w:w="5149" w:type="dxa"/>
            <w:shd w:val="clear" w:color="auto" w:fill="FFFFFF"/>
            <w:tcMar>
              <w:top w:w="0" w:type="dxa"/>
              <w:left w:w="108" w:type="dxa"/>
              <w:bottom w:w="0" w:type="dxa"/>
              <w:right w:w="108" w:type="dxa"/>
            </w:tcMar>
            <w:hideMark/>
          </w:tcPr>
          <w:p w:rsidR="006B730A" w:rsidRPr="006B730A" w:rsidRDefault="006B730A" w:rsidP="005755CA">
            <w:pPr>
              <w:pStyle w:val="ConsPlusNormal"/>
              <w:ind w:firstLine="709"/>
              <w:jc w:val="both"/>
              <w:rPr>
                <w:rFonts w:ascii="Times New Roman" w:hAnsi="Times New Roman" w:cs="Times New Roman"/>
              </w:rPr>
            </w:pPr>
            <w:r w:rsidRPr="006B730A">
              <w:rPr>
                <w:rFonts w:ascii="Times New Roman" w:eastAsia="Calibri" w:hAnsi="Times New Roman" w:cs="Times New Roman"/>
                <w:color w:val="000000"/>
              </w:rPr>
              <w:t>Профилактический визит (обязательный профилактический визит, профилактический визит по инициативе контролируемого лица.</w:t>
            </w:r>
          </w:p>
          <w:p w:rsidR="006B730A" w:rsidRPr="006B730A" w:rsidRDefault="006B730A" w:rsidP="005755CA">
            <w:pPr>
              <w:pStyle w:val="ConsPlusNormal"/>
              <w:ind w:firstLine="709"/>
              <w:jc w:val="both"/>
              <w:rPr>
                <w:rFonts w:ascii="Times New Roman" w:hAnsi="Times New Roman" w:cs="Times New Roman"/>
              </w:rPr>
            </w:pPr>
            <w:r w:rsidRPr="006B730A">
              <w:rPr>
                <w:rFonts w:ascii="Times New Roman" w:hAnsi="Times New Roman" w:cs="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приложенияв порядке, установленном статьей 52 Федерального закона № 248-ФЗ.</w:t>
            </w:r>
          </w:p>
          <w:p w:rsidR="006B730A" w:rsidRPr="006B730A" w:rsidRDefault="006B730A" w:rsidP="005755CA">
            <w:pPr>
              <w:pStyle w:val="ConsPlusNormal"/>
              <w:ind w:firstLine="709"/>
              <w:jc w:val="both"/>
              <w:rPr>
                <w:rFonts w:ascii="Times New Roman" w:hAnsi="Times New Roman" w:cs="Times New Roman"/>
              </w:rPr>
            </w:pPr>
            <w:r w:rsidRPr="006B730A">
              <w:rPr>
                <w:rFonts w:ascii="Times New Roman" w:hAnsi="Times New Roman" w:cs="Times New Roma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6B730A" w:rsidRPr="006B730A" w:rsidRDefault="006B730A" w:rsidP="005755CA">
            <w:pPr>
              <w:pStyle w:val="ConsPlusNormal"/>
              <w:ind w:firstLine="709"/>
              <w:jc w:val="both"/>
              <w:rPr>
                <w:rFonts w:ascii="Times New Roman" w:hAnsi="Times New Roman" w:cs="Times New Roman"/>
              </w:rPr>
            </w:pPr>
            <w:r w:rsidRPr="006B730A">
              <w:rPr>
                <w:rFonts w:ascii="Times New Roman" w:hAnsi="Times New Roman" w:cs="Times New Roman"/>
              </w:rPr>
              <w:t>Обязательный профилактический визит проводится по основаниям и в порядке, установленном статьей 52.1 Федерального закона № 248-ФЗ.</w:t>
            </w:r>
          </w:p>
        </w:tc>
        <w:tc>
          <w:tcPr>
            <w:tcW w:w="2475" w:type="dxa"/>
            <w:shd w:val="clear" w:color="auto" w:fill="FFFFFF"/>
            <w:tcMar>
              <w:top w:w="0" w:type="dxa"/>
              <w:left w:w="108" w:type="dxa"/>
              <w:bottom w:w="0" w:type="dxa"/>
              <w:right w:w="108" w:type="dxa"/>
            </w:tcMar>
            <w:hideMark/>
          </w:tcPr>
          <w:p w:rsidR="006B730A" w:rsidRPr="006B730A" w:rsidRDefault="006B730A" w:rsidP="005755CA">
            <w:pPr>
              <w:autoSpaceDE w:val="0"/>
              <w:autoSpaceDN w:val="0"/>
              <w:adjustRightInd w:val="0"/>
              <w:spacing w:after="0" w:line="240" w:lineRule="auto"/>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С 10 по 20 число каждого месяца.</w:t>
            </w:r>
          </w:p>
          <w:p w:rsidR="006B730A" w:rsidRPr="006B730A" w:rsidRDefault="006B730A" w:rsidP="005755CA">
            <w:pPr>
              <w:autoSpaceDE w:val="0"/>
              <w:autoSpaceDN w:val="0"/>
              <w:adjustRightInd w:val="0"/>
              <w:spacing w:after="0" w:line="240" w:lineRule="auto"/>
              <w:jc w:val="both"/>
              <w:rPr>
                <w:rFonts w:ascii="Times New Roman" w:eastAsia="Calibri" w:hAnsi="Times New Roman" w:cs="Times New Roman"/>
                <w:color w:val="000000"/>
                <w:sz w:val="20"/>
                <w:szCs w:val="20"/>
              </w:rPr>
            </w:pPr>
            <w:r w:rsidRPr="006B730A">
              <w:rPr>
                <w:rFonts w:ascii="Times New Roman" w:hAnsi="Times New Roman" w:cs="Times New Roman"/>
                <w:sz w:val="20"/>
                <w:szCs w:val="20"/>
              </w:rPr>
              <w:t>Обязательный профилактический визит проводится в срок, не превышающий 10 рабочих дней. Указанный срок может быть продлен на срок, необходимый для проведения экспертизы, испытаний.</w:t>
            </w:r>
          </w:p>
          <w:p w:rsidR="006B730A" w:rsidRPr="006B730A" w:rsidRDefault="006B730A" w:rsidP="005755CA">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2517" w:type="dxa"/>
            <w:shd w:val="clear" w:color="auto" w:fill="FFFFFF"/>
            <w:tcMar>
              <w:top w:w="0" w:type="dxa"/>
              <w:left w:w="108" w:type="dxa"/>
              <w:bottom w:w="0" w:type="dxa"/>
              <w:right w:w="108" w:type="dxa"/>
            </w:tcMar>
            <w:hideMark/>
          </w:tcPr>
          <w:p w:rsidR="006B730A" w:rsidRPr="006B730A" w:rsidRDefault="006B730A" w:rsidP="005755CA">
            <w:pPr>
              <w:autoSpaceDE w:val="0"/>
              <w:autoSpaceDN w:val="0"/>
              <w:adjustRightInd w:val="0"/>
              <w:spacing w:after="0" w:line="240" w:lineRule="auto"/>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Глава Луговского сельского поселения</w:t>
            </w:r>
          </w:p>
        </w:tc>
      </w:tr>
    </w:tbl>
    <w:p w:rsidR="006B730A" w:rsidRPr="006B730A" w:rsidRDefault="006B730A" w:rsidP="006B730A">
      <w:pPr>
        <w:adjustRightInd w:val="0"/>
        <w:spacing w:after="0" w:line="240" w:lineRule="auto"/>
        <w:jc w:val="both"/>
        <w:rPr>
          <w:rFonts w:ascii="Times New Roman" w:eastAsia="Calibri" w:hAnsi="Times New Roman" w:cs="Times New Roman"/>
          <w:color w:val="000000"/>
          <w:sz w:val="20"/>
          <w:szCs w:val="20"/>
        </w:rPr>
      </w:pPr>
    </w:p>
    <w:p w:rsidR="006B730A" w:rsidRPr="006B730A" w:rsidRDefault="006B730A" w:rsidP="006B730A">
      <w:pPr>
        <w:adjustRightInd w:val="0"/>
        <w:spacing w:after="0" w:line="240" w:lineRule="auto"/>
        <w:ind w:firstLine="709"/>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 xml:space="preserve">2. </w:t>
      </w:r>
      <w:r w:rsidRPr="006B730A">
        <w:rPr>
          <w:rFonts w:ascii="Times New Roman" w:eastAsia="Times New Roman" w:hAnsi="Times New Roman"/>
          <w:sz w:val="20"/>
          <w:szCs w:val="20"/>
        </w:rPr>
        <w:t>Настоящее постановление вступает в силу со дня его официального опубликования в Вестнике органов местного самоуправления Луговского сельского поселения Богучарского муниципального района и подлежит размещению на сайте администрации Луговского сельского поселения Богучарского муниципального района в сети Интернет.</w:t>
      </w:r>
    </w:p>
    <w:p w:rsidR="006B730A" w:rsidRPr="006B730A" w:rsidRDefault="006B730A" w:rsidP="006B730A">
      <w:pPr>
        <w:adjustRightInd w:val="0"/>
        <w:spacing w:after="0" w:line="240" w:lineRule="auto"/>
        <w:ind w:firstLine="709"/>
        <w:jc w:val="both"/>
        <w:rPr>
          <w:rFonts w:ascii="Times New Roman" w:eastAsia="Calibri" w:hAnsi="Times New Roman" w:cs="Times New Roman"/>
          <w:color w:val="000000"/>
          <w:sz w:val="20"/>
          <w:szCs w:val="20"/>
        </w:rPr>
      </w:pPr>
    </w:p>
    <w:p w:rsidR="006B730A" w:rsidRPr="006B730A" w:rsidRDefault="006B730A" w:rsidP="006B730A">
      <w:pPr>
        <w:adjustRightInd w:val="0"/>
        <w:spacing w:after="0" w:line="240" w:lineRule="auto"/>
        <w:ind w:firstLine="709"/>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3.Контроль за исполнением настоящего постановления оставляю за собой.</w:t>
      </w:r>
    </w:p>
    <w:p w:rsidR="006B730A" w:rsidRPr="006B730A" w:rsidRDefault="006B730A" w:rsidP="006B730A">
      <w:pPr>
        <w:spacing w:after="0" w:line="240" w:lineRule="auto"/>
        <w:ind w:firstLine="709"/>
        <w:jc w:val="both"/>
        <w:rPr>
          <w:rFonts w:ascii="Times New Roman" w:eastAsia="Calibri" w:hAnsi="Times New Roman" w:cs="Times New Roman"/>
          <w:color w:val="000000"/>
          <w:sz w:val="20"/>
          <w:szCs w:val="20"/>
        </w:rPr>
      </w:pPr>
    </w:p>
    <w:p w:rsidR="006B730A" w:rsidRPr="006B730A" w:rsidRDefault="006B730A" w:rsidP="006B730A">
      <w:pPr>
        <w:spacing w:after="0" w:line="240" w:lineRule="auto"/>
        <w:jc w:val="both"/>
        <w:rPr>
          <w:rFonts w:ascii="Times New Roman" w:eastAsia="Calibri" w:hAnsi="Times New Roman" w:cs="Times New Roman"/>
          <w:color w:val="000000"/>
          <w:sz w:val="20"/>
          <w:szCs w:val="20"/>
        </w:rPr>
      </w:pPr>
    </w:p>
    <w:p w:rsidR="006B730A" w:rsidRPr="006B730A" w:rsidRDefault="006B730A" w:rsidP="006B730A">
      <w:pPr>
        <w:spacing w:after="0" w:line="240" w:lineRule="auto"/>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 xml:space="preserve">Глава Луговского </w:t>
      </w:r>
    </w:p>
    <w:p w:rsidR="006B730A" w:rsidRPr="006B730A" w:rsidRDefault="006B730A" w:rsidP="006B730A">
      <w:pPr>
        <w:spacing w:after="0" w:line="240" w:lineRule="auto"/>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сельского поселения Богучарского</w:t>
      </w:r>
    </w:p>
    <w:p w:rsidR="006B730A" w:rsidRPr="006B730A" w:rsidRDefault="006B730A" w:rsidP="006B730A">
      <w:pPr>
        <w:spacing w:after="0" w:line="240" w:lineRule="auto"/>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муниципального района</w:t>
      </w:r>
    </w:p>
    <w:p w:rsidR="006B730A" w:rsidRPr="006B730A" w:rsidRDefault="006B730A" w:rsidP="006B730A">
      <w:pPr>
        <w:spacing w:after="0" w:line="240" w:lineRule="auto"/>
        <w:jc w:val="both"/>
        <w:rPr>
          <w:rFonts w:ascii="Times New Roman" w:eastAsia="Calibri" w:hAnsi="Times New Roman" w:cs="Times New Roman"/>
          <w:color w:val="000000"/>
          <w:sz w:val="20"/>
          <w:szCs w:val="20"/>
        </w:rPr>
      </w:pPr>
      <w:r w:rsidRPr="006B730A">
        <w:rPr>
          <w:rFonts w:ascii="Times New Roman" w:eastAsia="Calibri" w:hAnsi="Times New Roman" w:cs="Times New Roman"/>
          <w:color w:val="000000"/>
          <w:sz w:val="20"/>
          <w:szCs w:val="20"/>
        </w:rPr>
        <w:t>Воронежской области                                                                  В.М.Ващенко</w:t>
      </w:r>
    </w:p>
    <w:p w:rsidR="00C15A30" w:rsidRDefault="00C15A30" w:rsidP="00C15A30">
      <w:pPr>
        <w:spacing w:after="0"/>
      </w:pPr>
    </w:p>
    <w:p w:rsidR="00C15A30" w:rsidRPr="00926F65" w:rsidRDefault="00C15A30" w:rsidP="00926F65">
      <w:pPr>
        <w:autoSpaceDE w:val="0"/>
        <w:autoSpaceDN w:val="0"/>
        <w:adjustRightInd w:val="0"/>
        <w:rPr>
          <w:rFonts w:ascii="Times New Roman" w:hAnsi="Times New Roman"/>
          <w:sz w:val="20"/>
          <w:szCs w:val="20"/>
        </w:rPr>
      </w:pPr>
    </w:p>
    <w:p w:rsidR="00926F65" w:rsidRPr="009E51D3" w:rsidRDefault="00926F65" w:rsidP="00926F65">
      <w:pPr>
        <w:rPr>
          <w:rFonts w:ascii="Times New Roman" w:hAnsi="Times New Roman"/>
          <w:sz w:val="28"/>
          <w:szCs w:val="28"/>
        </w:rPr>
      </w:pPr>
    </w:p>
    <w:p w:rsidR="00A84BD4" w:rsidRDefault="00A84BD4" w:rsidP="00A84BD4">
      <w:pPr>
        <w:rPr>
          <w:rFonts w:ascii="Times New Roman" w:hAnsi="Times New Roman"/>
          <w:sz w:val="28"/>
          <w:szCs w:val="28"/>
        </w:rPr>
      </w:pPr>
    </w:p>
    <w:p w:rsidR="00A84BD4" w:rsidRPr="0084486F" w:rsidRDefault="00A84BD4" w:rsidP="00A84BD4">
      <w:pPr>
        <w:rPr>
          <w:rFonts w:ascii="Times New Roman" w:hAnsi="Times New Roman"/>
          <w:sz w:val="28"/>
          <w:szCs w:val="28"/>
        </w:rPr>
      </w:pPr>
    </w:p>
    <w:p w:rsidR="00F502F4" w:rsidRDefault="00F502F4"/>
    <w:sectPr w:rsidR="00F502F4" w:rsidSect="00D120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4A2" w:rsidRDefault="001B54A2" w:rsidP="00A84BD4">
      <w:pPr>
        <w:spacing w:after="0" w:line="240" w:lineRule="auto"/>
      </w:pPr>
      <w:r>
        <w:separator/>
      </w:r>
    </w:p>
  </w:endnote>
  <w:endnote w:type="continuationSeparator" w:id="1">
    <w:p w:rsidR="001B54A2" w:rsidRDefault="001B54A2" w:rsidP="00A84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4A2" w:rsidRDefault="001B54A2" w:rsidP="00A84BD4">
      <w:pPr>
        <w:spacing w:after="0" w:line="240" w:lineRule="auto"/>
      </w:pPr>
      <w:r>
        <w:separator/>
      </w:r>
    </w:p>
  </w:footnote>
  <w:footnote w:type="continuationSeparator" w:id="1">
    <w:p w:rsidR="001B54A2" w:rsidRDefault="001B54A2" w:rsidP="00A84BD4">
      <w:pPr>
        <w:spacing w:after="0" w:line="240" w:lineRule="auto"/>
      </w:pPr>
      <w:r>
        <w:continuationSeparator/>
      </w:r>
    </w:p>
  </w:footnote>
  <w:footnote w:id="2">
    <w:p w:rsidR="00A84BD4" w:rsidRPr="00294DA5" w:rsidRDefault="00A84BD4" w:rsidP="00A84BD4">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A84BD4" w:rsidRPr="008D6F12" w:rsidRDefault="00A84BD4" w:rsidP="00A84BD4">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A84BD4" w:rsidRPr="00B36DEF" w:rsidRDefault="00A84BD4" w:rsidP="00A84BD4">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5">
    <w:p w:rsidR="00926F65" w:rsidRPr="00294DA5" w:rsidRDefault="00926F65" w:rsidP="00926F65">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6">
    <w:p w:rsidR="00926F65" w:rsidRPr="008D6F12" w:rsidRDefault="00926F65" w:rsidP="00926F65">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7">
    <w:p w:rsidR="00926F65" w:rsidRPr="00B36DEF" w:rsidRDefault="00926F65" w:rsidP="00926F65">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7D1B47"/>
    <w:multiLevelType w:val="hybridMultilevel"/>
    <w:tmpl w:val="7C00A8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A84BD4"/>
    <w:rsid w:val="001B54A2"/>
    <w:rsid w:val="006B730A"/>
    <w:rsid w:val="00926F65"/>
    <w:rsid w:val="00A84BD4"/>
    <w:rsid w:val="00C15A30"/>
    <w:rsid w:val="00D120CC"/>
    <w:rsid w:val="00EE5515"/>
    <w:rsid w:val="00F50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84BD4"/>
    <w:rPr>
      <w:color w:val="0000FF"/>
      <w:u w:val="none"/>
    </w:rPr>
  </w:style>
  <w:style w:type="paragraph" w:customStyle="1" w:styleId="ConsPlusTitle">
    <w:name w:val="ConsPlusTitle"/>
    <w:rsid w:val="00A84BD4"/>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A84BD4"/>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A84BD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84BD4"/>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A84BD4"/>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A84BD4"/>
    <w:pPr>
      <w:ind w:left="720" w:firstLine="567"/>
      <w:contextualSpacing/>
      <w:jc w:val="both"/>
    </w:pPr>
    <w:rPr>
      <w:rFonts w:ascii="Calibri" w:eastAsia="Times New Roman" w:hAnsi="Calibri" w:cs="Times New Roman"/>
    </w:rPr>
  </w:style>
  <w:style w:type="paragraph" w:customStyle="1" w:styleId="a7">
    <w:name w:val="Обычный.Название подразделения"/>
    <w:rsid w:val="00A84BD4"/>
    <w:pPr>
      <w:spacing w:after="0" w:line="240" w:lineRule="auto"/>
    </w:pPr>
    <w:rPr>
      <w:rFonts w:ascii="SchoolBook" w:eastAsia="Times New Roman" w:hAnsi="SchoolBook" w:cs="Times New Roman"/>
      <w:sz w:val="28"/>
      <w:szCs w:val="20"/>
    </w:rPr>
  </w:style>
  <w:style w:type="paragraph" w:customStyle="1" w:styleId="10">
    <w:name w:val="Абзац списка1"/>
    <w:basedOn w:val="a"/>
    <w:link w:val="ListParagraphChar"/>
    <w:rsid w:val="00A84BD4"/>
    <w:pPr>
      <w:widowControl w:val="0"/>
      <w:spacing w:after="0" w:line="240" w:lineRule="auto"/>
      <w:ind w:left="720" w:firstLine="567"/>
      <w:contextualSpacing/>
      <w:jc w:val="both"/>
    </w:pPr>
    <w:rPr>
      <w:rFonts w:ascii="Arial" w:eastAsia="Calibri" w:hAnsi="Arial" w:cs="Times New Roman"/>
      <w:sz w:val="20"/>
      <w:szCs w:val="20"/>
    </w:rPr>
  </w:style>
  <w:style w:type="character" w:customStyle="1" w:styleId="ListParagraphChar">
    <w:name w:val="List Paragraph Char"/>
    <w:link w:val="10"/>
    <w:locked/>
    <w:rsid w:val="00A84BD4"/>
    <w:rPr>
      <w:rFonts w:ascii="Arial" w:eastAsia="Calibri" w:hAnsi="Arial" w:cs="Times New Roman"/>
      <w:sz w:val="20"/>
      <w:szCs w:val="20"/>
    </w:rPr>
  </w:style>
  <w:style w:type="character" w:customStyle="1" w:styleId="ConsPlusNormal1">
    <w:name w:val="ConsPlusNormal1"/>
    <w:link w:val="ConsPlusNormal"/>
    <w:locked/>
    <w:rsid w:val="00A84BD4"/>
    <w:rPr>
      <w:rFonts w:ascii="Arial" w:eastAsia="Times New Roman" w:hAnsi="Arial" w:cs="Arial"/>
      <w:sz w:val="20"/>
      <w:szCs w:val="20"/>
      <w:lang w:eastAsia="zh-CN"/>
    </w:rPr>
  </w:style>
  <w:style w:type="paragraph" w:styleId="a8">
    <w:name w:val="header"/>
    <w:basedOn w:val="a"/>
    <w:link w:val="a9"/>
    <w:uiPriority w:val="99"/>
    <w:unhideWhenUsed/>
    <w:rsid w:val="00A84BD4"/>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9">
    <w:name w:val="Верхний колонтитул Знак"/>
    <w:basedOn w:val="a0"/>
    <w:link w:val="a8"/>
    <w:uiPriority w:val="99"/>
    <w:rsid w:val="00A84BD4"/>
    <w:rPr>
      <w:rFonts w:ascii="Arial" w:eastAsia="Times New Roman" w:hAnsi="Arial" w:cs="Times New Roman"/>
      <w:sz w:val="24"/>
      <w:szCs w:val="24"/>
    </w:rPr>
  </w:style>
  <w:style w:type="paragraph" w:styleId="aa">
    <w:name w:val="footer"/>
    <w:basedOn w:val="a"/>
    <w:link w:val="ab"/>
    <w:uiPriority w:val="99"/>
    <w:unhideWhenUsed/>
    <w:rsid w:val="00A84BD4"/>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b">
    <w:name w:val="Нижний колонтитул Знак"/>
    <w:basedOn w:val="a0"/>
    <w:link w:val="aa"/>
    <w:uiPriority w:val="99"/>
    <w:rsid w:val="00A84BD4"/>
    <w:rPr>
      <w:rFonts w:ascii="Arial" w:eastAsia="Times New Roman" w:hAnsi="Arial" w:cs="Times New Roman"/>
      <w:sz w:val="24"/>
      <w:szCs w:val="24"/>
    </w:rPr>
  </w:style>
  <w:style w:type="paragraph" w:styleId="ac">
    <w:name w:val="Balloon Text"/>
    <w:basedOn w:val="a"/>
    <w:link w:val="ad"/>
    <w:uiPriority w:val="99"/>
    <w:semiHidden/>
    <w:unhideWhenUsed/>
    <w:rsid w:val="00A84BD4"/>
    <w:pPr>
      <w:spacing w:after="0" w:line="240" w:lineRule="auto"/>
      <w:ind w:firstLine="567"/>
      <w:jc w:val="both"/>
    </w:pPr>
    <w:rPr>
      <w:rFonts w:ascii="Segoe UI" w:eastAsia="Times New Roman" w:hAnsi="Segoe UI" w:cs="Segoe UI"/>
      <w:sz w:val="18"/>
      <w:szCs w:val="18"/>
    </w:rPr>
  </w:style>
  <w:style w:type="character" w:customStyle="1" w:styleId="ad">
    <w:name w:val="Текст выноски Знак"/>
    <w:basedOn w:val="a0"/>
    <w:link w:val="ac"/>
    <w:uiPriority w:val="99"/>
    <w:semiHidden/>
    <w:rsid w:val="00A84BD4"/>
    <w:rPr>
      <w:rFonts w:ascii="Segoe UI" w:eastAsia="Times New Roman" w:hAnsi="Segoe UI" w:cs="Segoe UI"/>
      <w:sz w:val="18"/>
      <w:szCs w:val="18"/>
    </w:rPr>
  </w:style>
  <w:style w:type="table" w:styleId="ae">
    <w:name w:val="Table Grid"/>
    <w:basedOn w:val="a1"/>
    <w:uiPriority w:val="59"/>
    <w:rsid w:val="00A84B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A84BD4"/>
    <w:pPr>
      <w:spacing w:after="0" w:line="240" w:lineRule="auto"/>
      <w:ind w:firstLine="567"/>
      <w:jc w:val="both"/>
    </w:pPr>
    <w:rPr>
      <w:rFonts w:ascii="Arial" w:eastAsia="Times New Roman" w:hAnsi="Arial" w:cs="Times New Roman"/>
      <w:sz w:val="20"/>
      <w:szCs w:val="20"/>
    </w:rPr>
  </w:style>
  <w:style w:type="character" w:customStyle="1" w:styleId="af0">
    <w:name w:val="Текст сноски Знак"/>
    <w:basedOn w:val="a0"/>
    <w:link w:val="af"/>
    <w:uiPriority w:val="99"/>
    <w:semiHidden/>
    <w:rsid w:val="00A84BD4"/>
    <w:rPr>
      <w:rFonts w:ascii="Arial" w:eastAsia="Times New Roman" w:hAnsi="Arial" w:cs="Times New Roman"/>
      <w:sz w:val="20"/>
      <w:szCs w:val="20"/>
    </w:rPr>
  </w:style>
  <w:style w:type="character" w:styleId="af1">
    <w:name w:val="footnote reference"/>
    <w:basedOn w:val="a0"/>
    <w:uiPriority w:val="99"/>
    <w:semiHidden/>
    <w:unhideWhenUsed/>
    <w:rsid w:val="00A84BD4"/>
    <w:rPr>
      <w:vertAlign w:val="superscript"/>
    </w:rPr>
  </w:style>
  <w:style w:type="character" w:customStyle="1" w:styleId="a6">
    <w:name w:val="Абзац списка Знак"/>
    <w:link w:val="a5"/>
    <w:locked/>
    <w:rsid w:val="00926F65"/>
    <w:rPr>
      <w:rFonts w:ascii="Calibri" w:eastAsia="Times New Roman" w:hAnsi="Calibri" w:cs="Times New Roman"/>
    </w:rPr>
  </w:style>
  <w:style w:type="paragraph" w:customStyle="1" w:styleId="Title">
    <w:name w:val="Title!Название НПА"/>
    <w:basedOn w:val="a"/>
    <w:rsid w:val="00C15A30"/>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p4">
    <w:name w:val="p4"/>
    <w:basedOn w:val="a"/>
    <w:rsid w:val="00C15A30"/>
    <w:pPr>
      <w:suppressAutoHyphens/>
      <w:autoSpaceDN w:val="0"/>
      <w:spacing w:before="280" w:after="280" w:line="240" w:lineRule="auto"/>
      <w:textAlignment w:val="baseline"/>
    </w:pPr>
    <w:rPr>
      <w:rFonts w:ascii="Times New Roman" w:eastAsia="Times New Roman" w:hAnsi="Times New Roman" w:cs="Times New Roman"/>
      <w:kern w:val="3"/>
      <w:sz w:val="24"/>
      <w:szCs w:val="24"/>
      <w:lang w:eastAsia="zh-CN"/>
    </w:rPr>
  </w:style>
  <w:style w:type="character" w:customStyle="1" w:styleId="s3">
    <w:name w:val="s3"/>
    <w:basedOn w:val="a0"/>
    <w:rsid w:val="00C15A30"/>
  </w:style>
  <w:style w:type="paragraph" w:customStyle="1" w:styleId="p5">
    <w:name w:val="p5"/>
    <w:basedOn w:val="a"/>
    <w:rsid w:val="00C15A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57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 TargetMode="External"/><Relationship Id="rId47" Type="http://schemas.openxmlformats.org/officeDocument/2006/relationships/hyperlink" Target="https://login.consultant.ru/link/?req=doc&amp;base=RLAW404&amp;n=98796&amp;dst=100198" TargetMode="External"/><Relationship Id="rId50" Type="http://schemas.openxmlformats.org/officeDocument/2006/relationships/hyperlink" Target="https://login.consultant.ru/link/?req=doc&amp;base=LAW&amp;n=454103" TargetMode="External"/><Relationship Id="rId55" Type="http://schemas.openxmlformats.org/officeDocument/2006/relationships/hyperlink" Target="https://login.consultant.ru/link/?req=doc&amp;base=LAW&amp;n=495001&amp;dst=100733" TargetMode="External"/><Relationship Id="rId63" Type="http://schemas.openxmlformats.org/officeDocument/2006/relationships/hyperlink" Target="https://login.consultant.ru/link/?req=doc&amp;base=LAW&amp;n=495001&amp;dst=100747" TargetMode="External"/><Relationship Id="rId68" Type="http://schemas.openxmlformats.org/officeDocument/2006/relationships/hyperlink" Target="https://login.consultant.ru/link/?req=doc&amp;base=LAW&amp;n=495001&amp;dst=101410" TargetMode="External"/><Relationship Id="rId76" Type="http://schemas.openxmlformats.org/officeDocument/2006/relationships/hyperlink" Target="https://login.consultant.ru/link/?req=doc&amp;base=LAW&amp;n=480520" TargetMode="External"/><Relationship Id="rId84" Type="http://schemas.openxmlformats.org/officeDocument/2006/relationships/hyperlink" Target="https://www.consultant.ru/document/cons_doc_LAW_466790/cf2863695f409dd40e50baa388ab6ae07175b29e/" TargetMode="External"/><Relationship Id="rId7" Type="http://schemas.openxmlformats.org/officeDocument/2006/relationships/image" Target="media/image1.jpeg"/><Relationship Id="rId71" Type="http://schemas.openxmlformats.org/officeDocument/2006/relationships/hyperlink" Target="https://login.consultant.ru/link/?req=doc&amp;base=LAW&amp;n=495001&amp;dst=101175"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95001&amp;dst=100329" TargetMode="External"/><Relationship Id="rId53" Type="http://schemas.openxmlformats.org/officeDocument/2006/relationships/hyperlink" Target="https://login.consultant.ru/link/?req=doc&amp;base=LAW&amp;n=495001&amp;dst=101482" TargetMode="External"/><Relationship Id="rId58" Type="http://schemas.openxmlformats.org/officeDocument/2006/relationships/hyperlink" Target="https://login.consultant.ru/link/?req=doc&amp;base=LAW&amp;n=495001&amp;dst=101412" TargetMode="External"/><Relationship Id="rId66" Type="http://schemas.openxmlformats.org/officeDocument/2006/relationships/hyperlink" Target="https://login.consultant.ru/link/?req=doc&amp;base=LAW&amp;n=495001&amp;dst=101412" TargetMode="External"/><Relationship Id="rId74" Type="http://schemas.openxmlformats.org/officeDocument/2006/relationships/hyperlink" Target="https://login.consultant.ru/link/?req=doc&amp;base=LAW&amp;n=495001&amp;dst=101415" TargetMode="External"/><Relationship Id="rId79" Type="http://schemas.openxmlformats.org/officeDocument/2006/relationships/hyperlink" Target="https://login.consultant.ru/link/?req=doc&amp;base=LAW&amp;n=480520&amp;dst=6687" TargetMode="External"/><Relationship Id="rId5" Type="http://schemas.openxmlformats.org/officeDocument/2006/relationships/footnotes" Target="footnotes.xml"/><Relationship Id="rId61" Type="http://schemas.openxmlformats.org/officeDocument/2006/relationships/hyperlink" Target="https://login.consultant.ru/link/?req=doc&amp;base=LAW&amp;n=495001&amp;dst=100637" TargetMode="External"/><Relationship Id="rId82" Type="http://schemas.openxmlformats.org/officeDocument/2006/relationships/hyperlink" Target="https://login.consultant.ru/link/?req=doc&amp;base=LAW&amp;n=480520&amp;dst=101624" TargetMode="External"/><Relationship Id="rId19" Type="http://schemas.openxmlformats.org/officeDocument/2006/relationships/hyperlink" Target="https://login.consultant.ru/link/?req=doc&amp;base=LAW&amp;n=495001&amp;dst=101410" TargetMode="External"/><Relationship Id="rId4" Type="http://schemas.openxmlformats.org/officeDocument/2006/relationships/webSettings" Target="web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 TargetMode="External"/><Relationship Id="rId48" Type="http://schemas.openxmlformats.org/officeDocument/2006/relationships/hyperlink" Target="https://login.consultant.ru/link/?req=doc&amp;base=LAW&amp;n=495001&amp;dst=100422" TargetMode="External"/><Relationship Id="rId56" Type="http://schemas.openxmlformats.org/officeDocument/2006/relationships/hyperlink" Target="https://login.consultant.ru/link/?req=doc&amp;base=LAW&amp;n=495001&amp;dst=101410" TargetMode="External"/><Relationship Id="rId64" Type="http://schemas.openxmlformats.org/officeDocument/2006/relationships/hyperlink" Target="https://login.consultant.ru/link/?req=doc&amp;base=LAW&amp;n=495001&amp;dst=101410" TargetMode="External"/><Relationship Id="rId69" Type="http://schemas.openxmlformats.org/officeDocument/2006/relationships/hyperlink" Target="https://login.consultant.ru/link/?req=doc&amp;base=LAW&amp;n=495001&amp;dst=100637" TargetMode="External"/><Relationship Id="rId77" Type="http://schemas.openxmlformats.org/officeDocument/2006/relationships/hyperlink" Target="https://login.consultant.ru/link/?req=doc&amp;base=LAW&amp;n=495184"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hyperlink" Target="https://login.consultant.ru/link/?req=doc&amp;base=LAW&amp;n=495001&amp;dst=100987" TargetMode="External"/><Relationship Id="rId72" Type="http://schemas.openxmlformats.org/officeDocument/2006/relationships/hyperlink" Target="https://login.consultant.ru/link/?req=doc&amp;base=LAW&amp;n=495001&amp;dst=101187" TargetMode="External"/><Relationship Id="rId80" Type="http://schemas.openxmlformats.org/officeDocument/2006/relationships/hyperlink" Target="https://login.consultant.ru/link/?req=doc&amp;base=LAW&amp;n=480520&amp;dst=5264"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RLAW404&amp;n=98796&amp;dst=100044" TargetMode="External"/><Relationship Id="rId59" Type="http://schemas.openxmlformats.org/officeDocument/2006/relationships/hyperlink" Target="https://login.consultant.ru/link/?req=doc&amp;base=LAW&amp;n=495001&amp;dst=100747" TargetMode="External"/><Relationship Id="rId67" Type="http://schemas.openxmlformats.org/officeDocument/2006/relationships/hyperlink" Target="https://login.consultant.ru/link/?req=doc&amp;base=LAW&amp;n=495001&amp;dst=100866"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54" Type="http://schemas.openxmlformats.org/officeDocument/2006/relationships/hyperlink" Target="https://login.consultant.ru/link/?req=doc&amp;base=LAW&amp;n=495001&amp;dst=101416" TargetMode="External"/><Relationship Id="rId62" Type="http://schemas.openxmlformats.org/officeDocument/2006/relationships/hyperlink" Target="https://login.consultant.ru/link/?req=doc&amp;base=LAW&amp;n=495001&amp;dst=101412" TargetMode="External"/><Relationship Id="rId70" Type="http://schemas.openxmlformats.org/officeDocument/2006/relationships/hyperlink" Target="https://login.consultant.ru/link/?req=doc&amp;base=LAW&amp;n=495001&amp;dst=101412" TargetMode="External"/><Relationship Id="rId75" Type="http://schemas.openxmlformats.org/officeDocument/2006/relationships/hyperlink" Target="https://login.consultant.ru/link/?req=doc&amp;base=LAW&amp;n=495001&amp;dst=101038" TargetMode="External"/><Relationship Id="rId83" Type="http://schemas.openxmlformats.org/officeDocument/2006/relationships/hyperlink" Target="https://login.consultant.ru/link/?req=doc&amp;base=LAW&amp;n=495001&amp;dst=10022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1131" TargetMode="External"/><Relationship Id="rId57" Type="http://schemas.openxmlformats.org/officeDocument/2006/relationships/hyperlink" Target="https://login.consultant.ru/link/?req=doc&amp;base=LAW&amp;n=495001&amp;dst=100637" TargetMode="External"/><Relationship Id="rId10" Type="http://schemas.openxmlformats.org/officeDocument/2006/relationships/hyperlink" Target="https://login.consultant.ru/link/?req=doc&amp;base=RLAW404&amp;n=98796&amp;dst=100198"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225" TargetMode="External"/><Relationship Id="rId52" Type="http://schemas.openxmlformats.org/officeDocument/2006/relationships/hyperlink" Target="https://login.consultant.ru/link/?req=doc&amp;base=LAW&amp;n=495001&amp;dst=101185" TargetMode="External"/><Relationship Id="rId60" Type="http://schemas.openxmlformats.org/officeDocument/2006/relationships/hyperlink" Target="https://login.consultant.ru/link/?req=doc&amp;base=LAW&amp;n=495001&amp;dst=101410" TargetMode="External"/><Relationship Id="rId65" Type="http://schemas.openxmlformats.org/officeDocument/2006/relationships/hyperlink" Target="https://login.consultant.ru/link/?req=doc&amp;base=LAW&amp;n=495001&amp;dst=100637" TargetMode="External"/><Relationship Id="rId73" Type="http://schemas.openxmlformats.org/officeDocument/2006/relationships/hyperlink" Target="https://login.consultant.ru/link/?req=doc&amp;base=LAW&amp;n=495001&amp;dst=9" TargetMode="External"/><Relationship Id="rId78" Type="http://schemas.openxmlformats.org/officeDocument/2006/relationships/hyperlink" Target="https://login.consultant.ru/link/?req=doc&amp;base=LAW&amp;n=487135" TargetMode="External"/><Relationship Id="rId81" Type="http://schemas.openxmlformats.org/officeDocument/2006/relationships/hyperlink" Target="https://login.consultant.ru/link/?req=doc&amp;base=LAW&amp;n=480520&amp;dst=5267"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42</Pages>
  <Words>21284</Words>
  <Characters>121320</Characters>
  <Application>Microsoft Office Word</Application>
  <DocSecurity>0</DocSecurity>
  <Lines>1011</Lines>
  <Paragraphs>284</Paragraphs>
  <ScaleCrop>false</ScaleCrop>
  <Company/>
  <LinksUpToDate>false</LinksUpToDate>
  <CharactersWithSpaces>142320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Lugovskoe</dc:creator>
  <cp:keywords/>
  <dc:description/>
  <cp:lastModifiedBy>Lugovskoe</cp:lastModifiedBy>
  <cp:revision>6</cp:revision>
  <dcterms:created xsi:type="dcterms:W3CDTF">2025-05-16T12:23:00Z</dcterms:created>
  <dcterms:modified xsi:type="dcterms:W3CDTF">2025-05-16T12:34:00Z</dcterms:modified>
</cp:coreProperties>
</file>