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448" w:rsidRPr="00644D20" w:rsidRDefault="00B3409D" w:rsidP="005708C1">
      <w:pPr>
        <w:spacing w:before="0"/>
        <w:jc w:val="center"/>
        <w:rPr>
          <w:rFonts w:cs="Times New Roman"/>
          <w:sz w:val="28"/>
          <w:szCs w:val="28"/>
        </w:rPr>
      </w:pPr>
      <w:r>
        <w:rPr>
          <w:rFonts w:cs="Times New Roman"/>
          <w:noProof/>
          <w:sz w:val="28"/>
          <w:szCs w:val="28"/>
          <w:lang w:eastAsia="ru-RU"/>
        </w:rPr>
        <w:pict>
          <v:shapetype id="_x0000_t202" coordsize="21600,21600" o:spt="202" path="m,l,21600r21600,l21600,xe">
            <v:stroke joinstyle="miter"/>
            <v:path gradientshapeok="t" o:connecttype="rect"/>
          </v:shapetype>
          <v:shape id="_x0000_s1029" type="#_x0000_t202" style="position:absolute;left:0;text-align:left;margin-left:210.9pt;margin-top:-747.5pt;width:276.75pt;height:1in;z-index:251665408" stroked="f">
            <v:textbox>
              <w:txbxContent>
                <w:p w:rsidR="00A15535" w:rsidRDefault="00A15535" w:rsidP="00A15535">
                  <w:pPr>
                    <w:spacing w:line="240" w:lineRule="auto"/>
                    <w:ind w:firstLine="0"/>
                    <w:jc w:val="right"/>
                  </w:pPr>
                  <w:r>
                    <w:t>Приложение к постановлению                                   администрации Луговского сельского поселения от «</w:t>
                  </w:r>
                  <w:r w:rsidR="005708C1">
                    <w:t>21</w:t>
                  </w:r>
                  <w:r>
                    <w:t>»</w:t>
                  </w:r>
                  <w:r w:rsidR="005708C1">
                    <w:t xml:space="preserve"> марта 2017г. № 14</w:t>
                  </w:r>
                </w:p>
                <w:p w:rsidR="00A15535" w:rsidRDefault="00A15535" w:rsidP="00A15535">
                  <w:pPr>
                    <w:ind w:firstLine="142"/>
                  </w:pPr>
                </w:p>
              </w:txbxContent>
            </v:textbox>
          </v:shape>
        </w:pict>
      </w:r>
      <w:r>
        <w:rPr>
          <w:rFonts w:cs="Times New Roman"/>
          <w:noProof/>
          <w:sz w:val="28"/>
          <w:szCs w:val="28"/>
          <w:lang w:eastAsia="ru-RU"/>
        </w:rPr>
        <w:pict>
          <v:shape id="Text Box 4" o:spid="_x0000_s1026" type="#_x0000_t202" style="position:absolute;left:0;text-align:left;margin-left:0;margin-top:0;width:510.25pt;height:317.75pt;z-index:251664384;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SCtQIAALo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" filled="f" stroked="f">
            <v:textbox style="mso-next-textbox:#Text Box 4">
              <w:txbxContent>
                <w:p w:rsidR="000C5163" w:rsidRPr="0080174A" w:rsidRDefault="000C5163" w:rsidP="000F44CA">
                  <w:pPr>
                    <w:spacing w:line="360" w:lineRule="auto"/>
                    <w:ind w:firstLine="0"/>
                    <w:jc w:val="center"/>
                    <w:rPr>
                      <w:rFonts w:cs="Times New Roman"/>
                      <w:b/>
                      <w:sz w:val="40"/>
                      <w:szCs w:val="40"/>
                    </w:rPr>
                  </w:pPr>
                  <w:r w:rsidRPr="0080174A">
                    <w:rPr>
                      <w:rFonts w:cs="Times New Roman"/>
                      <w:b/>
                      <w:sz w:val="40"/>
                      <w:szCs w:val="40"/>
                    </w:rPr>
                    <w:t xml:space="preserve">СХЕМА </w:t>
                  </w:r>
                </w:p>
                <w:p w:rsidR="000C5163" w:rsidRPr="0080174A" w:rsidRDefault="000C5163" w:rsidP="000F44CA">
                  <w:pPr>
                    <w:spacing w:line="360" w:lineRule="auto"/>
                    <w:ind w:firstLine="0"/>
                    <w:jc w:val="center"/>
                    <w:rPr>
                      <w:rFonts w:cs="Times New Roman"/>
                      <w:b/>
                      <w:sz w:val="40"/>
                      <w:szCs w:val="40"/>
                    </w:rPr>
                  </w:pPr>
                  <w:r w:rsidRPr="0080174A">
                    <w:rPr>
                      <w:rFonts w:cs="Times New Roman"/>
                      <w:b/>
                      <w:sz w:val="40"/>
                      <w:szCs w:val="40"/>
                    </w:rPr>
                    <w:t>ВОДОСНАБЖЕНИЯ И ВОДООТВЕДЕНИЯ</w:t>
                  </w:r>
                </w:p>
                <w:p w:rsidR="000C5163" w:rsidRDefault="000C5163" w:rsidP="00FA5AA0">
                  <w:pPr>
                    <w:spacing w:line="360" w:lineRule="auto"/>
                    <w:ind w:firstLine="0"/>
                    <w:jc w:val="center"/>
                    <w:rPr>
                      <w:rFonts w:cs="Times New Roman"/>
                      <w:b/>
                      <w:sz w:val="40"/>
                      <w:szCs w:val="40"/>
                    </w:rPr>
                  </w:pPr>
                  <w:r>
                    <w:rPr>
                      <w:rFonts w:cs="Times New Roman"/>
                      <w:b/>
                      <w:sz w:val="40"/>
                      <w:szCs w:val="40"/>
                    </w:rPr>
                    <w:t>ЛУГОВСКОГО</w:t>
                  </w:r>
                  <w:r w:rsidRPr="0080174A">
                    <w:rPr>
                      <w:rFonts w:cs="Times New Roman"/>
                      <w:b/>
                      <w:sz w:val="40"/>
                      <w:szCs w:val="40"/>
                    </w:rPr>
                    <w:t xml:space="preserve"> СЕЛЬСКОГО </w:t>
                  </w:r>
                </w:p>
                <w:p w:rsidR="000C5163" w:rsidRPr="0080174A" w:rsidRDefault="000C5163" w:rsidP="00FA5AA0">
                  <w:pPr>
                    <w:spacing w:line="360" w:lineRule="auto"/>
                    <w:ind w:firstLine="0"/>
                    <w:jc w:val="center"/>
                    <w:rPr>
                      <w:rFonts w:cs="Times New Roman"/>
                      <w:b/>
                      <w:sz w:val="40"/>
                      <w:szCs w:val="40"/>
                    </w:rPr>
                  </w:pPr>
                  <w:r w:rsidRPr="0080174A">
                    <w:rPr>
                      <w:rFonts w:cs="Times New Roman"/>
                      <w:b/>
                      <w:sz w:val="40"/>
                      <w:szCs w:val="40"/>
                    </w:rPr>
                    <w:t>ПОСЕЛЕНИЯ</w:t>
                  </w:r>
                </w:p>
                <w:p w:rsidR="000C5163" w:rsidRPr="0080174A" w:rsidRDefault="000C5163" w:rsidP="000F44CA">
                  <w:pPr>
                    <w:spacing w:line="360" w:lineRule="auto"/>
                    <w:ind w:firstLine="0"/>
                    <w:jc w:val="center"/>
                    <w:rPr>
                      <w:rFonts w:cs="Times New Roman"/>
                      <w:b/>
                      <w:sz w:val="40"/>
                      <w:szCs w:val="40"/>
                    </w:rPr>
                  </w:pPr>
                  <w:r w:rsidRPr="0080174A">
                    <w:rPr>
                      <w:rFonts w:cs="Times New Roman"/>
                      <w:b/>
                      <w:sz w:val="40"/>
                      <w:szCs w:val="40"/>
                    </w:rPr>
                    <w:t xml:space="preserve">БОГУЧАРСКОГО МУНИЦИПАЛЬНОГО РАЙОНА </w:t>
                  </w:r>
                </w:p>
                <w:p w:rsidR="000C5163" w:rsidRPr="0080174A" w:rsidRDefault="000C5163" w:rsidP="000F44CA">
                  <w:pPr>
                    <w:spacing w:line="360" w:lineRule="auto"/>
                    <w:ind w:firstLine="0"/>
                    <w:jc w:val="center"/>
                    <w:rPr>
                      <w:rFonts w:cs="Times New Roman"/>
                      <w:b/>
                      <w:sz w:val="40"/>
                      <w:szCs w:val="40"/>
                    </w:rPr>
                  </w:pPr>
                  <w:r w:rsidRPr="0080174A">
                    <w:rPr>
                      <w:rFonts w:cs="Times New Roman"/>
                      <w:b/>
                      <w:sz w:val="40"/>
                      <w:szCs w:val="40"/>
                    </w:rPr>
                    <w:t>ВОРОНЕЖСКОЙ ОБЛАСТИ</w:t>
                  </w:r>
                </w:p>
                <w:p w:rsidR="000C5163" w:rsidRPr="0080174A" w:rsidRDefault="000C5163" w:rsidP="000F44CA">
                  <w:pPr>
                    <w:spacing w:line="360" w:lineRule="auto"/>
                    <w:ind w:firstLine="0"/>
                    <w:jc w:val="center"/>
                    <w:rPr>
                      <w:rFonts w:cs="Times New Roman"/>
                      <w:b/>
                      <w:sz w:val="48"/>
                      <w:szCs w:val="40"/>
                    </w:rPr>
                  </w:pPr>
                  <w:r w:rsidRPr="0080174A">
                    <w:rPr>
                      <w:rFonts w:cs="Times New Roman"/>
                      <w:b/>
                      <w:sz w:val="40"/>
                      <w:szCs w:val="40"/>
                    </w:rPr>
                    <w:t>на 2017-2022 г.г. и на период до 2030 года</w:t>
                  </w:r>
                </w:p>
              </w:txbxContent>
            </v:textbox>
            <w10:wrap type="square" anchorx="margin" anchory="margin"/>
          </v:shape>
        </w:pict>
      </w:r>
      <w:r>
        <w:rPr>
          <w:rFonts w:cs="Times New Roman"/>
          <w:noProof/>
          <w:sz w:val="28"/>
          <w:szCs w:val="28"/>
          <w:lang w:eastAsia="ru-RU"/>
        </w:rPr>
        <w:pict>
          <v:shape id="Text Box 2" o:spid="_x0000_s1027" type="#_x0000_t202" style="position:absolute;left:0;text-align:left;margin-left:0;margin-top:0;width:510.25pt;height:785.2pt;z-index:251663360;visibility:visible;mso-position-horizontal:center;mso-position-horizontal-relative:margin;mso-position-vertical:top;mso-position-vertical-relative:margin;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" o:allowincell="f" fillcolor="white [3201]" strokecolor="#4f81bd [3204]" strokeweight="12pt">
            <v:stroke linestyle="thickBetweenThin"/>
            <v:shadow color="#868686"/>
            <v:textbox inset="10.8pt,7.2pt,10.8pt,7.2pt">
              <w:txbxContent>
                <w:p w:rsidR="000C5163" w:rsidRPr="00D77EEB" w:rsidRDefault="000C5163" w:rsidP="001772DD">
                  <w:pPr>
                    <w:spacing w:line="360" w:lineRule="auto"/>
                    <w:ind w:firstLine="0"/>
                    <w:jc w:val="center"/>
                    <w:rPr>
                      <w:rFonts w:ascii="Bookman Old Style" w:hAnsi="Bookman Old Style"/>
                      <w:szCs w:val="24"/>
                    </w:rPr>
                  </w:pPr>
                  <w:r w:rsidRPr="00D77EEB">
                    <w:rPr>
                      <w:rFonts w:ascii="Bookman Old Style" w:hAnsi="Bookman Old Style"/>
                      <w:sz w:val="72"/>
                      <w:szCs w:val="72"/>
                    </w:rPr>
                    <w:t xml:space="preserve"> </w:t>
                  </w:r>
                  <w:r>
                    <w:rPr>
                      <w:rFonts w:ascii="Bookman Old Style" w:hAnsi="Bookman Old Style"/>
                      <w:szCs w:val="24"/>
                    </w:rPr>
                    <w:t>2017</w:t>
                  </w:r>
                  <w:r w:rsidRPr="00D77EEB">
                    <w:rPr>
                      <w:rFonts w:ascii="Bookman Old Style" w:hAnsi="Bookman Old Style"/>
                      <w:szCs w:val="24"/>
                    </w:rPr>
                    <w:t xml:space="preserve"> г.</w:t>
                  </w:r>
                </w:p>
              </w:txbxContent>
            </v:textbox>
            <w10:wrap type="square" anchorx="margin" anchory="margin"/>
          </v:shape>
        </w:pict>
      </w:r>
    </w:p>
    <w:sdt>
      <w:sdtPr>
        <w:rPr>
          <w:rFonts w:cs="Times New Roman"/>
          <w:b w:val="0"/>
          <w:sz w:val="28"/>
          <w:szCs w:val="28"/>
        </w:rPr>
        <w:id w:val="268770176"/>
        <w:docPartObj>
          <w:docPartGallery w:val="Table of Contents"/>
          <w:docPartUnique/>
        </w:docPartObj>
      </w:sdtPr>
      <w:sdtContent>
        <w:p w:rsidR="00A6198F" w:rsidRDefault="00925EE7" w:rsidP="005708C1">
          <w:pPr>
            <w:pStyle w:val="ad"/>
            <w:keepNext/>
            <w:spacing w:before="0"/>
            <w:rPr>
              <w:noProof/>
            </w:rPr>
          </w:pPr>
          <w:r w:rsidRPr="00644D20">
            <w:rPr>
              <w:rFonts w:cs="Times New Roman"/>
              <w:sz w:val="28"/>
              <w:szCs w:val="28"/>
            </w:rPr>
            <w:t>СОДЕРЖАНИЕ</w:t>
          </w:r>
          <w:r w:rsidR="00B3409D" w:rsidRPr="00B3409D">
            <w:rPr>
              <w:rFonts w:cs="Times New Roman"/>
              <w:sz w:val="28"/>
              <w:szCs w:val="28"/>
            </w:rPr>
            <w:fldChar w:fldCharType="begin"/>
          </w:r>
          <w:r w:rsidRPr="00644D20">
            <w:rPr>
              <w:rFonts w:cs="Times New Roman"/>
              <w:sz w:val="28"/>
              <w:szCs w:val="28"/>
            </w:rPr>
            <w:instrText xml:space="preserve"> TOC \o "1-3" \h \z \u </w:instrText>
          </w:r>
          <w:r w:rsidR="00B3409D" w:rsidRPr="00B3409D">
            <w:rPr>
              <w:rFonts w:cs="Times New Roman"/>
              <w:sz w:val="28"/>
              <w:szCs w:val="28"/>
            </w:rPr>
            <w:fldChar w:fldCharType="separate"/>
          </w:r>
        </w:p>
        <w:p w:rsidR="00A6198F" w:rsidRDefault="00B3409D" w:rsidP="005708C1">
          <w:pPr>
            <w:pStyle w:val="21"/>
            <w:spacing w:before="0"/>
            <w:rPr>
              <w:rFonts w:asciiTheme="minorHAnsi" w:eastAsiaTheme="minorEastAsia" w:hAnsiTheme="minorHAnsi"/>
              <w:noProof/>
              <w:sz w:val="22"/>
              <w:lang w:eastAsia="ru-RU"/>
            </w:rPr>
          </w:pPr>
          <w:hyperlink w:anchor="_Toc478539888" w:history="1">
            <w:r w:rsidR="00A6198F" w:rsidRPr="008647B8">
              <w:rPr>
                <w:rStyle w:val="af1"/>
                <w:rFonts w:cs="Times New Roman"/>
                <w:noProof/>
              </w:rPr>
              <w:t>ВВЕДЕНИЕ</w:t>
            </w:r>
            <w:r w:rsidR="00A6198F">
              <w:rPr>
                <w:noProof/>
                <w:webHidden/>
              </w:rPr>
              <w:tab/>
            </w:r>
            <w:r>
              <w:rPr>
                <w:noProof/>
                <w:webHidden/>
              </w:rPr>
              <w:fldChar w:fldCharType="begin"/>
            </w:r>
            <w:r w:rsidR="00A6198F">
              <w:rPr>
                <w:noProof/>
                <w:webHidden/>
              </w:rPr>
              <w:instrText xml:space="preserve"> PAGEREF _Toc478539888 \h </w:instrText>
            </w:r>
            <w:r>
              <w:rPr>
                <w:noProof/>
                <w:webHidden/>
              </w:rPr>
            </w:r>
            <w:r>
              <w:rPr>
                <w:noProof/>
                <w:webHidden/>
              </w:rPr>
              <w:fldChar w:fldCharType="separate"/>
            </w:r>
            <w:r w:rsidR="0062215F">
              <w:rPr>
                <w:noProof/>
                <w:webHidden/>
              </w:rPr>
              <w:t>6</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889" w:history="1">
            <w:r w:rsidR="00A6198F" w:rsidRPr="008647B8">
              <w:rPr>
                <w:rStyle w:val="af1"/>
                <w:rFonts w:eastAsia="TimesNewRomanPS-BoldMT" w:cs="Times New Roman"/>
                <w:noProof/>
              </w:rPr>
              <w:t>1.</w:t>
            </w:r>
            <w:r w:rsidR="00A6198F">
              <w:rPr>
                <w:rFonts w:asciiTheme="minorHAnsi" w:eastAsiaTheme="minorEastAsia" w:hAnsiTheme="minorHAnsi"/>
                <w:noProof/>
                <w:sz w:val="22"/>
                <w:lang w:eastAsia="ru-RU"/>
              </w:rPr>
              <w:tab/>
            </w:r>
            <w:r w:rsidR="00A6198F" w:rsidRPr="008647B8">
              <w:rPr>
                <w:rStyle w:val="af1"/>
                <w:rFonts w:eastAsia="TimesNewRomanPS-BoldMT" w:cs="Times New Roman"/>
                <w:noProof/>
              </w:rPr>
              <w:t>ОБЩИЕ СВЕДЕНИЯ</w:t>
            </w:r>
            <w:r w:rsidR="00A6198F">
              <w:rPr>
                <w:noProof/>
                <w:webHidden/>
              </w:rPr>
              <w:tab/>
            </w:r>
            <w:r>
              <w:rPr>
                <w:noProof/>
                <w:webHidden/>
              </w:rPr>
              <w:fldChar w:fldCharType="begin"/>
            </w:r>
            <w:r w:rsidR="00A6198F">
              <w:rPr>
                <w:noProof/>
                <w:webHidden/>
              </w:rPr>
              <w:instrText xml:space="preserve"> PAGEREF _Toc478539889 \h </w:instrText>
            </w:r>
            <w:r>
              <w:rPr>
                <w:noProof/>
                <w:webHidden/>
              </w:rPr>
            </w:r>
            <w:r>
              <w:rPr>
                <w:noProof/>
                <w:webHidden/>
              </w:rPr>
              <w:fldChar w:fldCharType="separate"/>
            </w:r>
            <w:r w:rsidR="0062215F">
              <w:rPr>
                <w:noProof/>
                <w:webHidden/>
              </w:rPr>
              <w:t>6</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890" w:history="1">
            <w:r w:rsidR="00A6198F" w:rsidRPr="008647B8">
              <w:rPr>
                <w:rStyle w:val="af1"/>
                <w:rFonts w:eastAsia="TimesNewRomanPS-BoldMT" w:cs="Times New Roman"/>
                <w:noProof/>
              </w:rPr>
              <w:t>Общие сведения о   Луговском сельском поселении</w:t>
            </w:r>
            <w:r w:rsidR="00A6198F">
              <w:rPr>
                <w:noProof/>
                <w:webHidden/>
              </w:rPr>
              <w:tab/>
            </w:r>
            <w:r>
              <w:rPr>
                <w:noProof/>
                <w:webHidden/>
              </w:rPr>
              <w:fldChar w:fldCharType="begin"/>
            </w:r>
            <w:r w:rsidR="00A6198F">
              <w:rPr>
                <w:noProof/>
                <w:webHidden/>
              </w:rPr>
              <w:instrText xml:space="preserve"> PAGEREF _Toc478539890 \h </w:instrText>
            </w:r>
            <w:r>
              <w:rPr>
                <w:noProof/>
                <w:webHidden/>
              </w:rPr>
            </w:r>
            <w:r>
              <w:rPr>
                <w:noProof/>
                <w:webHidden/>
              </w:rPr>
              <w:fldChar w:fldCharType="separate"/>
            </w:r>
            <w:r w:rsidR="0062215F">
              <w:rPr>
                <w:noProof/>
                <w:webHidden/>
              </w:rPr>
              <w:t>6</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891" w:history="1">
            <w:r w:rsidR="00A6198F" w:rsidRPr="008647B8">
              <w:rPr>
                <w:rStyle w:val="af1"/>
                <w:rFonts w:cs="Times New Roman"/>
                <w:noProof/>
              </w:rPr>
              <w:t>2.</w:t>
            </w:r>
            <w:r w:rsidR="00A6198F">
              <w:rPr>
                <w:rFonts w:asciiTheme="minorHAnsi" w:eastAsiaTheme="minorEastAsia" w:hAnsiTheme="minorHAnsi"/>
                <w:noProof/>
                <w:sz w:val="22"/>
                <w:lang w:eastAsia="ru-RU"/>
              </w:rPr>
              <w:tab/>
            </w:r>
            <w:r w:rsidR="00A6198F" w:rsidRPr="008647B8">
              <w:rPr>
                <w:rStyle w:val="af1"/>
                <w:rFonts w:cs="Times New Roman"/>
                <w:noProof/>
              </w:rPr>
              <w:t>СХЕМА ВОДОСНАБЖЕНИЯ</w:t>
            </w:r>
            <w:r w:rsidR="00A6198F">
              <w:rPr>
                <w:noProof/>
                <w:webHidden/>
              </w:rPr>
              <w:tab/>
            </w:r>
            <w:r>
              <w:rPr>
                <w:noProof/>
                <w:webHidden/>
              </w:rPr>
              <w:fldChar w:fldCharType="begin"/>
            </w:r>
            <w:r w:rsidR="00A6198F">
              <w:rPr>
                <w:noProof/>
                <w:webHidden/>
              </w:rPr>
              <w:instrText xml:space="preserve"> PAGEREF _Toc478539891 \h </w:instrText>
            </w:r>
            <w:r>
              <w:rPr>
                <w:noProof/>
                <w:webHidden/>
              </w:rPr>
            </w:r>
            <w:r>
              <w:rPr>
                <w:noProof/>
                <w:webHidden/>
              </w:rPr>
              <w:fldChar w:fldCharType="separate"/>
            </w:r>
            <w:r w:rsidR="0062215F">
              <w:rPr>
                <w:noProof/>
                <w:webHidden/>
              </w:rPr>
              <w:t>7</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892" w:history="1">
            <w:r w:rsidR="00A6198F" w:rsidRPr="008647B8">
              <w:rPr>
                <w:rStyle w:val="af1"/>
                <w:rFonts w:cs="Times New Roman"/>
                <w:noProof/>
              </w:rPr>
              <w:t>2.1.</w:t>
            </w:r>
            <w:r w:rsidR="00A6198F">
              <w:rPr>
                <w:rFonts w:asciiTheme="minorHAnsi" w:eastAsiaTheme="minorEastAsia" w:hAnsiTheme="minorHAnsi"/>
                <w:noProof/>
                <w:sz w:val="22"/>
                <w:lang w:eastAsia="ru-RU"/>
              </w:rPr>
              <w:tab/>
            </w:r>
            <w:r w:rsidR="00A6198F" w:rsidRPr="008647B8">
              <w:rPr>
                <w:rStyle w:val="af1"/>
                <w:rFonts w:cs="Times New Roman"/>
                <w:noProof/>
              </w:rPr>
              <w:t>ТЕХНИКО  –  ЭКОНОМИЧЕСКОЕ СОСТОЯНИЕ ЦЕНТРАЛИЗОВАННЫХ СИСТЕМ ВОДОСНАБЖЕНИЯ ПОСЕЛЕНИЯ</w:t>
            </w:r>
            <w:r w:rsidR="00A6198F">
              <w:rPr>
                <w:noProof/>
                <w:webHidden/>
              </w:rPr>
              <w:tab/>
            </w:r>
            <w:r>
              <w:rPr>
                <w:noProof/>
                <w:webHidden/>
              </w:rPr>
              <w:fldChar w:fldCharType="begin"/>
            </w:r>
            <w:r w:rsidR="00A6198F">
              <w:rPr>
                <w:noProof/>
                <w:webHidden/>
              </w:rPr>
              <w:instrText xml:space="preserve"> PAGEREF _Toc478539892 \h </w:instrText>
            </w:r>
            <w:r>
              <w:rPr>
                <w:noProof/>
                <w:webHidden/>
              </w:rPr>
            </w:r>
            <w:r>
              <w:rPr>
                <w:noProof/>
                <w:webHidden/>
              </w:rPr>
              <w:fldChar w:fldCharType="separate"/>
            </w:r>
            <w:r w:rsidR="0062215F">
              <w:rPr>
                <w:noProof/>
                <w:webHidden/>
              </w:rPr>
              <w:t>7</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893" w:history="1">
            <w:r w:rsidR="00A6198F" w:rsidRPr="008647B8">
              <w:rPr>
                <w:rStyle w:val="af1"/>
                <w:rFonts w:cs="Times New Roman"/>
                <w:noProof/>
              </w:rPr>
              <w:t>2.1.1.</w:t>
            </w:r>
            <w:r w:rsidR="00A6198F">
              <w:rPr>
                <w:rFonts w:asciiTheme="minorHAnsi" w:eastAsiaTheme="minorEastAsia" w:hAnsiTheme="minorHAnsi"/>
                <w:noProof/>
                <w:sz w:val="22"/>
                <w:lang w:eastAsia="ru-RU"/>
              </w:rPr>
              <w:tab/>
            </w:r>
            <w:r w:rsidR="00A6198F" w:rsidRPr="008647B8">
              <w:rPr>
                <w:rStyle w:val="af1"/>
                <w:rFonts w:cs="Times New Roman"/>
                <w:noProof/>
              </w:rPr>
              <w:t>Описание системы и структуры водоснабжения Луговского сельского поселения</w:t>
            </w:r>
            <w:r w:rsidR="00A6198F">
              <w:rPr>
                <w:noProof/>
                <w:webHidden/>
              </w:rPr>
              <w:tab/>
            </w:r>
            <w:r>
              <w:rPr>
                <w:noProof/>
                <w:webHidden/>
              </w:rPr>
              <w:fldChar w:fldCharType="begin"/>
            </w:r>
            <w:r w:rsidR="00A6198F">
              <w:rPr>
                <w:noProof/>
                <w:webHidden/>
              </w:rPr>
              <w:instrText xml:space="preserve"> PAGEREF _Toc478539893 \h </w:instrText>
            </w:r>
            <w:r>
              <w:rPr>
                <w:noProof/>
                <w:webHidden/>
              </w:rPr>
            </w:r>
            <w:r>
              <w:rPr>
                <w:noProof/>
                <w:webHidden/>
              </w:rPr>
              <w:fldChar w:fldCharType="separate"/>
            </w:r>
            <w:r w:rsidR="0062215F">
              <w:rPr>
                <w:noProof/>
                <w:webHidden/>
              </w:rPr>
              <w:t>7</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894" w:history="1">
            <w:r w:rsidR="00A6198F" w:rsidRPr="008647B8">
              <w:rPr>
                <w:rStyle w:val="af1"/>
                <w:rFonts w:cs="Times New Roman"/>
                <w:noProof/>
              </w:rPr>
              <w:t>2.1.2.</w:t>
            </w:r>
            <w:r w:rsidR="00A6198F">
              <w:rPr>
                <w:rFonts w:asciiTheme="minorHAnsi" w:eastAsiaTheme="minorEastAsia" w:hAnsiTheme="minorHAnsi"/>
                <w:noProof/>
                <w:sz w:val="22"/>
                <w:lang w:eastAsia="ru-RU"/>
              </w:rPr>
              <w:tab/>
            </w:r>
            <w:r w:rsidR="00A6198F" w:rsidRPr="008647B8">
              <w:rPr>
                <w:rStyle w:val="af1"/>
                <w:rFonts w:cs="Times New Roman"/>
                <w:noProof/>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A6198F">
              <w:rPr>
                <w:noProof/>
                <w:webHidden/>
              </w:rPr>
              <w:tab/>
            </w:r>
            <w:r>
              <w:rPr>
                <w:noProof/>
                <w:webHidden/>
              </w:rPr>
              <w:fldChar w:fldCharType="begin"/>
            </w:r>
            <w:r w:rsidR="00A6198F">
              <w:rPr>
                <w:noProof/>
                <w:webHidden/>
              </w:rPr>
              <w:instrText xml:space="preserve"> PAGEREF _Toc478539894 \h </w:instrText>
            </w:r>
            <w:r>
              <w:rPr>
                <w:noProof/>
                <w:webHidden/>
              </w:rPr>
            </w:r>
            <w:r>
              <w:rPr>
                <w:noProof/>
                <w:webHidden/>
              </w:rPr>
              <w:fldChar w:fldCharType="separate"/>
            </w:r>
            <w:r w:rsidR="0062215F">
              <w:rPr>
                <w:noProof/>
                <w:webHidden/>
              </w:rPr>
              <w:t>8</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895" w:history="1">
            <w:r w:rsidR="00A6198F" w:rsidRPr="008647B8">
              <w:rPr>
                <w:rStyle w:val="af1"/>
                <w:rFonts w:cs="Times New Roman"/>
                <w:noProof/>
              </w:rPr>
              <w:t>2.1.3.</w:t>
            </w:r>
            <w:r w:rsidR="00A6198F">
              <w:rPr>
                <w:rFonts w:asciiTheme="minorHAnsi" w:eastAsiaTheme="minorEastAsia" w:hAnsiTheme="minorHAnsi"/>
                <w:noProof/>
                <w:sz w:val="22"/>
                <w:lang w:eastAsia="ru-RU"/>
              </w:rPr>
              <w:tab/>
            </w:r>
            <w:r w:rsidR="00A6198F" w:rsidRPr="008647B8">
              <w:rPr>
                <w:rStyle w:val="af1"/>
                <w:rFonts w:cs="Times New Roman"/>
                <w:noProof/>
              </w:rPr>
              <w:t>Описание результатов технического обследования централизованных систем водоснабжения</w:t>
            </w:r>
            <w:r w:rsidR="00A6198F">
              <w:rPr>
                <w:noProof/>
                <w:webHidden/>
              </w:rPr>
              <w:tab/>
            </w:r>
            <w:r>
              <w:rPr>
                <w:noProof/>
                <w:webHidden/>
              </w:rPr>
              <w:fldChar w:fldCharType="begin"/>
            </w:r>
            <w:r w:rsidR="00A6198F">
              <w:rPr>
                <w:noProof/>
                <w:webHidden/>
              </w:rPr>
              <w:instrText xml:space="preserve"> PAGEREF _Toc478539895 \h </w:instrText>
            </w:r>
            <w:r>
              <w:rPr>
                <w:noProof/>
                <w:webHidden/>
              </w:rPr>
            </w:r>
            <w:r>
              <w:rPr>
                <w:noProof/>
                <w:webHidden/>
              </w:rPr>
              <w:fldChar w:fldCharType="separate"/>
            </w:r>
            <w:r w:rsidR="0062215F">
              <w:rPr>
                <w:noProof/>
                <w:webHidden/>
              </w:rPr>
              <w:t>9</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896" w:history="1">
            <w:r w:rsidR="00A6198F" w:rsidRPr="008647B8">
              <w:rPr>
                <w:rStyle w:val="af1"/>
                <w:rFonts w:cs="Times New Roman"/>
                <w:noProof/>
              </w:rPr>
              <w:t>2.1.3.1.</w:t>
            </w:r>
            <w:r w:rsidR="00A6198F">
              <w:rPr>
                <w:rFonts w:asciiTheme="minorHAnsi" w:eastAsiaTheme="minorEastAsia" w:hAnsiTheme="minorHAnsi"/>
                <w:noProof/>
                <w:sz w:val="22"/>
                <w:lang w:eastAsia="ru-RU"/>
              </w:rPr>
              <w:tab/>
            </w:r>
            <w:r w:rsidR="00A6198F" w:rsidRPr="008647B8">
              <w:rPr>
                <w:rStyle w:val="af1"/>
                <w:rFonts w:cs="Times New Roman"/>
                <w:noProof/>
              </w:rPr>
              <w:t>Описание состояния существующих источников водоснабжения и водозаборных сооружений</w:t>
            </w:r>
            <w:r w:rsidR="00A6198F">
              <w:rPr>
                <w:noProof/>
                <w:webHidden/>
              </w:rPr>
              <w:tab/>
            </w:r>
            <w:r>
              <w:rPr>
                <w:noProof/>
                <w:webHidden/>
              </w:rPr>
              <w:fldChar w:fldCharType="begin"/>
            </w:r>
            <w:r w:rsidR="00A6198F">
              <w:rPr>
                <w:noProof/>
                <w:webHidden/>
              </w:rPr>
              <w:instrText xml:space="preserve"> PAGEREF _Toc478539896 \h </w:instrText>
            </w:r>
            <w:r>
              <w:rPr>
                <w:noProof/>
                <w:webHidden/>
              </w:rPr>
            </w:r>
            <w:r>
              <w:rPr>
                <w:noProof/>
                <w:webHidden/>
              </w:rPr>
              <w:fldChar w:fldCharType="separate"/>
            </w:r>
            <w:r w:rsidR="0062215F">
              <w:rPr>
                <w:noProof/>
                <w:webHidden/>
              </w:rPr>
              <w:t>9</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897" w:history="1">
            <w:r w:rsidR="00A6198F" w:rsidRPr="008647B8">
              <w:rPr>
                <w:rStyle w:val="af1"/>
                <w:rFonts w:cs="Times New Roman"/>
                <w:noProof/>
              </w:rPr>
              <w:t>2.1.3.2.</w:t>
            </w:r>
            <w:r w:rsidR="00A6198F">
              <w:rPr>
                <w:rFonts w:asciiTheme="minorHAnsi" w:eastAsiaTheme="minorEastAsia" w:hAnsiTheme="minorHAnsi"/>
                <w:noProof/>
                <w:sz w:val="22"/>
                <w:lang w:eastAsia="ru-RU"/>
              </w:rPr>
              <w:tab/>
            </w:r>
            <w:r w:rsidR="00A6198F" w:rsidRPr="008647B8">
              <w:rPr>
                <w:rStyle w:val="af1"/>
                <w:rFonts w:cs="Times New Roman"/>
                <w:noProof/>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A6198F">
              <w:rPr>
                <w:noProof/>
                <w:webHidden/>
              </w:rPr>
              <w:tab/>
            </w:r>
            <w:r>
              <w:rPr>
                <w:noProof/>
                <w:webHidden/>
              </w:rPr>
              <w:fldChar w:fldCharType="begin"/>
            </w:r>
            <w:r w:rsidR="00A6198F">
              <w:rPr>
                <w:noProof/>
                <w:webHidden/>
              </w:rPr>
              <w:instrText xml:space="preserve"> PAGEREF _Toc478539897 \h </w:instrText>
            </w:r>
            <w:r>
              <w:rPr>
                <w:noProof/>
                <w:webHidden/>
              </w:rPr>
            </w:r>
            <w:r>
              <w:rPr>
                <w:noProof/>
                <w:webHidden/>
              </w:rPr>
              <w:fldChar w:fldCharType="separate"/>
            </w:r>
            <w:r w:rsidR="0062215F">
              <w:rPr>
                <w:noProof/>
                <w:webHidden/>
              </w:rPr>
              <w:t>11</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898" w:history="1">
            <w:r w:rsidR="00A6198F" w:rsidRPr="008647B8">
              <w:rPr>
                <w:rStyle w:val="af1"/>
                <w:rFonts w:cs="Times New Roman"/>
                <w:noProof/>
                <w:lang w:eastAsia="ru-RU"/>
              </w:rPr>
              <w:t>2.1.3.3.</w:t>
            </w:r>
            <w:r w:rsidR="00A6198F">
              <w:rPr>
                <w:rFonts w:asciiTheme="minorHAnsi" w:eastAsiaTheme="minorEastAsia" w:hAnsiTheme="minorHAnsi"/>
                <w:noProof/>
                <w:sz w:val="22"/>
                <w:lang w:eastAsia="ru-RU"/>
              </w:rPr>
              <w:tab/>
            </w:r>
            <w:r w:rsidR="00A6198F" w:rsidRPr="008647B8">
              <w:rPr>
                <w:rStyle w:val="af1"/>
                <w:rFonts w:cs="Times New Roman"/>
                <w:noProof/>
                <w:lang w:eastAsia="ru-RU"/>
              </w:rPr>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00A6198F">
              <w:rPr>
                <w:noProof/>
                <w:webHidden/>
              </w:rPr>
              <w:tab/>
            </w:r>
            <w:r>
              <w:rPr>
                <w:noProof/>
                <w:webHidden/>
              </w:rPr>
              <w:fldChar w:fldCharType="begin"/>
            </w:r>
            <w:r w:rsidR="00A6198F">
              <w:rPr>
                <w:noProof/>
                <w:webHidden/>
              </w:rPr>
              <w:instrText xml:space="preserve"> PAGEREF _Toc478539898 \h </w:instrText>
            </w:r>
            <w:r>
              <w:rPr>
                <w:noProof/>
                <w:webHidden/>
              </w:rPr>
            </w:r>
            <w:r>
              <w:rPr>
                <w:noProof/>
                <w:webHidden/>
              </w:rPr>
              <w:fldChar w:fldCharType="separate"/>
            </w:r>
            <w:r w:rsidR="0062215F">
              <w:rPr>
                <w:noProof/>
                <w:webHidden/>
              </w:rPr>
              <w:t>12</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899" w:history="1">
            <w:r w:rsidR="00A6198F" w:rsidRPr="008647B8">
              <w:rPr>
                <w:rStyle w:val="af1"/>
                <w:rFonts w:cs="Times New Roman"/>
                <w:noProof/>
                <w:lang w:eastAsia="ru-RU"/>
              </w:rPr>
              <w:t>2.1.3.4.</w:t>
            </w:r>
            <w:r w:rsidR="00A6198F">
              <w:rPr>
                <w:rFonts w:asciiTheme="minorHAnsi" w:eastAsiaTheme="minorEastAsia" w:hAnsiTheme="minorHAnsi"/>
                <w:noProof/>
                <w:sz w:val="22"/>
                <w:lang w:eastAsia="ru-RU"/>
              </w:rPr>
              <w:tab/>
            </w:r>
            <w:r w:rsidR="00A6198F" w:rsidRPr="008647B8">
              <w:rPr>
                <w:rStyle w:val="af1"/>
                <w:rFonts w:cs="Times New Roman"/>
                <w:noProof/>
                <w:lang w:eastAsia="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00A6198F">
              <w:rPr>
                <w:noProof/>
                <w:webHidden/>
              </w:rPr>
              <w:tab/>
            </w:r>
            <w:r>
              <w:rPr>
                <w:noProof/>
                <w:webHidden/>
              </w:rPr>
              <w:fldChar w:fldCharType="begin"/>
            </w:r>
            <w:r w:rsidR="00A6198F">
              <w:rPr>
                <w:noProof/>
                <w:webHidden/>
              </w:rPr>
              <w:instrText xml:space="preserve"> PAGEREF _Toc478539899 \h </w:instrText>
            </w:r>
            <w:r>
              <w:rPr>
                <w:noProof/>
                <w:webHidden/>
              </w:rPr>
            </w:r>
            <w:r>
              <w:rPr>
                <w:noProof/>
                <w:webHidden/>
              </w:rPr>
              <w:fldChar w:fldCharType="separate"/>
            </w:r>
            <w:r w:rsidR="0062215F">
              <w:rPr>
                <w:noProof/>
                <w:webHidden/>
              </w:rPr>
              <w:t>12</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00" w:history="1">
            <w:r w:rsidR="00A6198F" w:rsidRPr="008647B8">
              <w:rPr>
                <w:rStyle w:val="af1"/>
                <w:rFonts w:cs="Times New Roman"/>
                <w:noProof/>
              </w:rPr>
              <w:t>2.1.3.5.</w:t>
            </w:r>
            <w:r w:rsidR="00A6198F">
              <w:rPr>
                <w:rFonts w:asciiTheme="minorHAnsi" w:eastAsiaTheme="minorEastAsia" w:hAnsiTheme="minorHAnsi"/>
                <w:noProof/>
                <w:sz w:val="22"/>
                <w:lang w:eastAsia="ru-RU"/>
              </w:rPr>
              <w:tab/>
            </w:r>
            <w:r w:rsidR="00A6198F" w:rsidRPr="008647B8">
              <w:rPr>
                <w:rStyle w:val="af1"/>
                <w:rFonts w:cs="Times New Roman"/>
                <w:noProof/>
              </w:rPr>
              <w:t>Описание существующих технических и технологических проблем, возникающих при водоснабжении  в Луговском сельском поселении,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A6198F">
              <w:rPr>
                <w:noProof/>
                <w:webHidden/>
              </w:rPr>
              <w:tab/>
            </w:r>
            <w:r>
              <w:rPr>
                <w:noProof/>
                <w:webHidden/>
              </w:rPr>
              <w:fldChar w:fldCharType="begin"/>
            </w:r>
            <w:r w:rsidR="00A6198F">
              <w:rPr>
                <w:noProof/>
                <w:webHidden/>
              </w:rPr>
              <w:instrText xml:space="preserve"> PAGEREF _Toc478539900 \h </w:instrText>
            </w:r>
            <w:r>
              <w:rPr>
                <w:noProof/>
                <w:webHidden/>
              </w:rPr>
            </w:r>
            <w:r>
              <w:rPr>
                <w:noProof/>
                <w:webHidden/>
              </w:rPr>
              <w:fldChar w:fldCharType="separate"/>
            </w:r>
            <w:r w:rsidR="0062215F">
              <w:rPr>
                <w:noProof/>
                <w:webHidden/>
              </w:rPr>
              <w:t>13</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01" w:history="1">
            <w:r w:rsidR="00A6198F" w:rsidRPr="008647B8">
              <w:rPr>
                <w:rStyle w:val="af1"/>
                <w:rFonts w:cs="Times New Roman"/>
                <w:noProof/>
              </w:rPr>
              <w:t>2.1.3.6.</w:t>
            </w:r>
            <w:r w:rsidR="00A6198F">
              <w:rPr>
                <w:rFonts w:asciiTheme="minorHAnsi" w:eastAsiaTheme="minorEastAsia" w:hAnsiTheme="minorHAnsi"/>
                <w:noProof/>
                <w:sz w:val="22"/>
                <w:lang w:eastAsia="ru-RU"/>
              </w:rPr>
              <w:tab/>
            </w:r>
            <w:r w:rsidR="00A6198F" w:rsidRPr="008647B8">
              <w:rPr>
                <w:rStyle w:val="af1"/>
                <w:rFonts w:cs="Times New Roman"/>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A6198F">
              <w:rPr>
                <w:noProof/>
                <w:webHidden/>
              </w:rPr>
              <w:tab/>
            </w:r>
            <w:r>
              <w:rPr>
                <w:noProof/>
                <w:webHidden/>
              </w:rPr>
              <w:fldChar w:fldCharType="begin"/>
            </w:r>
            <w:r w:rsidR="00A6198F">
              <w:rPr>
                <w:noProof/>
                <w:webHidden/>
              </w:rPr>
              <w:instrText xml:space="preserve"> PAGEREF _Toc478539901 \h </w:instrText>
            </w:r>
            <w:r>
              <w:rPr>
                <w:noProof/>
                <w:webHidden/>
              </w:rPr>
            </w:r>
            <w:r>
              <w:rPr>
                <w:noProof/>
                <w:webHidden/>
              </w:rPr>
              <w:fldChar w:fldCharType="separate"/>
            </w:r>
            <w:r w:rsidR="0062215F">
              <w:rPr>
                <w:noProof/>
                <w:webHidden/>
              </w:rPr>
              <w:t>13</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02" w:history="1">
            <w:r w:rsidR="00A6198F" w:rsidRPr="008647B8">
              <w:rPr>
                <w:rStyle w:val="af1"/>
                <w:rFonts w:cs="Times New Roman"/>
                <w:noProof/>
              </w:rPr>
              <w:t>2.1.4.</w:t>
            </w:r>
            <w:r w:rsidR="00A6198F">
              <w:rPr>
                <w:rFonts w:asciiTheme="minorHAnsi" w:eastAsiaTheme="minorEastAsia" w:hAnsiTheme="minorHAnsi"/>
                <w:noProof/>
                <w:sz w:val="22"/>
                <w:lang w:eastAsia="ru-RU"/>
              </w:rPr>
              <w:tab/>
            </w:r>
            <w:r w:rsidR="00A6198F" w:rsidRPr="008647B8">
              <w:rPr>
                <w:rStyle w:val="af1"/>
                <w:rFonts w:cs="Times New Roman"/>
                <w:noProof/>
              </w:rPr>
              <w:t>Перечень лиц владеющих объектами централизованной  системы водоснабжения</w:t>
            </w:r>
            <w:r w:rsidR="00A6198F">
              <w:rPr>
                <w:noProof/>
                <w:webHidden/>
              </w:rPr>
              <w:tab/>
            </w:r>
            <w:r>
              <w:rPr>
                <w:noProof/>
                <w:webHidden/>
              </w:rPr>
              <w:fldChar w:fldCharType="begin"/>
            </w:r>
            <w:r w:rsidR="00A6198F">
              <w:rPr>
                <w:noProof/>
                <w:webHidden/>
              </w:rPr>
              <w:instrText xml:space="preserve"> PAGEREF _Toc478539902 \h </w:instrText>
            </w:r>
            <w:r>
              <w:rPr>
                <w:noProof/>
                <w:webHidden/>
              </w:rPr>
            </w:r>
            <w:r>
              <w:rPr>
                <w:noProof/>
                <w:webHidden/>
              </w:rPr>
              <w:fldChar w:fldCharType="separate"/>
            </w:r>
            <w:r w:rsidR="0062215F">
              <w:rPr>
                <w:noProof/>
                <w:webHidden/>
              </w:rPr>
              <w:t>14</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03" w:history="1">
            <w:r w:rsidR="00A6198F" w:rsidRPr="008647B8">
              <w:rPr>
                <w:rStyle w:val="af1"/>
                <w:rFonts w:cs="Times New Roman"/>
                <w:noProof/>
              </w:rPr>
              <w:t>2.2.</w:t>
            </w:r>
            <w:r w:rsidR="00A6198F">
              <w:rPr>
                <w:rFonts w:asciiTheme="minorHAnsi" w:eastAsiaTheme="minorEastAsia" w:hAnsiTheme="minorHAnsi"/>
                <w:noProof/>
                <w:sz w:val="22"/>
                <w:lang w:eastAsia="ru-RU"/>
              </w:rPr>
              <w:tab/>
            </w:r>
            <w:r w:rsidR="00A6198F" w:rsidRPr="008647B8">
              <w:rPr>
                <w:rStyle w:val="af1"/>
                <w:rFonts w:cs="Times New Roman"/>
                <w:noProof/>
              </w:rPr>
              <w:t>НАПРАВЛЕНИЯ РАЗВИТИЯ ЦЕНТРАЛИЗОВАННЫХ СИСТЕМ ВОДОСНАБЖЕНИЯ</w:t>
            </w:r>
            <w:r w:rsidR="00A6198F">
              <w:rPr>
                <w:noProof/>
                <w:webHidden/>
              </w:rPr>
              <w:tab/>
            </w:r>
            <w:r>
              <w:rPr>
                <w:noProof/>
                <w:webHidden/>
              </w:rPr>
              <w:fldChar w:fldCharType="begin"/>
            </w:r>
            <w:r w:rsidR="00A6198F">
              <w:rPr>
                <w:noProof/>
                <w:webHidden/>
              </w:rPr>
              <w:instrText xml:space="preserve"> PAGEREF _Toc478539903 \h </w:instrText>
            </w:r>
            <w:r>
              <w:rPr>
                <w:noProof/>
                <w:webHidden/>
              </w:rPr>
            </w:r>
            <w:r>
              <w:rPr>
                <w:noProof/>
                <w:webHidden/>
              </w:rPr>
              <w:fldChar w:fldCharType="separate"/>
            </w:r>
            <w:r w:rsidR="0062215F">
              <w:rPr>
                <w:noProof/>
                <w:webHidden/>
              </w:rPr>
              <w:t>14</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04" w:history="1">
            <w:r w:rsidR="00A6198F" w:rsidRPr="008647B8">
              <w:rPr>
                <w:rStyle w:val="af1"/>
                <w:rFonts w:cs="Times New Roman"/>
                <w:noProof/>
              </w:rPr>
              <w:t>2.2.1.</w:t>
            </w:r>
            <w:r w:rsidR="00A6198F">
              <w:rPr>
                <w:rFonts w:asciiTheme="minorHAnsi" w:eastAsiaTheme="minorEastAsia" w:hAnsiTheme="minorHAnsi"/>
                <w:noProof/>
                <w:sz w:val="22"/>
                <w:lang w:eastAsia="ru-RU"/>
              </w:rPr>
              <w:tab/>
            </w:r>
            <w:r w:rsidR="00A6198F" w:rsidRPr="008647B8">
              <w:rPr>
                <w:rStyle w:val="af1"/>
                <w:rFonts w:cs="Times New Roman"/>
                <w:noProof/>
              </w:rPr>
              <w:t>Основные направления, принципы, задачи и целевые показатели развития централизованных систем водоснабжения</w:t>
            </w:r>
            <w:r w:rsidR="00A6198F">
              <w:rPr>
                <w:noProof/>
                <w:webHidden/>
              </w:rPr>
              <w:tab/>
            </w:r>
            <w:r>
              <w:rPr>
                <w:noProof/>
                <w:webHidden/>
              </w:rPr>
              <w:fldChar w:fldCharType="begin"/>
            </w:r>
            <w:r w:rsidR="00A6198F">
              <w:rPr>
                <w:noProof/>
                <w:webHidden/>
              </w:rPr>
              <w:instrText xml:space="preserve"> PAGEREF _Toc478539904 \h </w:instrText>
            </w:r>
            <w:r>
              <w:rPr>
                <w:noProof/>
                <w:webHidden/>
              </w:rPr>
            </w:r>
            <w:r>
              <w:rPr>
                <w:noProof/>
                <w:webHidden/>
              </w:rPr>
              <w:fldChar w:fldCharType="separate"/>
            </w:r>
            <w:r w:rsidR="0062215F">
              <w:rPr>
                <w:noProof/>
                <w:webHidden/>
              </w:rPr>
              <w:t>14</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05" w:history="1">
            <w:r w:rsidR="00A6198F" w:rsidRPr="008647B8">
              <w:rPr>
                <w:rStyle w:val="af1"/>
                <w:rFonts w:cs="Times New Roman"/>
                <w:noProof/>
              </w:rPr>
              <w:t>2.2.2.</w:t>
            </w:r>
            <w:r w:rsidR="00A6198F">
              <w:rPr>
                <w:rFonts w:asciiTheme="minorHAnsi" w:eastAsiaTheme="minorEastAsia" w:hAnsiTheme="minorHAnsi"/>
                <w:noProof/>
                <w:sz w:val="22"/>
                <w:lang w:eastAsia="ru-RU"/>
              </w:rPr>
              <w:tab/>
            </w:r>
            <w:r w:rsidR="00A6198F" w:rsidRPr="008647B8">
              <w:rPr>
                <w:rStyle w:val="af1"/>
                <w:rFonts w:cs="Times New Roman"/>
                <w:noProof/>
              </w:rPr>
              <w:t>Сценарии развития централизованных систем водоснабжения в зависимости от сценариев развития   Луговского сельского поселения</w:t>
            </w:r>
            <w:r w:rsidR="00A6198F">
              <w:rPr>
                <w:noProof/>
                <w:webHidden/>
              </w:rPr>
              <w:tab/>
            </w:r>
            <w:r>
              <w:rPr>
                <w:noProof/>
                <w:webHidden/>
              </w:rPr>
              <w:fldChar w:fldCharType="begin"/>
            </w:r>
            <w:r w:rsidR="00A6198F">
              <w:rPr>
                <w:noProof/>
                <w:webHidden/>
              </w:rPr>
              <w:instrText xml:space="preserve"> PAGEREF _Toc478539905 \h </w:instrText>
            </w:r>
            <w:r>
              <w:rPr>
                <w:noProof/>
                <w:webHidden/>
              </w:rPr>
            </w:r>
            <w:r>
              <w:rPr>
                <w:noProof/>
                <w:webHidden/>
              </w:rPr>
              <w:fldChar w:fldCharType="separate"/>
            </w:r>
            <w:r w:rsidR="0062215F">
              <w:rPr>
                <w:noProof/>
                <w:webHidden/>
              </w:rPr>
              <w:t>15</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06" w:history="1">
            <w:r w:rsidR="00A6198F" w:rsidRPr="008647B8">
              <w:rPr>
                <w:rStyle w:val="af1"/>
                <w:rFonts w:cs="Times New Roman"/>
                <w:noProof/>
              </w:rPr>
              <w:t>2.3.</w:t>
            </w:r>
            <w:r w:rsidR="00A6198F">
              <w:rPr>
                <w:rFonts w:asciiTheme="minorHAnsi" w:eastAsiaTheme="minorEastAsia" w:hAnsiTheme="minorHAnsi"/>
                <w:noProof/>
                <w:sz w:val="22"/>
                <w:lang w:eastAsia="ru-RU"/>
              </w:rPr>
              <w:tab/>
            </w:r>
            <w:r w:rsidR="00A6198F" w:rsidRPr="008647B8">
              <w:rPr>
                <w:rStyle w:val="af1"/>
                <w:rFonts w:cs="Times New Roman"/>
                <w:noProof/>
              </w:rPr>
              <w:t>БАЛАНС ВОДОСНАБЖЕНИЯ И ПОТРЕБЛЕНИЯ ВОДЫ</w:t>
            </w:r>
            <w:r w:rsidR="00A6198F">
              <w:rPr>
                <w:noProof/>
                <w:webHidden/>
              </w:rPr>
              <w:tab/>
            </w:r>
            <w:r>
              <w:rPr>
                <w:noProof/>
                <w:webHidden/>
              </w:rPr>
              <w:fldChar w:fldCharType="begin"/>
            </w:r>
            <w:r w:rsidR="00A6198F">
              <w:rPr>
                <w:noProof/>
                <w:webHidden/>
              </w:rPr>
              <w:instrText xml:space="preserve"> PAGEREF _Toc478539906 \h </w:instrText>
            </w:r>
            <w:r>
              <w:rPr>
                <w:noProof/>
                <w:webHidden/>
              </w:rPr>
            </w:r>
            <w:r>
              <w:rPr>
                <w:noProof/>
                <w:webHidden/>
              </w:rPr>
              <w:fldChar w:fldCharType="separate"/>
            </w:r>
            <w:r w:rsidR="0062215F">
              <w:rPr>
                <w:noProof/>
                <w:webHidden/>
              </w:rPr>
              <w:t>15</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07" w:history="1">
            <w:r w:rsidR="00A6198F" w:rsidRPr="008647B8">
              <w:rPr>
                <w:rStyle w:val="af1"/>
                <w:rFonts w:cs="Times New Roman"/>
                <w:noProof/>
              </w:rPr>
              <w:t>2.3.1.</w:t>
            </w:r>
            <w:r w:rsidR="00A6198F">
              <w:rPr>
                <w:rFonts w:asciiTheme="minorHAnsi" w:eastAsiaTheme="minorEastAsia" w:hAnsiTheme="minorHAnsi"/>
                <w:noProof/>
                <w:sz w:val="22"/>
                <w:lang w:eastAsia="ru-RU"/>
              </w:rPr>
              <w:tab/>
            </w:r>
            <w:r w:rsidR="00A6198F" w:rsidRPr="008647B8">
              <w:rPr>
                <w:rStyle w:val="af1"/>
                <w:rFonts w:cs="Times New Roman"/>
                <w:noProof/>
              </w:rPr>
              <w:t>Общий баланс подачи и реализации воды, включая оценку  и анализ структурных составляющих неучтенных расходов и потерь воды при ее производстве и транспортировке</w:t>
            </w:r>
            <w:r w:rsidR="00A6198F">
              <w:rPr>
                <w:noProof/>
                <w:webHidden/>
              </w:rPr>
              <w:tab/>
            </w:r>
            <w:r>
              <w:rPr>
                <w:noProof/>
                <w:webHidden/>
              </w:rPr>
              <w:fldChar w:fldCharType="begin"/>
            </w:r>
            <w:r w:rsidR="00A6198F">
              <w:rPr>
                <w:noProof/>
                <w:webHidden/>
              </w:rPr>
              <w:instrText xml:space="preserve"> PAGEREF _Toc478539907 \h </w:instrText>
            </w:r>
            <w:r>
              <w:rPr>
                <w:noProof/>
                <w:webHidden/>
              </w:rPr>
            </w:r>
            <w:r>
              <w:rPr>
                <w:noProof/>
                <w:webHidden/>
              </w:rPr>
              <w:fldChar w:fldCharType="separate"/>
            </w:r>
            <w:r w:rsidR="0062215F">
              <w:rPr>
                <w:noProof/>
                <w:webHidden/>
              </w:rPr>
              <w:t>15</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08" w:history="1">
            <w:r w:rsidR="00A6198F" w:rsidRPr="008647B8">
              <w:rPr>
                <w:rStyle w:val="af1"/>
                <w:rFonts w:cs="Times New Roman"/>
                <w:noProof/>
              </w:rPr>
              <w:t>2.3.2.</w:t>
            </w:r>
            <w:r w:rsidR="00A6198F">
              <w:rPr>
                <w:rFonts w:asciiTheme="minorHAnsi" w:eastAsiaTheme="minorEastAsia" w:hAnsiTheme="minorHAnsi"/>
                <w:noProof/>
                <w:sz w:val="22"/>
                <w:lang w:eastAsia="ru-RU"/>
              </w:rPr>
              <w:tab/>
            </w:r>
            <w:r w:rsidR="00A6198F" w:rsidRPr="008647B8">
              <w:rPr>
                <w:rStyle w:val="af1"/>
                <w:rFonts w:cs="Times New Roman"/>
                <w:noProof/>
              </w:rPr>
              <w:t>Структурный водный баланс реализации воды по группам потребителей</w:t>
            </w:r>
            <w:r w:rsidR="00A6198F">
              <w:rPr>
                <w:noProof/>
                <w:webHidden/>
              </w:rPr>
              <w:tab/>
            </w:r>
            <w:r>
              <w:rPr>
                <w:noProof/>
                <w:webHidden/>
              </w:rPr>
              <w:fldChar w:fldCharType="begin"/>
            </w:r>
            <w:r w:rsidR="00A6198F">
              <w:rPr>
                <w:noProof/>
                <w:webHidden/>
              </w:rPr>
              <w:instrText xml:space="preserve"> PAGEREF _Toc478539908 \h </w:instrText>
            </w:r>
            <w:r>
              <w:rPr>
                <w:noProof/>
                <w:webHidden/>
              </w:rPr>
            </w:r>
            <w:r>
              <w:rPr>
                <w:noProof/>
                <w:webHidden/>
              </w:rPr>
              <w:fldChar w:fldCharType="separate"/>
            </w:r>
            <w:r w:rsidR="0062215F">
              <w:rPr>
                <w:noProof/>
                <w:webHidden/>
              </w:rPr>
              <w:t>16</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09" w:history="1">
            <w:r w:rsidR="00A6198F" w:rsidRPr="008647B8">
              <w:rPr>
                <w:rStyle w:val="af1"/>
                <w:rFonts w:cs="Times New Roman"/>
                <w:noProof/>
              </w:rPr>
              <w:t>2.3.3.</w:t>
            </w:r>
            <w:r w:rsidR="00A6198F">
              <w:rPr>
                <w:rFonts w:asciiTheme="minorHAnsi" w:eastAsiaTheme="minorEastAsia" w:hAnsiTheme="minorHAnsi"/>
                <w:noProof/>
                <w:sz w:val="22"/>
                <w:lang w:eastAsia="ru-RU"/>
              </w:rPr>
              <w:tab/>
            </w:r>
            <w:r w:rsidR="00A6198F" w:rsidRPr="008647B8">
              <w:rPr>
                <w:rStyle w:val="af1"/>
                <w:rFonts w:cs="Times New Roman"/>
                <w:noProof/>
              </w:rPr>
              <w:t>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r w:rsidR="00A6198F">
              <w:rPr>
                <w:noProof/>
                <w:webHidden/>
              </w:rPr>
              <w:tab/>
            </w:r>
            <w:r>
              <w:rPr>
                <w:noProof/>
                <w:webHidden/>
              </w:rPr>
              <w:fldChar w:fldCharType="begin"/>
            </w:r>
            <w:r w:rsidR="00A6198F">
              <w:rPr>
                <w:noProof/>
                <w:webHidden/>
              </w:rPr>
              <w:instrText xml:space="preserve"> PAGEREF _Toc478539909 \h </w:instrText>
            </w:r>
            <w:r>
              <w:rPr>
                <w:noProof/>
                <w:webHidden/>
              </w:rPr>
            </w:r>
            <w:r>
              <w:rPr>
                <w:noProof/>
                <w:webHidden/>
              </w:rPr>
              <w:fldChar w:fldCharType="separate"/>
            </w:r>
            <w:r w:rsidR="0062215F">
              <w:rPr>
                <w:noProof/>
                <w:webHidden/>
              </w:rPr>
              <w:t>16</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10" w:history="1">
            <w:r w:rsidR="00A6198F" w:rsidRPr="008647B8">
              <w:rPr>
                <w:rStyle w:val="af1"/>
                <w:rFonts w:cs="Times New Roman"/>
                <w:noProof/>
              </w:rPr>
              <w:t>2.3.4.</w:t>
            </w:r>
            <w:r w:rsidR="00A6198F">
              <w:rPr>
                <w:rFonts w:asciiTheme="minorHAnsi" w:eastAsiaTheme="minorEastAsia" w:hAnsiTheme="minorHAnsi"/>
                <w:noProof/>
                <w:sz w:val="22"/>
                <w:lang w:eastAsia="ru-RU"/>
              </w:rPr>
              <w:tab/>
            </w:r>
            <w:r w:rsidR="00A6198F" w:rsidRPr="008647B8">
              <w:rPr>
                <w:rStyle w:val="af1"/>
                <w:rFonts w:cs="Times New Roman"/>
                <w:noProof/>
              </w:rPr>
              <w:t>Описание существующей системы коммерческого учета воды и планов по установке приборов учета</w:t>
            </w:r>
            <w:r w:rsidR="00A6198F">
              <w:rPr>
                <w:noProof/>
                <w:webHidden/>
              </w:rPr>
              <w:tab/>
            </w:r>
            <w:r>
              <w:rPr>
                <w:noProof/>
                <w:webHidden/>
              </w:rPr>
              <w:fldChar w:fldCharType="begin"/>
            </w:r>
            <w:r w:rsidR="00A6198F">
              <w:rPr>
                <w:noProof/>
                <w:webHidden/>
              </w:rPr>
              <w:instrText xml:space="preserve"> PAGEREF _Toc478539910 \h </w:instrText>
            </w:r>
            <w:r>
              <w:rPr>
                <w:noProof/>
                <w:webHidden/>
              </w:rPr>
            </w:r>
            <w:r>
              <w:rPr>
                <w:noProof/>
                <w:webHidden/>
              </w:rPr>
              <w:fldChar w:fldCharType="separate"/>
            </w:r>
            <w:r w:rsidR="0062215F">
              <w:rPr>
                <w:noProof/>
                <w:webHidden/>
              </w:rPr>
              <w:t>16</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11" w:history="1">
            <w:r w:rsidR="00A6198F" w:rsidRPr="008647B8">
              <w:rPr>
                <w:rStyle w:val="af1"/>
                <w:rFonts w:cs="Times New Roman"/>
                <w:noProof/>
              </w:rPr>
              <w:t>2.3.5.</w:t>
            </w:r>
            <w:r w:rsidR="00A6198F">
              <w:rPr>
                <w:rFonts w:asciiTheme="minorHAnsi" w:eastAsiaTheme="minorEastAsia" w:hAnsiTheme="minorHAnsi"/>
                <w:noProof/>
                <w:sz w:val="22"/>
                <w:lang w:eastAsia="ru-RU"/>
              </w:rPr>
              <w:tab/>
            </w:r>
            <w:r w:rsidR="00A6198F" w:rsidRPr="008647B8">
              <w:rPr>
                <w:rStyle w:val="af1"/>
                <w:rFonts w:cs="Times New Roman"/>
                <w:noProof/>
              </w:rPr>
              <w:t>Анализ резервов и дефицитов производственных мощностей системы водоснабжения поселения</w:t>
            </w:r>
            <w:r w:rsidR="00A6198F">
              <w:rPr>
                <w:noProof/>
                <w:webHidden/>
              </w:rPr>
              <w:tab/>
            </w:r>
            <w:r>
              <w:rPr>
                <w:noProof/>
                <w:webHidden/>
              </w:rPr>
              <w:fldChar w:fldCharType="begin"/>
            </w:r>
            <w:r w:rsidR="00A6198F">
              <w:rPr>
                <w:noProof/>
                <w:webHidden/>
              </w:rPr>
              <w:instrText xml:space="preserve"> PAGEREF _Toc478539911 \h </w:instrText>
            </w:r>
            <w:r>
              <w:rPr>
                <w:noProof/>
                <w:webHidden/>
              </w:rPr>
            </w:r>
            <w:r>
              <w:rPr>
                <w:noProof/>
                <w:webHidden/>
              </w:rPr>
              <w:fldChar w:fldCharType="separate"/>
            </w:r>
            <w:r w:rsidR="0062215F">
              <w:rPr>
                <w:noProof/>
                <w:webHidden/>
              </w:rPr>
              <w:t>16</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12" w:history="1">
            <w:r w:rsidR="00A6198F" w:rsidRPr="008647B8">
              <w:rPr>
                <w:rStyle w:val="af1"/>
                <w:rFonts w:cs="Times New Roman"/>
                <w:noProof/>
              </w:rPr>
              <w:t>2.3.6.</w:t>
            </w:r>
            <w:r w:rsidR="00A6198F">
              <w:rPr>
                <w:rFonts w:asciiTheme="minorHAnsi" w:eastAsiaTheme="minorEastAsia" w:hAnsiTheme="minorHAnsi"/>
                <w:noProof/>
                <w:sz w:val="22"/>
                <w:lang w:eastAsia="ru-RU"/>
              </w:rPr>
              <w:tab/>
            </w:r>
            <w:r w:rsidR="00A6198F" w:rsidRPr="008647B8">
              <w:rPr>
                <w:rStyle w:val="af1"/>
                <w:rFonts w:cs="Times New Roman"/>
                <w:noProof/>
              </w:rPr>
              <w:t>Прогнозный баланс потребления воды на срок не менее 10 лет с учетом сценария развития Луговского сельского поселения на основании расхода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A6198F">
              <w:rPr>
                <w:noProof/>
                <w:webHidden/>
              </w:rPr>
              <w:tab/>
            </w:r>
            <w:r>
              <w:rPr>
                <w:noProof/>
                <w:webHidden/>
              </w:rPr>
              <w:fldChar w:fldCharType="begin"/>
            </w:r>
            <w:r w:rsidR="00A6198F">
              <w:rPr>
                <w:noProof/>
                <w:webHidden/>
              </w:rPr>
              <w:instrText xml:space="preserve"> PAGEREF _Toc478539912 \h </w:instrText>
            </w:r>
            <w:r>
              <w:rPr>
                <w:noProof/>
                <w:webHidden/>
              </w:rPr>
            </w:r>
            <w:r>
              <w:rPr>
                <w:noProof/>
                <w:webHidden/>
              </w:rPr>
              <w:fldChar w:fldCharType="separate"/>
            </w:r>
            <w:r w:rsidR="0062215F">
              <w:rPr>
                <w:noProof/>
                <w:webHidden/>
              </w:rPr>
              <w:t>17</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13" w:history="1">
            <w:r w:rsidR="00A6198F" w:rsidRPr="008647B8">
              <w:rPr>
                <w:rStyle w:val="af1"/>
                <w:rFonts w:cs="Times New Roman"/>
                <w:noProof/>
              </w:rPr>
              <w:t>2.3.7.</w:t>
            </w:r>
            <w:r w:rsidR="00A6198F">
              <w:rPr>
                <w:rFonts w:asciiTheme="minorHAnsi" w:eastAsiaTheme="minorEastAsia" w:hAnsiTheme="minorHAnsi"/>
                <w:noProof/>
                <w:sz w:val="22"/>
                <w:lang w:eastAsia="ru-RU"/>
              </w:rPr>
              <w:tab/>
            </w:r>
            <w:r w:rsidR="00A6198F" w:rsidRPr="008647B8">
              <w:rPr>
                <w:rStyle w:val="af1"/>
                <w:rFonts w:cs="Times New Roman"/>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A6198F">
              <w:rPr>
                <w:noProof/>
                <w:webHidden/>
              </w:rPr>
              <w:tab/>
            </w:r>
            <w:r>
              <w:rPr>
                <w:noProof/>
                <w:webHidden/>
              </w:rPr>
              <w:fldChar w:fldCharType="begin"/>
            </w:r>
            <w:r w:rsidR="00A6198F">
              <w:rPr>
                <w:noProof/>
                <w:webHidden/>
              </w:rPr>
              <w:instrText xml:space="preserve"> PAGEREF _Toc478539913 \h </w:instrText>
            </w:r>
            <w:r>
              <w:rPr>
                <w:noProof/>
                <w:webHidden/>
              </w:rPr>
            </w:r>
            <w:r>
              <w:rPr>
                <w:noProof/>
                <w:webHidden/>
              </w:rPr>
              <w:fldChar w:fldCharType="separate"/>
            </w:r>
            <w:r w:rsidR="0062215F">
              <w:rPr>
                <w:noProof/>
                <w:webHidden/>
              </w:rPr>
              <w:t>17</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14" w:history="1">
            <w:r w:rsidR="00A6198F" w:rsidRPr="008647B8">
              <w:rPr>
                <w:rStyle w:val="af1"/>
                <w:rFonts w:cs="Times New Roman"/>
                <w:noProof/>
              </w:rPr>
              <w:t>2.3.8.</w:t>
            </w:r>
            <w:r w:rsidR="00A6198F">
              <w:rPr>
                <w:rFonts w:asciiTheme="minorHAnsi" w:eastAsiaTheme="minorEastAsia" w:hAnsiTheme="minorHAnsi"/>
                <w:noProof/>
                <w:sz w:val="22"/>
                <w:lang w:eastAsia="ru-RU"/>
              </w:rPr>
              <w:tab/>
            </w:r>
            <w:r w:rsidR="00A6198F" w:rsidRPr="008647B8">
              <w:rPr>
                <w:rStyle w:val="af1"/>
                <w:rFonts w:cs="Times New Roman"/>
                <w:noProof/>
              </w:rPr>
              <w:t>Сведения о фактическом и ожидаемом потреблении воды (годовое, среднесуточное, максимальное суточное)</w:t>
            </w:r>
            <w:r w:rsidR="00A6198F">
              <w:rPr>
                <w:noProof/>
                <w:webHidden/>
              </w:rPr>
              <w:tab/>
            </w:r>
            <w:r>
              <w:rPr>
                <w:noProof/>
                <w:webHidden/>
              </w:rPr>
              <w:fldChar w:fldCharType="begin"/>
            </w:r>
            <w:r w:rsidR="00A6198F">
              <w:rPr>
                <w:noProof/>
                <w:webHidden/>
              </w:rPr>
              <w:instrText xml:space="preserve"> PAGEREF _Toc478539914 \h </w:instrText>
            </w:r>
            <w:r>
              <w:rPr>
                <w:noProof/>
                <w:webHidden/>
              </w:rPr>
            </w:r>
            <w:r>
              <w:rPr>
                <w:noProof/>
                <w:webHidden/>
              </w:rPr>
              <w:fldChar w:fldCharType="separate"/>
            </w:r>
            <w:r w:rsidR="0062215F">
              <w:rPr>
                <w:noProof/>
                <w:webHidden/>
              </w:rPr>
              <w:t>17</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15" w:history="1">
            <w:r w:rsidR="00A6198F" w:rsidRPr="008647B8">
              <w:rPr>
                <w:rStyle w:val="af1"/>
                <w:rFonts w:eastAsia="Arial Unicode MS" w:cs="Times New Roman"/>
                <w:noProof/>
                <w:lang w:eastAsia="zh-CN"/>
              </w:rPr>
              <w:t>2.3.9.</w:t>
            </w:r>
            <w:r w:rsidR="00A6198F">
              <w:rPr>
                <w:rFonts w:asciiTheme="minorHAnsi" w:eastAsiaTheme="minorEastAsia" w:hAnsiTheme="minorHAnsi"/>
                <w:noProof/>
                <w:sz w:val="22"/>
                <w:lang w:eastAsia="ru-RU"/>
              </w:rPr>
              <w:tab/>
            </w:r>
            <w:r w:rsidR="00A6198F" w:rsidRPr="008647B8">
              <w:rPr>
                <w:rStyle w:val="af1"/>
                <w:rFonts w:eastAsia="Arial Unicode MS" w:cs="Times New Roman"/>
                <w:noProof/>
                <w:lang w:eastAsia="zh-CN"/>
              </w:rPr>
              <w:t>Прогноз распределения расходов воды на водоснабжение, по типам абонентов исходя из фактических расходов воды с учетом данных о перспективном потреблении воды абонентами</w:t>
            </w:r>
            <w:r w:rsidR="00A6198F">
              <w:rPr>
                <w:noProof/>
                <w:webHidden/>
              </w:rPr>
              <w:tab/>
            </w:r>
            <w:r>
              <w:rPr>
                <w:noProof/>
                <w:webHidden/>
              </w:rPr>
              <w:fldChar w:fldCharType="begin"/>
            </w:r>
            <w:r w:rsidR="00A6198F">
              <w:rPr>
                <w:noProof/>
                <w:webHidden/>
              </w:rPr>
              <w:instrText xml:space="preserve"> PAGEREF _Toc478539915 \h </w:instrText>
            </w:r>
            <w:r>
              <w:rPr>
                <w:noProof/>
                <w:webHidden/>
              </w:rPr>
            </w:r>
            <w:r>
              <w:rPr>
                <w:noProof/>
                <w:webHidden/>
              </w:rPr>
              <w:fldChar w:fldCharType="separate"/>
            </w:r>
            <w:r w:rsidR="0062215F">
              <w:rPr>
                <w:noProof/>
                <w:webHidden/>
              </w:rPr>
              <w:t>17</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16" w:history="1">
            <w:r w:rsidR="00A6198F" w:rsidRPr="008647B8">
              <w:rPr>
                <w:rStyle w:val="af1"/>
                <w:rFonts w:cs="Times New Roman"/>
                <w:noProof/>
                <w:lang w:eastAsia="zh-CN"/>
              </w:rPr>
              <w:t>2.3.10.</w:t>
            </w:r>
            <w:r w:rsidR="00A6198F">
              <w:rPr>
                <w:rFonts w:asciiTheme="minorHAnsi" w:eastAsiaTheme="minorEastAsia" w:hAnsiTheme="minorHAnsi"/>
                <w:noProof/>
                <w:sz w:val="22"/>
                <w:lang w:eastAsia="ru-RU"/>
              </w:rPr>
              <w:tab/>
            </w:r>
            <w:r w:rsidR="00A6198F" w:rsidRPr="008647B8">
              <w:rPr>
                <w:rStyle w:val="af1"/>
                <w:rFonts w:cs="Times New Roman"/>
                <w:noProof/>
                <w:lang w:eastAsia="zh-CN"/>
              </w:rPr>
              <w:t>Сведения о фактических и планируемых потерях воды при ее транспортировке (годовые, среднесуточные значения)</w:t>
            </w:r>
            <w:r w:rsidR="00A6198F">
              <w:rPr>
                <w:noProof/>
                <w:webHidden/>
              </w:rPr>
              <w:tab/>
            </w:r>
            <w:r>
              <w:rPr>
                <w:noProof/>
                <w:webHidden/>
              </w:rPr>
              <w:fldChar w:fldCharType="begin"/>
            </w:r>
            <w:r w:rsidR="00A6198F">
              <w:rPr>
                <w:noProof/>
                <w:webHidden/>
              </w:rPr>
              <w:instrText xml:space="preserve"> PAGEREF _Toc478539916 \h </w:instrText>
            </w:r>
            <w:r>
              <w:rPr>
                <w:noProof/>
                <w:webHidden/>
              </w:rPr>
            </w:r>
            <w:r>
              <w:rPr>
                <w:noProof/>
                <w:webHidden/>
              </w:rPr>
              <w:fldChar w:fldCharType="separate"/>
            </w:r>
            <w:r w:rsidR="0062215F">
              <w:rPr>
                <w:noProof/>
                <w:webHidden/>
              </w:rPr>
              <w:t>18</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17" w:history="1">
            <w:r w:rsidR="00A6198F" w:rsidRPr="008647B8">
              <w:rPr>
                <w:rStyle w:val="af1"/>
                <w:rFonts w:cs="Times New Roman"/>
                <w:noProof/>
                <w:lang w:eastAsia="zh-CN"/>
              </w:rPr>
              <w:t>2.3.11.</w:t>
            </w:r>
            <w:r w:rsidR="00A6198F">
              <w:rPr>
                <w:rFonts w:asciiTheme="minorHAnsi" w:eastAsiaTheme="minorEastAsia" w:hAnsiTheme="minorHAnsi"/>
                <w:noProof/>
                <w:sz w:val="22"/>
                <w:lang w:eastAsia="ru-RU"/>
              </w:rPr>
              <w:tab/>
            </w:r>
            <w:r w:rsidR="00A6198F" w:rsidRPr="008647B8">
              <w:rPr>
                <w:rStyle w:val="af1"/>
                <w:rFonts w:cs="Times New Roman"/>
                <w:noProof/>
                <w:lang w:eastAsia="zh-CN"/>
              </w:rPr>
              <w:t>Перспективные балансы водоснабжения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r w:rsidR="00A6198F">
              <w:rPr>
                <w:noProof/>
                <w:webHidden/>
              </w:rPr>
              <w:tab/>
            </w:r>
            <w:r>
              <w:rPr>
                <w:noProof/>
                <w:webHidden/>
              </w:rPr>
              <w:fldChar w:fldCharType="begin"/>
            </w:r>
            <w:r w:rsidR="00A6198F">
              <w:rPr>
                <w:noProof/>
                <w:webHidden/>
              </w:rPr>
              <w:instrText xml:space="preserve"> PAGEREF _Toc478539917 \h </w:instrText>
            </w:r>
            <w:r>
              <w:rPr>
                <w:noProof/>
                <w:webHidden/>
              </w:rPr>
            </w:r>
            <w:r>
              <w:rPr>
                <w:noProof/>
                <w:webHidden/>
              </w:rPr>
              <w:fldChar w:fldCharType="separate"/>
            </w:r>
            <w:r w:rsidR="0062215F">
              <w:rPr>
                <w:noProof/>
                <w:webHidden/>
              </w:rPr>
              <w:t>18</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18" w:history="1">
            <w:r w:rsidR="00A6198F" w:rsidRPr="008647B8">
              <w:rPr>
                <w:rStyle w:val="af1"/>
                <w:rFonts w:cs="Times New Roman"/>
                <w:noProof/>
                <w:lang w:eastAsia="zh-CN"/>
              </w:rPr>
              <w:t>2.3.12.</w:t>
            </w:r>
            <w:r w:rsidR="00A6198F">
              <w:rPr>
                <w:rFonts w:asciiTheme="minorHAnsi" w:eastAsiaTheme="minorEastAsia" w:hAnsiTheme="minorHAnsi"/>
                <w:noProof/>
                <w:sz w:val="22"/>
                <w:lang w:eastAsia="ru-RU"/>
              </w:rPr>
              <w:tab/>
            </w:r>
            <w:r w:rsidR="00A6198F" w:rsidRPr="008647B8">
              <w:rPr>
                <w:rStyle w:val="af1"/>
                <w:rFonts w:cs="Times New Roman"/>
                <w:noProof/>
                <w:lang w:eastAsia="zh-CN"/>
              </w:rPr>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r w:rsidR="00A6198F">
              <w:rPr>
                <w:noProof/>
                <w:webHidden/>
              </w:rPr>
              <w:tab/>
            </w:r>
            <w:r>
              <w:rPr>
                <w:noProof/>
                <w:webHidden/>
              </w:rPr>
              <w:fldChar w:fldCharType="begin"/>
            </w:r>
            <w:r w:rsidR="00A6198F">
              <w:rPr>
                <w:noProof/>
                <w:webHidden/>
              </w:rPr>
              <w:instrText xml:space="preserve"> PAGEREF _Toc478539918 \h </w:instrText>
            </w:r>
            <w:r>
              <w:rPr>
                <w:noProof/>
                <w:webHidden/>
              </w:rPr>
            </w:r>
            <w:r>
              <w:rPr>
                <w:noProof/>
                <w:webHidden/>
              </w:rPr>
              <w:fldChar w:fldCharType="separate"/>
            </w:r>
            <w:r w:rsidR="0062215F">
              <w:rPr>
                <w:noProof/>
                <w:webHidden/>
              </w:rPr>
              <w:t>18</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19" w:history="1">
            <w:r w:rsidR="00A6198F" w:rsidRPr="008647B8">
              <w:rPr>
                <w:rStyle w:val="af1"/>
                <w:rFonts w:cs="Times New Roman"/>
                <w:noProof/>
                <w:lang w:eastAsia="zh-CN"/>
              </w:rPr>
              <w:t>2.3.13.</w:t>
            </w:r>
            <w:r w:rsidR="00A6198F">
              <w:rPr>
                <w:rFonts w:asciiTheme="minorHAnsi" w:eastAsiaTheme="minorEastAsia" w:hAnsiTheme="minorHAnsi"/>
                <w:noProof/>
                <w:sz w:val="22"/>
                <w:lang w:eastAsia="ru-RU"/>
              </w:rPr>
              <w:tab/>
            </w:r>
            <w:r w:rsidR="00A6198F" w:rsidRPr="008647B8">
              <w:rPr>
                <w:rStyle w:val="af1"/>
                <w:rFonts w:cs="Times New Roman"/>
                <w:noProof/>
                <w:lang w:eastAsia="zh-CN"/>
              </w:rPr>
              <w:t>Наименование организации, наделенной статусом гарантирующей организации</w:t>
            </w:r>
            <w:r w:rsidR="00A6198F">
              <w:rPr>
                <w:noProof/>
                <w:webHidden/>
              </w:rPr>
              <w:tab/>
            </w:r>
            <w:r>
              <w:rPr>
                <w:noProof/>
                <w:webHidden/>
              </w:rPr>
              <w:fldChar w:fldCharType="begin"/>
            </w:r>
            <w:r w:rsidR="00A6198F">
              <w:rPr>
                <w:noProof/>
                <w:webHidden/>
              </w:rPr>
              <w:instrText xml:space="preserve"> PAGEREF _Toc478539919 \h </w:instrText>
            </w:r>
            <w:r>
              <w:rPr>
                <w:noProof/>
                <w:webHidden/>
              </w:rPr>
            </w:r>
            <w:r>
              <w:rPr>
                <w:noProof/>
                <w:webHidden/>
              </w:rPr>
              <w:fldChar w:fldCharType="separate"/>
            </w:r>
            <w:r w:rsidR="0062215F">
              <w:rPr>
                <w:noProof/>
                <w:webHidden/>
              </w:rPr>
              <w:t>18</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20" w:history="1">
            <w:r w:rsidR="00A6198F" w:rsidRPr="008647B8">
              <w:rPr>
                <w:rStyle w:val="af1"/>
                <w:rFonts w:cs="Times New Roman"/>
                <w:noProof/>
              </w:rPr>
              <w:t>2.4.</w:t>
            </w:r>
            <w:r w:rsidR="00A6198F">
              <w:rPr>
                <w:rFonts w:asciiTheme="minorHAnsi" w:eastAsiaTheme="minorEastAsia" w:hAnsiTheme="minorHAnsi"/>
                <w:noProof/>
                <w:sz w:val="22"/>
                <w:lang w:eastAsia="ru-RU"/>
              </w:rPr>
              <w:tab/>
            </w:r>
            <w:r w:rsidR="00A6198F" w:rsidRPr="008647B8">
              <w:rPr>
                <w:rStyle w:val="af1"/>
                <w:rFonts w:cs="Times New Roman"/>
                <w:noProof/>
              </w:rPr>
              <w:t>ПРЕДЛОЖЕНИЯ ПО СТРОИТЕЛЬСТВУ, РЕКОНСТРУКЦИИ И МОДЕРНИЗАЦИИ ОБЪЕКТОВ СИСТЕМ ВОДОСНАБЖЕНИЯ</w:t>
            </w:r>
            <w:r w:rsidR="00A6198F">
              <w:rPr>
                <w:noProof/>
                <w:webHidden/>
              </w:rPr>
              <w:tab/>
            </w:r>
            <w:r>
              <w:rPr>
                <w:noProof/>
                <w:webHidden/>
              </w:rPr>
              <w:fldChar w:fldCharType="begin"/>
            </w:r>
            <w:r w:rsidR="00A6198F">
              <w:rPr>
                <w:noProof/>
                <w:webHidden/>
              </w:rPr>
              <w:instrText xml:space="preserve"> PAGEREF _Toc478539920 \h </w:instrText>
            </w:r>
            <w:r>
              <w:rPr>
                <w:noProof/>
                <w:webHidden/>
              </w:rPr>
            </w:r>
            <w:r>
              <w:rPr>
                <w:noProof/>
                <w:webHidden/>
              </w:rPr>
              <w:fldChar w:fldCharType="separate"/>
            </w:r>
            <w:r w:rsidR="0062215F">
              <w:rPr>
                <w:noProof/>
                <w:webHidden/>
              </w:rPr>
              <w:t>19</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21" w:history="1">
            <w:r w:rsidR="00A6198F" w:rsidRPr="008647B8">
              <w:rPr>
                <w:rStyle w:val="af1"/>
                <w:rFonts w:cs="Times New Roman"/>
                <w:noProof/>
              </w:rPr>
              <w:t>2.4.1.</w:t>
            </w:r>
            <w:r w:rsidR="00A6198F">
              <w:rPr>
                <w:rFonts w:asciiTheme="minorHAnsi" w:eastAsiaTheme="minorEastAsia" w:hAnsiTheme="minorHAnsi"/>
                <w:noProof/>
                <w:sz w:val="22"/>
                <w:lang w:eastAsia="ru-RU"/>
              </w:rPr>
              <w:tab/>
            </w:r>
            <w:r w:rsidR="00A6198F" w:rsidRPr="008647B8">
              <w:rPr>
                <w:rStyle w:val="af1"/>
                <w:rFonts w:cs="Times New Roman"/>
                <w:noProof/>
              </w:rPr>
              <w:t>Перечень основных мероприятий по реализации схем водоснабжения с разбивкой по годам</w:t>
            </w:r>
            <w:r w:rsidR="00A6198F">
              <w:rPr>
                <w:noProof/>
                <w:webHidden/>
              </w:rPr>
              <w:tab/>
            </w:r>
            <w:r>
              <w:rPr>
                <w:noProof/>
                <w:webHidden/>
              </w:rPr>
              <w:fldChar w:fldCharType="begin"/>
            </w:r>
            <w:r w:rsidR="00A6198F">
              <w:rPr>
                <w:noProof/>
                <w:webHidden/>
              </w:rPr>
              <w:instrText xml:space="preserve"> PAGEREF _Toc478539921 \h </w:instrText>
            </w:r>
            <w:r>
              <w:rPr>
                <w:noProof/>
                <w:webHidden/>
              </w:rPr>
            </w:r>
            <w:r>
              <w:rPr>
                <w:noProof/>
                <w:webHidden/>
              </w:rPr>
              <w:fldChar w:fldCharType="separate"/>
            </w:r>
            <w:r w:rsidR="0062215F">
              <w:rPr>
                <w:noProof/>
                <w:webHidden/>
              </w:rPr>
              <w:t>19</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22" w:history="1">
            <w:r w:rsidR="00A6198F" w:rsidRPr="008647B8">
              <w:rPr>
                <w:rStyle w:val="af1"/>
                <w:rFonts w:cs="Times New Roman"/>
                <w:noProof/>
              </w:rPr>
              <w:t>2.4.2.</w:t>
            </w:r>
            <w:r w:rsidR="00A6198F">
              <w:rPr>
                <w:rFonts w:asciiTheme="minorHAnsi" w:eastAsiaTheme="minorEastAsia" w:hAnsiTheme="minorHAnsi"/>
                <w:noProof/>
                <w:sz w:val="22"/>
                <w:lang w:eastAsia="ru-RU"/>
              </w:rPr>
              <w:tab/>
            </w:r>
            <w:r w:rsidR="00A6198F" w:rsidRPr="008647B8">
              <w:rPr>
                <w:rStyle w:val="af1"/>
                <w:rFonts w:cs="Times New Roman"/>
                <w:noProof/>
              </w:rPr>
              <w:t>Технические обоснования основных мероприятий по реализации схем водоснабжения</w:t>
            </w:r>
            <w:r w:rsidR="00A6198F">
              <w:rPr>
                <w:noProof/>
                <w:webHidden/>
              </w:rPr>
              <w:tab/>
            </w:r>
            <w:r>
              <w:rPr>
                <w:noProof/>
                <w:webHidden/>
              </w:rPr>
              <w:fldChar w:fldCharType="begin"/>
            </w:r>
            <w:r w:rsidR="00A6198F">
              <w:rPr>
                <w:noProof/>
                <w:webHidden/>
              </w:rPr>
              <w:instrText xml:space="preserve"> PAGEREF _Toc478539922 \h </w:instrText>
            </w:r>
            <w:r>
              <w:rPr>
                <w:noProof/>
                <w:webHidden/>
              </w:rPr>
            </w:r>
            <w:r>
              <w:rPr>
                <w:noProof/>
                <w:webHidden/>
              </w:rPr>
              <w:fldChar w:fldCharType="separate"/>
            </w:r>
            <w:r w:rsidR="0062215F">
              <w:rPr>
                <w:noProof/>
                <w:webHidden/>
              </w:rPr>
              <w:t>19</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23" w:history="1">
            <w:r w:rsidR="00A6198F" w:rsidRPr="008647B8">
              <w:rPr>
                <w:rStyle w:val="af1"/>
                <w:rFonts w:cs="Times New Roman"/>
                <w:noProof/>
              </w:rPr>
              <w:t>2.4.2.1.</w:t>
            </w:r>
            <w:r w:rsidR="00A6198F">
              <w:rPr>
                <w:rFonts w:asciiTheme="minorHAnsi" w:eastAsiaTheme="minorEastAsia" w:hAnsiTheme="minorHAnsi"/>
                <w:noProof/>
                <w:sz w:val="22"/>
                <w:lang w:eastAsia="ru-RU"/>
              </w:rPr>
              <w:tab/>
            </w:r>
            <w:r w:rsidR="00A6198F" w:rsidRPr="008647B8">
              <w:rPr>
                <w:rStyle w:val="af1"/>
                <w:rFonts w:cs="Times New Roman"/>
                <w:noProof/>
              </w:rPr>
              <w:t>Обеспечение подачи абонентам определенного объема питьевой воды установленного качества</w:t>
            </w:r>
            <w:r w:rsidR="00A6198F">
              <w:rPr>
                <w:noProof/>
                <w:webHidden/>
              </w:rPr>
              <w:tab/>
            </w:r>
            <w:r>
              <w:rPr>
                <w:noProof/>
                <w:webHidden/>
              </w:rPr>
              <w:fldChar w:fldCharType="begin"/>
            </w:r>
            <w:r w:rsidR="00A6198F">
              <w:rPr>
                <w:noProof/>
                <w:webHidden/>
              </w:rPr>
              <w:instrText xml:space="preserve"> PAGEREF _Toc478539923 \h </w:instrText>
            </w:r>
            <w:r>
              <w:rPr>
                <w:noProof/>
                <w:webHidden/>
              </w:rPr>
            </w:r>
            <w:r>
              <w:rPr>
                <w:noProof/>
                <w:webHidden/>
              </w:rPr>
              <w:fldChar w:fldCharType="separate"/>
            </w:r>
            <w:r w:rsidR="0062215F">
              <w:rPr>
                <w:noProof/>
                <w:webHidden/>
              </w:rPr>
              <w:t>20</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24" w:history="1">
            <w:r w:rsidR="00A6198F" w:rsidRPr="008647B8">
              <w:rPr>
                <w:rStyle w:val="af1"/>
                <w:rFonts w:cs="Times New Roman"/>
                <w:noProof/>
              </w:rPr>
              <w:t>2.4.2.2.</w:t>
            </w:r>
            <w:r w:rsidR="00A6198F">
              <w:rPr>
                <w:rFonts w:asciiTheme="minorHAnsi" w:eastAsiaTheme="minorEastAsia" w:hAnsiTheme="minorHAnsi"/>
                <w:noProof/>
                <w:sz w:val="22"/>
                <w:lang w:eastAsia="ru-RU"/>
              </w:rPr>
              <w:tab/>
            </w:r>
            <w:r w:rsidR="00A6198F" w:rsidRPr="008647B8">
              <w:rPr>
                <w:rStyle w:val="af1"/>
                <w:rFonts w:cs="Times New Roman"/>
                <w:noProof/>
              </w:rPr>
              <w:t>Обеспечение водоснабжения объектов перспективной застройки поселения</w:t>
            </w:r>
            <w:r w:rsidR="00A6198F">
              <w:rPr>
                <w:noProof/>
                <w:webHidden/>
              </w:rPr>
              <w:tab/>
            </w:r>
            <w:r>
              <w:rPr>
                <w:noProof/>
                <w:webHidden/>
              </w:rPr>
              <w:fldChar w:fldCharType="begin"/>
            </w:r>
            <w:r w:rsidR="00A6198F">
              <w:rPr>
                <w:noProof/>
                <w:webHidden/>
              </w:rPr>
              <w:instrText xml:space="preserve"> PAGEREF _Toc478539924 \h </w:instrText>
            </w:r>
            <w:r>
              <w:rPr>
                <w:noProof/>
                <w:webHidden/>
              </w:rPr>
            </w:r>
            <w:r>
              <w:rPr>
                <w:noProof/>
                <w:webHidden/>
              </w:rPr>
              <w:fldChar w:fldCharType="separate"/>
            </w:r>
            <w:r w:rsidR="0062215F">
              <w:rPr>
                <w:noProof/>
                <w:webHidden/>
              </w:rPr>
              <w:t>20</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25" w:history="1">
            <w:r w:rsidR="00A6198F" w:rsidRPr="008647B8">
              <w:rPr>
                <w:rStyle w:val="af1"/>
                <w:rFonts w:cs="Times New Roman"/>
                <w:noProof/>
              </w:rPr>
              <w:t>2.4.2.3.</w:t>
            </w:r>
            <w:r w:rsidR="00A6198F">
              <w:rPr>
                <w:rFonts w:asciiTheme="minorHAnsi" w:eastAsiaTheme="minorEastAsia" w:hAnsiTheme="minorHAnsi"/>
                <w:noProof/>
                <w:sz w:val="22"/>
                <w:lang w:eastAsia="ru-RU"/>
              </w:rPr>
              <w:tab/>
            </w:r>
            <w:r w:rsidR="00A6198F" w:rsidRPr="008647B8">
              <w:rPr>
                <w:rStyle w:val="af1"/>
                <w:rFonts w:cs="Times New Roman"/>
                <w:noProof/>
              </w:rPr>
              <w:t>Сокращение потерь воды при ее транспортировке:</w:t>
            </w:r>
            <w:r w:rsidR="00A6198F">
              <w:rPr>
                <w:noProof/>
                <w:webHidden/>
              </w:rPr>
              <w:tab/>
            </w:r>
            <w:r>
              <w:rPr>
                <w:noProof/>
                <w:webHidden/>
              </w:rPr>
              <w:fldChar w:fldCharType="begin"/>
            </w:r>
            <w:r w:rsidR="00A6198F">
              <w:rPr>
                <w:noProof/>
                <w:webHidden/>
              </w:rPr>
              <w:instrText xml:space="preserve"> PAGEREF _Toc478539925 \h </w:instrText>
            </w:r>
            <w:r>
              <w:rPr>
                <w:noProof/>
                <w:webHidden/>
              </w:rPr>
            </w:r>
            <w:r>
              <w:rPr>
                <w:noProof/>
                <w:webHidden/>
              </w:rPr>
              <w:fldChar w:fldCharType="separate"/>
            </w:r>
            <w:r w:rsidR="0062215F">
              <w:rPr>
                <w:noProof/>
                <w:webHidden/>
              </w:rPr>
              <w:t>20</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26" w:history="1">
            <w:r w:rsidR="00A6198F" w:rsidRPr="008647B8">
              <w:rPr>
                <w:rStyle w:val="af1"/>
                <w:rFonts w:cs="Times New Roman"/>
                <w:noProof/>
              </w:rPr>
              <w:t>2.4.2.4.</w:t>
            </w:r>
            <w:r w:rsidR="00A6198F">
              <w:rPr>
                <w:rFonts w:asciiTheme="minorHAnsi" w:eastAsiaTheme="minorEastAsia" w:hAnsiTheme="minorHAnsi"/>
                <w:noProof/>
                <w:sz w:val="22"/>
                <w:lang w:eastAsia="ru-RU"/>
              </w:rPr>
              <w:tab/>
            </w:r>
            <w:r w:rsidR="00A6198F" w:rsidRPr="008647B8">
              <w:rPr>
                <w:rStyle w:val="af1"/>
                <w:rFonts w:cs="Times New Roman"/>
                <w:noProof/>
              </w:rPr>
              <w:t>Выполнение мероприятий, направленных на обеспечение соответствия качества питьевой воды требованиям законодательства Российской Федерации:</w:t>
            </w:r>
            <w:r w:rsidR="00A6198F">
              <w:rPr>
                <w:noProof/>
                <w:webHidden/>
              </w:rPr>
              <w:tab/>
            </w:r>
            <w:r>
              <w:rPr>
                <w:noProof/>
                <w:webHidden/>
              </w:rPr>
              <w:fldChar w:fldCharType="begin"/>
            </w:r>
            <w:r w:rsidR="00A6198F">
              <w:rPr>
                <w:noProof/>
                <w:webHidden/>
              </w:rPr>
              <w:instrText xml:space="preserve"> PAGEREF _Toc478539926 \h </w:instrText>
            </w:r>
            <w:r>
              <w:rPr>
                <w:noProof/>
                <w:webHidden/>
              </w:rPr>
            </w:r>
            <w:r>
              <w:rPr>
                <w:noProof/>
                <w:webHidden/>
              </w:rPr>
              <w:fldChar w:fldCharType="separate"/>
            </w:r>
            <w:r w:rsidR="0062215F">
              <w:rPr>
                <w:noProof/>
                <w:webHidden/>
              </w:rPr>
              <w:t>20</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27" w:history="1">
            <w:r w:rsidR="00A6198F" w:rsidRPr="008647B8">
              <w:rPr>
                <w:rStyle w:val="af1"/>
                <w:rFonts w:cs="Times New Roman"/>
                <w:noProof/>
              </w:rPr>
              <w:t>2.4.3.</w:t>
            </w:r>
            <w:r w:rsidR="00A6198F">
              <w:rPr>
                <w:rFonts w:asciiTheme="minorHAnsi" w:eastAsiaTheme="minorEastAsia" w:hAnsiTheme="minorHAnsi"/>
                <w:noProof/>
                <w:sz w:val="22"/>
                <w:lang w:eastAsia="ru-RU"/>
              </w:rPr>
              <w:tab/>
            </w:r>
            <w:r w:rsidR="00A6198F" w:rsidRPr="008647B8">
              <w:rPr>
                <w:rStyle w:val="af1"/>
                <w:rFonts w:cs="Times New Roman"/>
                <w:noProof/>
              </w:rPr>
              <w:t>Сведения о вновь строящихся, реконструируемых и предлагаемых к выводу из эксплуатации объектах системы водоснабжения</w:t>
            </w:r>
            <w:r w:rsidR="00A6198F">
              <w:rPr>
                <w:noProof/>
                <w:webHidden/>
              </w:rPr>
              <w:tab/>
            </w:r>
            <w:r>
              <w:rPr>
                <w:noProof/>
                <w:webHidden/>
              </w:rPr>
              <w:fldChar w:fldCharType="begin"/>
            </w:r>
            <w:r w:rsidR="00A6198F">
              <w:rPr>
                <w:noProof/>
                <w:webHidden/>
              </w:rPr>
              <w:instrText xml:space="preserve"> PAGEREF _Toc478539927 \h </w:instrText>
            </w:r>
            <w:r>
              <w:rPr>
                <w:noProof/>
                <w:webHidden/>
              </w:rPr>
            </w:r>
            <w:r>
              <w:rPr>
                <w:noProof/>
                <w:webHidden/>
              </w:rPr>
              <w:fldChar w:fldCharType="separate"/>
            </w:r>
            <w:r w:rsidR="0062215F">
              <w:rPr>
                <w:noProof/>
                <w:webHidden/>
              </w:rPr>
              <w:t>21</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28" w:history="1">
            <w:r w:rsidR="00A6198F" w:rsidRPr="008647B8">
              <w:rPr>
                <w:rStyle w:val="af1"/>
                <w:rFonts w:cs="Times New Roman"/>
                <w:noProof/>
              </w:rPr>
              <w:t>2.4.4.</w:t>
            </w:r>
            <w:r w:rsidR="00A6198F">
              <w:rPr>
                <w:rFonts w:asciiTheme="minorHAnsi" w:eastAsiaTheme="minorEastAsia" w:hAnsiTheme="minorHAnsi"/>
                <w:noProof/>
                <w:sz w:val="22"/>
                <w:lang w:eastAsia="ru-RU"/>
              </w:rPr>
              <w:tab/>
            </w:r>
            <w:r w:rsidR="00A6198F" w:rsidRPr="008647B8">
              <w:rPr>
                <w:rStyle w:val="af1"/>
                <w:rFonts w:cs="Times New Roman"/>
                <w:noProof/>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A6198F">
              <w:rPr>
                <w:noProof/>
                <w:webHidden/>
              </w:rPr>
              <w:tab/>
            </w:r>
            <w:r>
              <w:rPr>
                <w:noProof/>
                <w:webHidden/>
              </w:rPr>
              <w:fldChar w:fldCharType="begin"/>
            </w:r>
            <w:r w:rsidR="00A6198F">
              <w:rPr>
                <w:noProof/>
                <w:webHidden/>
              </w:rPr>
              <w:instrText xml:space="preserve"> PAGEREF _Toc478539928 \h </w:instrText>
            </w:r>
            <w:r>
              <w:rPr>
                <w:noProof/>
                <w:webHidden/>
              </w:rPr>
            </w:r>
            <w:r>
              <w:rPr>
                <w:noProof/>
                <w:webHidden/>
              </w:rPr>
              <w:fldChar w:fldCharType="separate"/>
            </w:r>
            <w:r w:rsidR="0062215F">
              <w:rPr>
                <w:noProof/>
                <w:webHidden/>
              </w:rPr>
              <w:t>21</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29" w:history="1">
            <w:r w:rsidR="00A6198F" w:rsidRPr="008647B8">
              <w:rPr>
                <w:rStyle w:val="af1"/>
                <w:rFonts w:cs="Times New Roman"/>
                <w:noProof/>
              </w:rPr>
              <w:t>2.4.5.</w:t>
            </w:r>
            <w:r w:rsidR="00A6198F">
              <w:rPr>
                <w:rFonts w:asciiTheme="minorHAnsi" w:eastAsiaTheme="minorEastAsia" w:hAnsiTheme="minorHAnsi"/>
                <w:noProof/>
                <w:sz w:val="22"/>
                <w:lang w:eastAsia="ru-RU"/>
              </w:rPr>
              <w:tab/>
            </w:r>
            <w:r w:rsidR="00A6198F" w:rsidRPr="008647B8">
              <w:rPr>
                <w:rStyle w:val="af1"/>
                <w:rFonts w:cs="Times New Roman"/>
                <w:noProof/>
              </w:rPr>
              <w:t>Сведения об оснащенности зданий, строений, сооружений приборами учета воды и их применении при осуществлении расчетов за потребленную воду</w:t>
            </w:r>
            <w:r w:rsidR="00A6198F">
              <w:rPr>
                <w:noProof/>
                <w:webHidden/>
              </w:rPr>
              <w:tab/>
            </w:r>
            <w:r>
              <w:rPr>
                <w:noProof/>
                <w:webHidden/>
              </w:rPr>
              <w:fldChar w:fldCharType="begin"/>
            </w:r>
            <w:r w:rsidR="00A6198F">
              <w:rPr>
                <w:noProof/>
                <w:webHidden/>
              </w:rPr>
              <w:instrText xml:space="preserve"> PAGEREF _Toc478539929 \h </w:instrText>
            </w:r>
            <w:r>
              <w:rPr>
                <w:noProof/>
                <w:webHidden/>
              </w:rPr>
            </w:r>
            <w:r>
              <w:rPr>
                <w:noProof/>
                <w:webHidden/>
              </w:rPr>
              <w:fldChar w:fldCharType="separate"/>
            </w:r>
            <w:r w:rsidR="0062215F">
              <w:rPr>
                <w:noProof/>
                <w:webHidden/>
              </w:rPr>
              <w:t>21</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30" w:history="1">
            <w:r w:rsidR="00A6198F" w:rsidRPr="008647B8">
              <w:rPr>
                <w:rStyle w:val="af1"/>
                <w:rFonts w:cs="Times New Roman"/>
                <w:noProof/>
              </w:rPr>
              <w:t>2.4.6.</w:t>
            </w:r>
            <w:r w:rsidR="00A6198F">
              <w:rPr>
                <w:rFonts w:asciiTheme="minorHAnsi" w:eastAsiaTheme="minorEastAsia" w:hAnsiTheme="minorHAnsi"/>
                <w:noProof/>
                <w:sz w:val="22"/>
                <w:lang w:eastAsia="ru-RU"/>
              </w:rPr>
              <w:tab/>
            </w:r>
            <w:r w:rsidR="00A6198F" w:rsidRPr="008647B8">
              <w:rPr>
                <w:rStyle w:val="af1"/>
                <w:rFonts w:cs="Times New Roman"/>
                <w:noProof/>
              </w:rPr>
              <w:t xml:space="preserve">Описание вариантов маршрутов прохождения трубопроводов (трасс) по территории </w:t>
            </w:r>
            <w:r w:rsidR="00A6198F" w:rsidRPr="008647B8">
              <w:rPr>
                <w:rStyle w:val="af1"/>
                <w:rFonts w:cs="Times New Roman"/>
                <w:noProof/>
                <w:lang w:eastAsia="ru-RU"/>
              </w:rPr>
              <w:t xml:space="preserve"> </w:t>
            </w:r>
            <w:r w:rsidR="00A6198F" w:rsidRPr="008647B8">
              <w:rPr>
                <w:rStyle w:val="af1"/>
                <w:rFonts w:cs="Times New Roman"/>
                <w:noProof/>
              </w:rPr>
              <w:t xml:space="preserve"> Луговского сельского поселения</w:t>
            </w:r>
            <w:r w:rsidR="00A6198F">
              <w:rPr>
                <w:noProof/>
                <w:webHidden/>
              </w:rPr>
              <w:tab/>
            </w:r>
            <w:r>
              <w:rPr>
                <w:noProof/>
                <w:webHidden/>
              </w:rPr>
              <w:fldChar w:fldCharType="begin"/>
            </w:r>
            <w:r w:rsidR="00A6198F">
              <w:rPr>
                <w:noProof/>
                <w:webHidden/>
              </w:rPr>
              <w:instrText xml:space="preserve"> PAGEREF _Toc478539930 \h </w:instrText>
            </w:r>
            <w:r>
              <w:rPr>
                <w:noProof/>
                <w:webHidden/>
              </w:rPr>
            </w:r>
            <w:r>
              <w:rPr>
                <w:noProof/>
                <w:webHidden/>
              </w:rPr>
              <w:fldChar w:fldCharType="separate"/>
            </w:r>
            <w:r w:rsidR="0062215F">
              <w:rPr>
                <w:noProof/>
                <w:webHidden/>
              </w:rPr>
              <w:t>21</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31" w:history="1">
            <w:r w:rsidR="00A6198F" w:rsidRPr="008647B8">
              <w:rPr>
                <w:rStyle w:val="af1"/>
                <w:rFonts w:cs="Times New Roman"/>
                <w:noProof/>
              </w:rPr>
              <w:t>2.5.</w:t>
            </w:r>
            <w:r w:rsidR="00A6198F">
              <w:rPr>
                <w:rFonts w:asciiTheme="minorHAnsi" w:eastAsiaTheme="minorEastAsia" w:hAnsiTheme="minorHAnsi"/>
                <w:noProof/>
                <w:sz w:val="22"/>
                <w:lang w:eastAsia="ru-RU"/>
              </w:rPr>
              <w:tab/>
            </w:r>
            <w:r w:rsidR="00A6198F" w:rsidRPr="008647B8">
              <w:rPr>
                <w:rStyle w:val="af1"/>
                <w:rFonts w:cs="Times New Roman"/>
                <w:noProof/>
              </w:rPr>
              <w:t>ЭКОЛОГИЧЕСКИЕ АСПЕКТЫ МЕРОПРИЯТИЙ ПО СТРОИТЕЛЬСТВУ, РЕКОНСТРУКЦИИ И МОДЕРНИЗАЦИИ ОБЪЕКТОВ ЦЕНТРАЛИЗОВАННЫХ СИСТЕМ ВОДОСНАБЖЕНИЯ</w:t>
            </w:r>
            <w:r w:rsidR="00A6198F">
              <w:rPr>
                <w:noProof/>
                <w:webHidden/>
              </w:rPr>
              <w:tab/>
            </w:r>
            <w:r>
              <w:rPr>
                <w:noProof/>
                <w:webHidden/>
              </w:rPr>
              <w:fldChar w:fldCharType="begin"/>
            </w:r>
            <w:r w:rsidR="00A6198F">
              <w:rPr>
                <w:noProof/>
                <w:webHidden/>
              </w:rPr>
              <w:instrText xml:space="preserve"> PAGEREF _Toc478539931 \h </w:instrText>
            </w:r>
            <w:r>
              <w:rPr>
                <w:noProof/>
                <w:webHidden/>
              </w:rPr>
            </w:r>
            <w:r>
              <w:rPr>
                <w:noProof/>
                <w:webHidden/>
              </w:rPr>
              <w:fldChar w:fldCharType="separate"/>
            </w:r>
            <w:r w:rsidR="0062215F">
              <w:rPr>
                <w:noProof/>
                <w:webHidden/>
              </w:rPr>
              <w:t>21</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32" w:history="1">
            <w:r w:rsidR="00A6198F" w:rsidRPr="008647B8">
              <w:rPr>
                <w:rStyle w:val="af1"/>
                <w:rFonts w:cs="Times New Roman"/>
                <w:noProof/>
              </w:rPr>
              <w:t>2.5.1.</w:t>
            </w:r>
            <w:r w:rsidR="00A6198F">
              <w:rPr>
                <w:rFonts w:asciiTheme="minorHAnsi" w:eastAsiaTheme="minorEastAsia" w:hAnsiTheme="minorHAnsi"/>
                <w:noProof/>
                <w:sz w:val="22"/>
                <w:lang w:eastAsia="ru-RU"/>
              </w:rPr>
              <w:tab/>
            </w:r>
            <w:r w:rsidR="00A6198F" w:rsidRPr="008647B8">
              <w:rPr>
                <w:rStyle w:val="af1"/>
                <w:rFonts w:cs="Times New Roman"/>
                <w:noProof/>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A6198F">
              <w:rPr>
                <w:noProof/>
                <w:webHidden/>
              </w:rPr>
              <w:tab/>
            </w:r>
            <w:r>
              <w:rPr>
                <w:noProof/>
                <w:webHidden/>
              </w:rPr>
              <w:fldChar w:fldCharType="begin"/>
            </w:r>
            <w:r w:rsidR="00A6198F">
              <w:rPr>
                <w:noProof/>
                <w:webHidden/>
              </w:rPr>
              <w:instrText xml:space="preserve"> PAGEREF _Toc478539932 \h </w:instrText>
            </w:r>
            <w:r>
              <w:rPr>
                <w:noProof/>
                <w:webHidden/>
              </w:rPr>
            </w:r>
            <w:r>
              <w:rPr>
                <w:noProof/>
                <w:webHidden/>
              </w:rPr>
              <w:fldChar w:fldCharType="separate"/>
            </w:r>
            <w:r w:rsidR="0062215F">
              <w:rPr>
                <w:noProof/>
                <w:webHidden/>
              </w:rPr>
              <w:t>23</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33" w:history="1">
            <w:r w:rsidR="00A6198F" w:rsidRPr="008647B8">
              <w:rPr>
                <w:rStyle w:val="af1"/>
                <w:rFonts w:cs="Times New Roman"/>
                <w:noProof/>
              </w:rPr>
              <w:t>2.5.2.</w:t>
            </w:r>
            <w:r w:rsidR="00A6198F">
              <w:rPr>
                <w:rFonts w:asciiTheme="minorHAnsi" w:eastAsiaTheme="minorEastAsia" w:hAnsiTheme="minorHAnsi"/>
                <w:noProof/>
                <w:sz w:val="22"/>
                <w:lang w:eastAsia="ru-RU"/>
              </w:rPr>
              <w:tab/>
            </w:r>
            <w:r w:rsidR="00A6198F" w:rsidRPr="008647B8">
              <w:rPr>
                <w:rStyle w:val="af1"/>
                <w:rFonts w:cs="Times New Roman"/>
                <w:noProof/>
              </w:rPr>
              <w:t>На окружающую среду при реализации мероприятий по снабжению и хранению химических реагентов, используемых в водоподготовке (хлор и др.)</w:t>
            </w:r>
            <w:r w:rsidR="00A6198F">
              <w:rPr>
                <w:noProof/>
                <w:webHidden/>
              </w:rPr>
              <w:tab/>
            </w:r>
            <w:r>
              <w:rPr>
                <w:noProof/>
                <w:webHidden/>
              </w:rPr>
              <w:fldChar w:fldCharType="begin"/>
            </w:r>
            <w:r w:rsidR="00A6198F">
              <w:rPr>
                <w:noProof/>
                <w:webHidden/>
              </w:rPr>
              <w:instrText xml:space="preserve"> PAGEREF _Toc478539933 \h </w:instrText>
            </w:r>
            <w:r>
              <w:rPr>
                <w:noProof/>
                <w:webHidden/>
              </w:rPr>
            </w:r>
            <w:r>
              <w:rPr>
                <w:noProof/>
                <w:webHidden/>
              </w:rPr>
              <w:fldChar w:fldCharType="separate"/>
            </w:r>
            <w:r w:rsidR="0062215F">
              <w:rPr>
                <w:noProof/>
                <w:webHidden/>
              </w:rPr>
              <w:t>23</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34" w:history="1">
            <w:r w:rsidR="00A6198F" w:rsidRPr="008647B8">
              <w:rPr>
                <w:rStyle w:val="af1"/>
                <w:rFonts w:cs="Times New Roman"/>
                <w:noProof/>
              </w:rPr>
              <w:t>2.6.</w:t>
            </w:r>
            <w:r w:rsidR="00A6198F">
              <w:rPr>
                <w:rFonts w:asciiTheme="minorHAnsi" w:eastAsiaTheme="minorEastAsia" w:hAnsiTheme="minorHAnsi"/>
                <w:noProof/>
                <w:sz w:val="22"/>
                <w:lang w:eastAsia="ru-RU"/>
              </w:rPr>
              <w:tab/>
            </w:r>
            <w:r w:rsidR="00A6198F" w:rsidRPr="008647B8">
              <w:rPr>
                <w:rStyle w:val="af1"/>
                <w:rFonts w:cs="Times New Roman"/>
                <w:noProof/>
              </w:rPr>
              <w:t>ОЦЕНКА ОБЪЕМОВ КАПИТАЛЬНЫХ ВЛОЖЕНИЙ В СТРОИТЕЛЬСТВО, РЕКОНСТРУКЦИЮ И МОДЕРНИЗАЦИЮ ОБЪЕКТОВ ЦЕНТРАЛИЗОВАННЫХ СИСТЕМ ВОДОСНАБЖЕНИЯ</w:t>
            </w:r>
            <w:r w:rsidR="00A6198F">
              <w:rPr>
                <w:noProof/>
                <w:webHidden/>
              </w:rPr>
              <w:tab/>
            </w:r>
            <w:r>
              <w:rPr>
                <w:noProof/>
                <w:webHidden/>
              </w:rPr>
              <w:fldChar w:fldCharType="begin"/>
            </w:r>
            <w:r w:rsidR="00A6198F">
              <w:rPr>
                <w:noProof/>
                <w:webHidden/>
              </w:rPr>
              <w:instrText xml:space="preserve"> PAGEREF _Toc478539934 \h </w:instrText>
            </w:r>
            <w:r>
              <w:rPr>
                <w:noProof/>
                <w:webHidden/>
              </w:rPr>
            </w:r>
            <w:r>
              <w:rPr>
                <w:noProof/>
                <w:webHidden/>
              </w:rPr>
              <w:fldChar w:fldCharType="separate"/>
            </w:r>
            <w:r w:rsidR="0062215F">
              <w:rPr>
                <w:noProof/>
                <w:webHidden/>
              </w:rPr>
              <w:t>23</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35" w:history="1">
            <w:r w:rsidR="00A6198F" w:rsidRPr="008647B8">
              <w:rPr>
                <w:rStyle w:val="af1"/>
                <w:rFonts w:cs="Times New Roman"/>
                <w:noProof/>
              </w:rPr>
              <w:t>2.7.</w:t>
            </w:r>
            <w:r w:rsidR="00A6198F">
              <w:rPr>
                <w:rFonts w:asciiTheme="minorHAnsi" w:eastAsiaTheme="minorEastAsia" w:hAnsiTheme="minorHAnsi"/>
                <w:noProof/>
                <w:sz w:val="22"/>
                <w:lang w:eastAsia="ru-RU"/>
              </w:rPr>
              <w:tab/>
            </w:r>
            <w:r w:rsidR="00A6198F" w:rsidRPr="008647B8">
              <w:rPr>
                <w:rStyle w:val="af1"/>
                <w:rFonts w:cs="Times New Roman"/>
                <w:noProof/>
              </w:rPr>
              <w:t>ЦЕЛЕВЫЕ ПОКАЗАТЕЛИ РАЗВИТИЯ ЦЕНТРАЛИЗОВАННЫХ СИСТЕМ ВОДОСНАБЖЕНИЯ</w:t>
            </w:r>
            <w:r w:rsidR="00A6198F">
              <w:rPr>
                <w:noProof/>
                <w:webHidden/>
              </w:rPr>
              <w:tab/>
            </w:r>
            <w:r>
              <w:rPr>
                <w:noProof/>
                <w:webHidden/>
              </w:rPr>
              <w:fldChar w:fldCharType="begin"/>
            </w:r>
            <w:r w:rsidR="00A6198F">
              <w:rPr>
                <w:noProof/>
                <w:webHidden/>
              </w:rPr>
              <w:instrText xml:space="preserve"> PAGEREF _Toc478539935 \h </w:instrText>
            </w:r>
            <w:r>
              <w:rPr>
                <w:noProof/>
                <w:webHidden/>
              </w:rPr>
            </w:r>
            <w:r>
              <w:rPr>
                <w:noProof/>
                <w:webHidden/>
              </w:rPr>
              <w:fldChar w:fldCharType="separate"/>
            </w:r>
            <w:r w:rsidR="0062215F">
              <w:rPr>
                <w:noProof/>
                <w:webHidden/>
              </w:rPr>
              <w:t>24</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36" w:history="1">
            <w:r w:rsidR="00A6198F" w:rsidRPr="008647B8">
              <w:rPr>
                <w:rStyle w:val="af1"/>
                <w:rFonts w:cs="Times New Roman"/>
                <w:noProof/>
              </w:rPr>
              <w:t>2.8.</w:t>
            </w:r>
            <w:r w:rsidR="00A6198F">
              <w:rPr>
                <w:rFonts w:asciiTheme="minorHAnsi" w:eastAsiaTheme="minorEastAsia" w:hAnsiTheme="minorHAnsi"/>
                <w:noProof/>
                <w:sz w:val="22"/>
                <w:lang w:eastAsia="ru-RU"/>
              </w:rPr>
              <w:tab/>
            </w:r>
            <w:r w:rsidR="00A6198F" w:rsidRPr="008647B8">
              <w:rPr>
                <w:rStyle w:val="af1"/>
                <w:rFonts w:cs="Times New Roman"/>
                <w:noProof/>
              </w:rPr>
              <w:t>ПЕРЕЧЕНЬ ВЫЯВЛЕННЫХ БЕСХОЗЯЙНЫХ ОБЪЕКТОВ ЦЕНТРАЛИЗОВАННЫХ СИСТЕМ ВОДОСНАБЖЕНИЯ.</w:t>
            </w:r>
            <w:r w:rsidR="00A6198F">
              <w:rPr>
                <w:noProof/>
                <w:webHidden/>
              </w:rPr>
              <w:tab/>
            </w:r>
            <w:r>
              <w:rPr>
                <w:noProof/>
                <w:webHidden/>
              </w:rPr>
              <w:fldChar w:fldCharType="begin"/>
            </w:r>
            <w:r w:rsidR="00A6198F">
              <w:rPr>
                <w:noProof/>
                <w:webHidden/>
              </w:rPr>
              <w:instrText xml:space="preserve"> PAGEREF _Toc478539936 \h </w:instrText>
            </w:r>
            <w:r>
              <w:rPr>
                <w:noProof/>
                <w:webHidden/>
              </w:rPr>
            </w:r>
            <w:r>
              <w:rPr>
                <w:noProof/>
                <w:webHidden/>
              </w:rPr>
              <w:fldChar w:fldCharType="separate"/>
            </w:r>
            <w:r w:rsidR="0062215F">
              <w:rPr>
                <w:noProof/>
                <w:webHidden/>
              </w:rPr>
              <w:t>25</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37" w:history="1">
            <w:r w:rsidR="00A6198F" w:rsidRPr="008647B8">
              <w:rPr>
                <w:rStyle w:val="af1"/>
                <w:rFonts w:eastAsia="TimesNewRomanPS-BoldMT" w:cs="Times New Roman"/>
                <w:noProof/>
              </w:rPr>
              <w:t>3.</w:t>
            </w:r>
            <w:r w:rsidR="00A6198F">
              <w:rPr>
                <w:rFonts w:asciiTheme="minorHAnsi" w:eastAsiaTheme="minorEastAsia" w:hAnsiTheme="minorHAnsi"/>
                <w:noProof/>
                <w:sz w:val="22"/>
                <w:lang w:eastAsia="ru-RU"/>
              </w:rPr>
              <w:tab/>
            </w:r>
            <w:r w:rsidR="00A6198F" w:rsidRPr="008647B8">
              <w:rPr>
                <w:rStyle w:val="af1"/>
                <w:rFonts w:eastAsia="TimesNewRomanPS-BoldMT" w:cs="Times New Roman"/>
                <w:noProof/>
              </w:rPr>
              <w:t>СХЕМА ВОДООТВЕДЕНИЯ</w:t>
            </w:r>
            <w:r w:rsidR="00A6198F">
              <w:rPr>
                <w:noProof/>
                <w:webHidden/>
              </w:rPr>
              <w:tab/>
            </w:r>
            <w:r>
              <w:rPr>
                <w:noProof/>
                <w:webHidden/>
              </w:rPr>
              <w:fldChar w:fldCharType="begin"/>
            </w:r>
            <w:r w:rsidR="00A6198F">
              <w:rPr>
                <w:noProof/>
                <w:webHidden/>
              </w:rPr>
              <w:instrText xml:space="preserve"> PAGEREF _Toc478539937 \h </w:instrText>
            </w:r>
            <w:r>
              <w:rPr>
                <w:noProof/>
                <w:webHidden/>
              </w:rPr>
            </w:r>
            <w:r>
              <w:rPr>
                <w:noProof/>
                <w:webHidden/>
              </w:rPr>
              <w:fldChar w:fldCharType="separate"/>
            </w:r>
            <w:r w:rsidR="0062215F">
              <w:rPr>
                <w:noProof/>
                <w:webHidden/>
              </w:rPr>
              <w:t>26</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38" w:history="1">
            <w:r w:rsidR="00A6198F" w:rsidRPr="008647B8">
              <w:rPr>
                <w:rStyle w:val="af1"/>
                <w:rFonts w:eastAsia="TimesNewRomanPS-BoldMT" w:cs="Times New Roman"/>
                <w:noProof/>
              </w:rPr>
              <w:t>3.1.</w:t>
            </w:r>
            <w:r w:rsidR="00A6198F">
              <w:rPr>
                <w:rFonts w:asciiTheme="minorHAnsi" w:eastAsiaTheme="minorEastAsia" w:hAnsiTheme="minorHAnsi"/>
                <w:noProof/>
                <w:sz w:val="22"/>
                <w:lang w:eastAsia="ru-RU"/>
              </w:rPr>
              <w:tab/>
            </w:r>
            <w:r w:rsidR="00A6198F" w:rsidRPr="008647B8">
              <w:rPr>
                <w:rStyle w:val="af1"/>
                <w:rFonts w:eastAsia="TimesNewRomanPS-BoldMT" w:cs="Times New Roman"/>
                <w:noProof/>
              </w:rPr>
              <w:t>Существующее положение в сфере водоотведения   Луговского сельского поселения</w:t>
            </w:r>
            <w:r w:rsidR="00A6198F">
              <w:rPr>
                <w:noProof/>
                <w:webHidden/>
              </w:rPr>
              <w:tab/>
            </w:r>
            <w:r>
              <w:rPr>
                <w:noProof/>
                <w:webHidden/>
              </w:rPr>
              <w:fldChar w:fldCharType="begin"/>
            </w:r>
            <w:r w:rsidR="00A6198F">
              <w:rPr>
                <w:noProof/>
                <w:webHidden/>
              </w:rPr>
              <w:instrText xml:space="preserve"> PAGEREF _Toc478539938 \h </w:instrText>
            </w:r>
            <w:r>
              <w:rPr>
                <w:noProof/>
                <w:webHidden/>
              </w:rPr>
            </w:r>
            <w:r>
              <w:rPr>
                <w:noProof/>
                <w:webHidden/>
              </w:rPr>
              <w:fldChar w:fldCharType="separate"/>
            </w:r>
            <w:r w:rsidR="0062215F">
              <w:rPr>
                <w:noProof/>
                <w:webHidden/>
              </w:rPr>
              <w:t>26</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39" w:history="1">
            <w:r w:rsidR="00A6198F" w:rsidRPr="008647B8">
              <w:rPr>
                <w:rStyle w:val="af1"/>
                <w:rFonts w:eastAsia="TimesNewRomanPS-BoldMT" w:cs="Times New Roman"/>
                <w:noProof/>
              </w:rPr>
              <w:t>3.1.1.</w:t>
            </w:r>
            <w:r w:rsidR="00A6198F">
              <w:rPr>
                <w:rFonts w:asciiTheme="minorHAnsi" w:eastAsiaTheme="minorEastAsia" w:hAnsiTheme="minorHAnsi"/>
                <w:noProof/>
                <w:sz w:val="22"/>
                <w:lang w:eastAsia="ru-RU"/>
              </w:rPr>
              <w:tab/>
            </w:r>
            <w:r w:rsidR="00A6198F" w:rsidRPr="008647B8">
              <w:rPr>
                <w:rStyle w:val="af1"/>
                <w:rFonts w:eastAsia="TimesNewRomanPS-BoldMT" w:cs="Times New Roman"/>
                <w:noProof/>
              </w:rPr>
              <w:t>Описание структуры системы сбора, очистки и отведения сточных вод на территории   Луговского сельского поселения и деление территории поселения на эксплуатационные зоны</w:t>
            </w:r>
            <w:r w:rsidR="00A6198F">
              <w:rPr>
                <w:noProof/>
                <w:webHidden/>
              </w:rPr>
              <w:tab/>
            </w:r>
            <w:r>
              <w:rPr>
                <w:noProof/>
                <w:webHidden/>
              </w:rPr>
              <w:fldChar w:fldCharType="begin"/>
            </w:r>
            <w:r w:rsidR="00A6198F">
              <w:rPr>
                <w:noProof/>
                <w:webHidden/>
              </w:rPr>
              <w:instrText xml:space="preserve"> PAGEREF _Toc478539939 \h </w:instrText>
            </w:r>
            <w:r>
              <w:rPr>
                <w:noProof/>
                <w:webHidden/>
              </w:rPr>
            </w:r>
            <w:r>
              <w:rPr>
                <w:noProof/>
                <w:webHidden/>
              </w:rPr>
              <w:fldChar w:fldCharType="separate"/>
            </w:r>
            <w:r w:rsidR="0062215F">
              <w:rPr>
                <w:noProof/>
                <w:webHidden/>
              </w:rPr>
              <w:t>26</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40" w:history="1">
            <w:r w:rsidR="00A6198F" w:rsidRPr="008647B8">
              <w:rPr>
                <w:rStyle w:val="af1"/>
                <w:rFonts w:cs="Times New Roman"/>
                <w:noProof/>
              </w:rPr>
              <w:t>3.1.2.</w:t>
            </w:r>
            <w:r w:rsidR="00A6198F">
              <w:rPr>
                <w:rFonts w:asciiTheme="minorHAnsi" w:eastAsiaTheme="minorEastAsia" w:hAnsiTheme="minorHAnsi"/>
                <w:noProof/>
                <w:sz w:val="22"/>
                <w:lang w:eastAsia="ru-RU"/>
              </w:rPr>
              <w:tab/>
            </w:r>
            <w:r w:rsidR="00A6198F" w:rsidRPr="008647B8">
              <w:rPr>
                <w:rStyle w:val="af1"/>
                <w:rFonts w:cs="Times New Roman"/>
                <w:noProof/>
              </w:rPr>
              <w:t xml:space="preserve">Описание результатов </w:t>
            </w:r>
            <w:r w:rsidR="00A6198F" w:rsidRPr="008647B8">
              <w:rPr>
                <w:rStyle w:val="af1"/>
                <w:rFonts w:eastAsia="Times New Roman" w:cs="Times New Roman"/>
                <w:noProof/>
                <w:lang w:eastAsia="ru-RU"/>
              </w:rPr>
              <w:t>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A6198F">
              <w:rPr>
                <w:noProof/>
                <w:webHidden/>
              </w:rPr>
              <w:tab/>
            </w:r>
            <w:r>
              <w:rPr>
                <w:noProof/>
                <w:webHidden/>
              </w:rPr>
              <w:fldChar w:fldCharType="begin"/>
            </w:r>
            <w:r w:rsidR="00A6198F">
              <w:rPr>
                <w:noProof/>
                <w:webHidden/>
              </w:rPr>
              <w:instrText xml:space="preserve"> PAGEREF _Toc478539940 \h </w:instrText>
            </w:r>
            <w:r>
              <w:rPr>
                <w:noProof/>
                <w:webHidden/>
              </w:rPr>
            </w:r>
            <w:r>
              <w:rPr>
                <w:noProof/>
                <w:webHidden/>
              </w:rPr>
              <w:fldChar w:fldCharType="separate"/>
            </w:r>
            <w:r w:rsidR="0062215F">
              <w:rPr>
                <w:noProof/>
                <w:webHidden/>
              </w:rPr>
              <w:t>26</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41" w:history="1">
            <w:r w:rsidR="00A6198F" w:rsidRPr="008647B8">
              <w:rPr>
                <w:rStyle w:val="af1"/>
                <w:rFonts w:eastAsia="Times New Roman" w:cs="Times New Roman"/>
                <w:noProof/>
                <w:lang w:eastAsia="ru-RU"/>
              </w:rPr>
              <w:t>3.1.3.</w:t>
            </w:r>
            <w:r w:rsidR="00A6198F">
              <w:rPr>
                <w:rFonts w:asciiTheme="minorHAnsi" w:eastAsiaTheme="minorEastAsia" w:hAnsiTheme="minorHAnsi"/>
                <w:noProof/>
                <w:sz w:val="22"/>
                <w:lang w:eastAsia="ru-RU"/>
              </w:rPr>
              <w:tab/>
            </w:r>
            <w:r w:rsidR="00A6198F" w:rsidRPr="008647B8">
              <w:rPr>
                <w:rStyle w:val="af1"/>
                <w:rFonts w:eastAsia="Times New Roman" w:cs="Times New Roman"/>
                <w:noProof/>
                <w:lang w:eastAsia="ru-RU"/>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A6198F">
              <w:rPr>
                <w:noProof/>
                <w:webHidden/>
              </w:rPr>
              <w:tab/>
            </w:r>
            <w:r>
              <w:rPr>
                <w:noProof/>
                <w:webHidden/>
              </w:rPr>
              <w:fldChar w:fldCharType="begin"/>
            </w:r>
            <w:r w:rsidR="00A6198F">
              <w:rPr>
                <w:noProof/>
                <w:webHidden/>
              </w:rPr>
              <w:instrText xml:space="preserve"> PAGEREF _Toc478539941 \h </w:instrText>
            </w:r>
            <w:r>
              <w:rPr>
                <w:noProof/>
                <w:webHidden/>
              </w:rPr>
            </w:r>
            <w:r>
              <w:rPr>
                <w:noProof/>
                <w:webHidden/>
              </w:rPr>
              <w:fldChar w:fldCharType="separate"/>
            </w:r>
            <w:r w:rsidR="0062215F">
              <w:rPr>
                <w:noProof/>
                <w:webHidden/>
              </w:rPr>
              <w:t>26</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42" w:history="1">
            <w:r w:rsidR="00A6198F" w:rsidRPr="008647B8">
              <w:rPr>
                <w:rStyle w:val="af1"/>
                <w:rFonts w:cs="Times New Roman"/>
                <w:noProof/>
                <w:lang w:eastAsia="ru-RU"/>
              </w:rPr>
              <w:t>3.1.4.</w:t>
            </w:r>
            <w:r w:rsidR="00A6198F">
              <w:rPr>
                <w:rFonts w:asciiTheme="minorHAnsi" w:eastAsiaTheme="minorEastAsia" w:hAnsiTheme="minorHAnsi"/>
                <w:noProof/>
                <w:sz w:val="22"/>
                <w:lang w:eastAsia="ru-RU"/>
              </w:rPr>
              <w:tab/>
            </w:r>
            <w:r w:rsidR="00A6198F" w:rsidRPr="008647B8">
              <w:rPr>
                <w:rStyle w:val="af1"/>
                <w:rFonts w:eastAsia="Times New Roman" w:cs="Times New Roman"/>
                <w:noProof/>
                <w:lang w:eastAsia="ru-RU"/>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A6198F">
              <w:rPr>
                <w:noProof/>
                <w:webHidden/>
              </w:rPr>
              <w:tab/>
            </w:r>
            <w:r>
              <w:rPr>
                <w:noProof/>
                <w:webHidden/>
              </w:rPr>
              <w:fldChar w:fldCharType="begin"/>
            </w:r>
            <w:r w:rsidR="00A6198F">
              <w:rPr>
                <w:noProof/>
                <w:webHidden/>
              </w:rPr>
              <w:instrText xml:space="preserve"> PAGEREF _Toc478539942 \h </w:instrText>
            </w:r>
            <w:r>
              <w:rPr>
                <w:noProof/>
                <w:webHidden/>
              </w:rPr>
            </w:r>
            <w:r>
              <w:rPr>
                <w:noProof/>
                <w:webHidden/>
              </w:rPr>
              <w:fldChar w:fldCharType="separate"/>
            </w:r>
            <w:r w:rsidR="0062215F">
              <w:rPr>
                <w:noProof/>
                <w:webHidden/>
              </w:rPr>
              <w:t>26</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43" w:history="1">
            <w:r w:rsidR="00A6198F" w:rsidRPr="008647B8">
              <w:rPr>
                <w:rStyle w:val="af1"/>
                <w:rFonts w:cs="Times New Roman"/>
                <w:noProof/>
                <w:lang w:eastAsia="ru-RU"/>
              </w:rPr>
              <w:t>3.1.5.</w:t>
            </w:r>
            <w:r w:rsidR="00A6198F">
              <w:rPr>
                <w:rFonts w:asciiTheme="minorHAnsi" w:eastAsiaTheme="minorEastAsia" w:hAnsiTheme="minorHAnsi"/>
                <w:noProof/>
                <w:sz w:val="22"/>
                <w:lang w:eastAsia="ru-RU"/>
              </w:rPr>
              <w:tab/>
            </w:r>
            <w:r w:rsidR="00A6198F" w:rsidRPr="008647B8">
              <w:rPr>
                <w:rStyle w:val="af1"/>
                <w:rFonts w:eastAsia="Times New Roman" w:cs="Times New Roman"/>
                <w:noProof/>
                <w:lang w:eastAsia="ru-RU"/>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A6198F">
              <w:rPr>
                <w:noProof/>
                <w:webHidden/>
              </w:rPr>
              <w:tab/>
            </w:r>
            <w:r>
              <w:rPr>
                <w:noProof/>
                <w:webHidden/>
              </w:rPr>
              <w:fldChar w:fldCharType="begin"/>
            </w:r>
            <w:r w:rsidR="00A6198F">
              <w:rPr>
                <w:noProof/>
                <w:webHidden/>
              </w:rPr>
              <w:instrText xml:space="preserve"> PAGEREF _Toc478539943 \h </w:instrText>
            </w:r>
            <w:r>
              <w:rPr>
                <w:noProof/>
                <w:webHidden/>
              </w:rPr>
            </w:r>
            <w:r>
              <w:rPr>
                <w:noProof/>
                <w:webHidden/>
              </w:rPr>
              <w:fldChar w:fldCharType="separate"/>
            </w:r>
            <w:r w:rsidR="0062215F">
              <w:rPr>
                <w:noProof/>
                <w:webHidden/>
              </w:rPr>
              <w:t>26</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44" w:history="1">
            <w:r w:rsidR="00A6198F" w:rsidRPr="008647B8">
              <w:rPr>
                <w:rStyle w:val="af1"/>
                <w:rFonts w:eastAsia="Times New Roman" w:cs="Times New Roman"/>
                <w:noProof/>
                <w:lang w:eastAsia="ru-RU"/>
              </w:rPr>
              <w:t>3.1.6.</w:t>
            </w:r>
            <w:r w:rsidR="00A6198F">
              <w:rPr>
                <w:rFonts w:asciiTheme="minorHAnsi" w:eastAsiaTheme="minorEastAsia" w:hAnsiTheme="minorHAnsi"/>
                <w:noProof/>
                <w:sz w:val="22"/>
                <w:lang w:eastAsia="ru-RU"/>
              </w:rPr>
              <w:tab/>
            </w:r>
            <w:r w:rsidR="00A6198F" w:rsidRPr="008647B8">
              <w:rPr>
                <w:rStyle w:val="af1"/>
                <w:rFonts w:eastAsia="Times New Roman" w:cs="Times New Roman"/>
                <w:noProof/>
                <w:lang w:eastAsia="ru-RU"/>
              </w:rPr>
              <w:t>Оценка безопасности и надежности объектов централизованной системы водоотведения и их управляемости</w:t>
            </w:r>
            <w:r w:rsidR="00A6198F">
              <w:rPr>
                <w:noProof/>
                <w:webHidden/>
              </w:rPr>
              <w:tab/>
            </w:r>
            <w:r>
              <w:rPr>
                <w:noProof/>
                <w:webHidden/>
              </w:rPr>
              <w:fldChar w:fldCharType="begin"/>
            </w:r>
            <w:r w:rsidR="00A6198F">
              <w:rPr>
                <w:noProof/>
                <w:webHidden/>
              </w:rPr>
              <w:instrText xml:space="preserve"> PAGEREF _Toc478539944 \h </w:instrText>
            </w:r>
            <w:r>
              <w:rPr>
                <w:noProof/>
                <w:webHidden/>
              </w:rPr>
            </w:r>
            <w:r>
              <w:rPr>
                <w:noProof/>
                <w:webHidden/>
              </w:rPr>
              <w:fldChar w:fldCharType="separate"/>
            </w:r>
            <w:r w:rsidR="0062215F">
              <w:rPr>
                <w:noProof/>
                <w:webHidden/>
              </w:rPr>
              <w:t>26</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45" w:history="1">
            <w:r w:rsidR="00A6198F" w:rsidRPr="008647B8">
              <w:rPr>
                <w:rStyle w:val="af1"/>
                <w:rFonts w:eastAsia="Times New Roman" w:cs="Times New Roman"/>
                <w:noProof/>
                <w:lang w:eastAsia="ru-RU"/>
              </w:rPr>
              <w:t>3.1.7.</w:t>
            </w:r>
            <w:r w:rsidR="00A6198F">
              <w:rPr>
                <w:rFonts w:asciiTheme="minorHAnsi" w:eastAsiaTheme="minorEastAsia" w:hAnsiTheme="minorHAnsi"/>
                <w:noProof/>
                <w:sz w:val="22"/>
                <w:lang w:eastAsia="ru-RU"/>
              </w:rPr>
              <w:tab/>
            </w:r>
            <w:r w:rsidR="00A6198F" w:rsidRPr="008647B8">
              <w:rPr>
                <w:rStyle w:val="af1"/>
                <w:rFonts w:eastAsia="Times New Roman" w:cs="Times New Roman"/>
                <w:noProof/>
                <w:lang w:eastAsia="ru-RU"/>
              </w:rPr>
              <w:t>Оценка воздействия сбросов сточных вод через централизованную систему водоотведения на окружающую среду</w:t>
            </w:r>
            <w:r w:rsidR="00A6198F">
              <w:rPr>
                <w:noProof/>
                <w:webHidden/>
              </w:rPr>
              <w:tab/>
            </w:r>
            <w:r>
              <w:rPr>
                <w:noProof/>
                <w:webHidden/>
              </w:rPr>
              <w:fldChar w:fldCharType="begin"/>
            </w:r>
            <w:r w:rsidR="00A6198F">
              <w:rPr>
                <w:noProof/>
                <w:webHidden/>
              </w:rPr>
              <w:instrText xml:space="preserve"> PAGEREF _Toc478539945 \h </w:instrText>
            </w:r>
            <w:r>
              <w:rPr>
                <w:noProof/>
                <w:webHidden/>
              </w:rPr>
            </w:r>
            <w:r>
              <w:rPr>
                <w:noProof/>
                <w:webHidden/>
              </w:rPr>
              <w:fldChar w:fldCharType="separate"/>
            </w:r>
            <w:r w:rsidR="0062215F">
              <w:rPr>
                <w:noProof/>
                <w:webHidden/>
              </w:rPr>
              <w:t>27</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46" w:history="1">
            <w:r w:rsidR="00A6198F" w:rsidRPr="008647B8">
              <w:rPr>
                <w:rStyle w:val="af1"/>
                <w:rFonts w:eastAsia="Times New Roman" w:cs="Times New Roman"/>
                <w:noProof/>
                <w:lang w:eastAsia="ru-RU"/>
              </w:rPr>
              <w:t>3.1.8.</w:t>
            </w:r>
            <w:r w:rsidR="00A6198F">
              <w:rPr>
                <w:rFonts w:asciiTheme="minorHAnsi" w:eastAsiaTheme="minorEastAsia" w:hAnsiTheme="minorHAnsi"/>
                <w:noProof/>
                <w:sz w:val="22"/>
                <w:lang w:eastAsia="ru-RU"/>
              </w:rPr>
              <w:tab/>
            </w:r>
            <w:r w:rsidR="00A6198F" w:rsidRPr="008647B8">
              <w:rPr>
                <w:rStyle w:val="af1"/>
                <w:rFonts w:eastAsia="Times New Roman" w:cs="Times New Roman"/>
                <w:noProof/>
                <w:lang w:eastAsia="ru-RU"/>
              </w:rPr>
              <w:t>Описание территорий, не охваченных централизованной системой водоотведения</w:t>
            </w:r>
            <w:r w:rsidR="00A6198F">
              <w:rPr>
                <w:noProof/>
                <w:webHidden/>
              </w:rPr>
              <w:tab/>
            </w:r>
            <w:r>
              <w:rPr>
                <w:noProof/>
                <w:webHidden/>
              </w:rPr>
              <w:fldChar w:fldCharType="begin"/>
            </w:r>
            <w:r w:rsidR="00A6198F">
              <w:rPr>
                <w:noProof/>
                <w:webHidden/>
              </w:rPr>
              <w:instrText xml:space="preserve"> PAGEREF _Toc478539946 \h </w:instrText>
            </w:r>
            <w:r>
              <w:rPr>
                <w:noProof/>
                <w:webHidden/>
              </w:rPr>
            </w:r>
            <w:r>
              <w:rPr>
                <w:noProof/>
                <w:webHidden/>
              </w:rPr>
              <w:fldChar w:fldCharType="separate"/>
            </w:r>
            <w:r w:rsidR="0062215F">
              <w:rPr>
                <w:noProof/>
                <w:webHidden/>
              </w:rPr>
              <w:t>27</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47" w:history="1">
            <w:r w:rsidR="00A6198F" w:rsidRPr="008647B8">
              <w:rPr>
                <w:rStyle w:val="af1"/>
                <w:rFonts w:cs="Times New Roman"/>
                <w:noProof/>
              </w:rPr>
              <w:t>3.2.</w:t>
            </w:r>
            <w:r w:rsidR="00A6198F">
              <w:rPr>
                <w:rFonts w:asciiTheme="minorHAnsi" w:eastAsiaTheme="minorEastAsia" w:hAnsiTheme="minorHAnsi"/>
                <w:noProof/>
                <w:sz w:val="22"/>
                <w:lang w:eastAsia="ru-RU"/>
              </w:rPr>
              <w:tab/>
            </w:r>
            <w:r w:rsidR="00A6198F" w:rsidRPr="008647B8">
              <w:rPr>
                <w:rStyle w:val="af1"/>
                <w:rFonts w:eastAsia="Times New Roman" w:cs="Times New Roman"/>
                <w:noProof/>
                <w:lang w:eastAsia="ru-RU"/>
              </w:rPr>
              <w:t>Балансы сточных вод в системе водоотведения</w:t>
            </w:r>
            <w:r w:rsidR="00A6198F">
              <w:rPr>
                <w:noProof/>
                <w:webHidden/>
              </w:rPr>
              <w:tab/>
            </w:r>
            <w:r>
              <w:rPr>
                <w:noProof/>
                <w:webHidden/>
              </w:rPr>
              <w:fldChar w:fldCharType="begin"/>
            </w:r>
            <w:r w:rsidR="00A6198F">
              <w:rPr>
                <w:noProof/>
                <w:webHidden/>
              </w:rPr>
              <w:instrText xml:space="preserve"> PAGEREF _Toc478539947 \h </w:instrText>
            </w:r>
            <w:r>
              <w:rPr>
                <w:noProof/>
                <w:webHidden/>
              </w:rPr>
            </w:r>
            <w:r>
              <w:rPr>
                <w:noProof/>
                <w:webHidden/>
              </w:rPr>
              <w:fldChar w:fldCharType="separate"/>
            </w:r>
            <w:r w:rsidR="0062215F">
              <w:rPr>
                <w:noProof/>
                <w:webHidden/>
              </w:rPr>
              <w:t>27</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48" w:history="1">
            <w:r w:rsidR="00A6198F" w:rsidRPr="008647B8">
              <w:rPr>
                <w:rStyle w:val="af1"/>
                <w:rFonts w:eastAsia="Times New Roman" w:cs="Times New Roman"/>
                <w:noProof/>
                <w:lang w:eastAsia="ru-RU"/>
              </w:rPr>
              <w:t>3.2.1.</w:t>
            </w:r>
            <w:r w:rsidR="00A6198F">
              <w:rPr>
                <w:rFonts w:asciiTheme="minorHAnsi" w:eastAsiaTheme="minorEastAsia" w:hAnsiTheme="minorHAnsi"/>
                <w:noProof/>
                <w:sz w:val="22"/>
                <w:lang w:eastAsia="ru-RU"/>
              </w:rPr>
              <w:tab/>
            </w:r>
            <w:r w:rsidR="00A6198F" w:rsidRPr="008647B8">
              <w:rPr>
                <w:rStyle w:val="af1"/>
                <w:rFonts w:eastAsia="Times New Roman" w:cs="Times New Roman"/>
                <w:noProof/>
                <w:lang w:eastAsia="ru-RU"/>
              </w:rPr>
              <w:t>Баланс поступления сточных вод в централизованную систему водоотведения и отведения стоков по технологическим зонам водоотведения</w:t>
            </w:r>
            <w:r w:rsidR="00A6198F">
              <w:rPr>
                <w:noProof/>
                <w:webHidden/>
              </w:rPr>
              <w:tab/>
            </w:r>
            <w:r>
              <w:rPr>
                <w:noProof/>
                <w:webHidden/>
              </w:rPr>
              <w:fldChar w:fldCharType="begin"/>
            </w:r>
            <w:r w:rsidR="00A6198F">
              <w:rPr>
                <w:noProof/>
                <w:webHidden/>
              </w:rPr>
              <w:instrText xml:space="preserve"> PAGEREF _Toc478539948 \h </w:instrText>
            </w:r>
            <w:r>
              <w:rPr>
                <w:noProof/>
                <w:webHidden/>
              </w:rPr>
            </w:r>
            <w:r>
              <w:rPr>
                <w:noProof/>
                <w:webHidden/>
              </w:rPr>
              <w:fldChar w:fldCharType="separate"/>
            </w:r>
            <w:r w:rsidR="0062215F">
              <w:rPr>
                <w:noProof/>
                <w:webHidden/>
              </w:rPr>
              <w:t>27</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49" w:history="1">
            <w:r w:rsidR="00A6198F" w:rsidRPr="008647B8">
              <w:rPr>
                <w:rStyle w:val="af1"/>
                <w:rFonts w:eastAsia="Times New Roman" w:cs="Times New Roman"/>
                <w:noProof/>
                <w:lang w:eastAsia="ru-RU"/>
              </w:rPr>
              <w:t>3.2.2.</w:t>
            </w:r>
            <w:r w:rsidR="00A6198F">
              <w:rPr>
                <w:rFonts w:asciiTheme="minorHAnsi" w:eastAsiaTheme="minorEastAsia" w:hAnsiTheme="minorHAnsi"/>
                <w:noProof/>
                <w:sz w:val="22"/>
                <w:lang w:eastAsia="ru-RU"/>
              </w:rPr>
              <w:tab/>
            </w:r>
            <w:r w:rsidR="00A6198F" w:rsidRPr="008647B8">
              <w:rPr>
                <w:rStyle w:val="af1"/>
                <w:rFonts w:eastAsia="Times New Roman" w:cs="Times New Roman"/>
                <w:noProof/>
                <w:lang w:eastAsia="ru-RU"/>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A6198F">
              <w:rPr>
                <w:noProof/>
                <w:webHidden/>
              </w:rPr>
              <w:tab/>
            </w:r>
            <w:r>
              <w:rPr>
                <w:noProof/>
                <w:webHidden/>
              </w:rPr>
              <w:fldChar w:fldCharType="begin"/>
            </w:r>
            <w:r w:rsidR="00A6198F">
              <w:rPr>
                <w:noProof/>
                <w:webHidden/>
              </w:rPr>
              <w:instrText xml:space="preserve"> PAGEREF _Toc478539949 \h </w:instrText>
            </w:r>
            <w:r>
              <w:rPr>
                <w:noProof/>
                <w:webHidden/>
              </w:rPr>
            </w:r>
            <w:r>
              <w:rPr>
                <w:noProof/>
                <w:webHidden/>
              </w:rPr>
              <w:fldChar w:fldCharType="separate"/>
            </w:r>
            <w:r w:rsidR="0062215F">
              <w:rPr>
                <w:noProof/>
                <w:webHidden/>
              </w:rPr>
              <w:t>27</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50" w:history="1">
            <w:r w:rsidR="00A6198F" w:rsidRPr="008647B8">
              <w:rPr>
                <w:rStyle w:val="af1"/>
                <w:rFonts w:cs="Times New Roman"/>
                <w:noProof/>
              </w:rPr>
              <w:t>3.2.3.</w:t>
            </w:r>
            <w:r w:rsidR="00A6198F">
              <w:rPr>
                <w:rFonts w:asciiTheme="minorHAnsi" w:eastAsiaTheme="minorEastAsia" w:hAnsiTheme="minorHAnsi"/>
                <w:noProof/>
                <w:sz w:val="22"/>
                <w:lang w:eastAsia="ru-RU"/>
              </w:rPr>
              <w:tab/>
            </w:r>
            <w:r w:rsidR="00A6198F" w:rsidRPr="008647B8">
              <w:rPr>
                <w:rStyle w:val="af1"/>
                <w:rFonts w:eastAsia="Times New Roman" w:cs="Times New Roman"/>
                <w:noProof/>
                <w:lang w:eastAsia="ru-RU"/>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r w:rsidR="00A6198F">
              <w:rPr>
                <w:noProof/>
                <w:webHidden/>
              </w:rPr>
              <w:tab/>
            </w:r>
            <w:r>
              <w:rPr>
                <w:noProof/>
                <w:webHidden/>
              </w:rPr>
              <w:fldChar w:fldCharType="begin"/>
            </w:r>
            <w:r w:rsidR="00A6198F">
              <w:rPr>
                <w:noProof/>
                <w:webHidden/>
              </w:rPr>
              <w:instrText xml:space="preserve"> PAGEREF _Toc478539950 \h </w:instrText>
            </w:r>
            <w:r>
              <w:rPr>
                <w:noProof/>
                <w:webHidden/>
              </w:rPr>
            </w:r>
            <w:r>
              <w:rPr>
                <w:noProof/>
                <w:webHidden/>
              </w:rPr>
              <w:fldChar w:fldCharType="separate"/>
            </w:r>
            <w:r w:rsidR="0062215F">
              <w:rPr>
                <w:noProof/>
                <w:webHidden/>
              </w:rPr>
              <w:t>28</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51" w:history="1">
            <w:r w:rsidR="00A6198F" w:rsidRPr="008647B8">
              <w:rPr>
                <w:rStyle w:val="af1"/>
                <w:rFonts w:cs="Times New Roman"/>
                <w:noProof/>
              </w:rPr>
              <w:t>3.2.4.</w:t>
            </w:r>
            <w:r w:rsidR="00A6198F">
              <w:rPr>
                <w:rFonts w:asciiTheme="minorHAnsi" w:eastAsiaTheme="minorEastAsia" w:hAnsiTheme="minorHAnsi"/>
                <w:noProof/>
                <w:sz w:val="22"/>
                <w:lang w:eastAsia="ru-RU"/>
              </w:rPr>
              <w:tab/>
            </w:r>
            <w:r w:rsidR="00A6198F" w:rsidRPr="008647B8">
              <w:rPr>
                <w:rStyle w:val="af1"/>
                <w:rFonts w:eastAsia="Times New Roman" w:cs="Times New Roman"/>
                <w:noProof/>
                <w:lang w:eastAsia="ru-RU"/>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r w:rsidR="00A6198F">
              <w:rPr>
                <w:noProof/>
                <w:webHidden/>
              </w:rPr>
              <w:tab/>
            </w:r>
            <w:r>
              <w:rPr>
                <w:noProof/>
                <w:webHidden/>
              </w:rPr>
              <w:fldChar w:fldCharType="begin"/>
            </w:r>
            <w:r w:rsidR="00A6198F">
              <w:rPr>
                <w:noProof/>
                <w:webHidden/>
              </w:rPr>
              <w:instrText xml:space="preserve"> PAGEREF _Toc478539951 \h </w:instrText>
            </w:r>
            <w:r>
              <w:rPr>
                <w:noProof/>
                <w:webHidden/>
              </w:rPr>
            </w:r>
            <w:r>
              <w:rPr>
                <w:noProof/>
                <w:webHidden/>
              </w:rPr>
              <w:fldChar w:fldCharType="separate"/>
            </w:r>
            <w:r w:rsidR="0062215F">
              <w:rPr>
                <w:noProof/>
                <w:webHidden/>
              </w:rPr>
              <w:t>28</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52" w:history="1">
            <w:r w:rsidR="00A6198F" w:rsidRPr="008647B8">
              <w:rPr>
                <w:rStyle w:val="af1"/>
                <w:rFonts w:cs="Times New Roman"/>
                <w:noProof/>
              </w:rPr>
              <w:t>3.3.</w:t>
            </w:r>
            <w:r w:rsidR="00A6198F">
              <w:rPr>
                <w:rFonts w:asciiTheme="minorHAnsi" w:eastAsiaTheme="minorEastAsia" w:hAnsiTheme="minorHAnsi"/>
                <w:noProof/>
                <w:sz w:val="22"/>
                <w:lang w:eastAsia="ru-RU"/>
              </w:rPr>
              <w:tab/>
            </w:r>
            <w:r w:rsidR="00A6198F" w:rsidRPr="008647B8">
              <w:rPr>
                <w:rStyle w:val="af1"/>
                <w:rFonts w:eastAsia="Times New Roman" w:cs="Times New Roman"/>
                <w:noProof/>
                <w:lang w:eastAsia="ru-RU"/>
              </w:rPr>
              <w:t>Прогноз объема сточных вод</w:t>
            </w:r>
            <w:r w:rsidR="00A6198F">
              <w:rPr>
                <w:noProof/>
                <w:webHidden/>
              </w:rPr>
              <w:tab/>
            </w:r>
            <w:r>
              <w:rPr>
                <w:noProof/>
                <w:webHidden/>
              </w:rPr>
              <w:fldChar w:fldCharType="begin"/>
            </w:r>
            <w:r w:rsidR="00A6198F">
              <w:rPr>
                <w:noProof/>
                <w:webHidden/>
              </w:rPr>
              <w:instrText xml:space="preserve"> PAGEREF _Toc478539952 \h </w:instrText>
            </w:r>
            <w:r>
              <w:rPr>
                <w:noProof/>
                <w:webHidden/>
              </w:rPr>
            </w:r>
            <w:r>
              <w:rPr>
                <w:noProof/>
                <w:webHidden/>
              </w:rPr>
              <w:fldChar w:fldCharType="separate"/>
            </w:r>
            <w:r w:rsidR="0062215F">
              <w:rPr>
                <w:noProof/>
                <w:webHidden/>
              </w:rPr>
              <w:t>28</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53" w:history="1">
            <w:r w:rsidR="00A6198F" w:rsidRPr="008647B8">
              <w:rPr>
                <w:rStyle w:val="af1"/>
                <w:rFonts w:eastAsia="Times New Roman" w:cs="Times New Roman"/>
                <w:noProof/>
                <w:lang w:eastAsia="ru-RU"/>
              </w:rPr>
              <w:t>3.3.1.</w:t>
            </w:r>
            <w:r w:rsidR="00A6198F">
              <w:rPr>
                <w:rFonts w:asciiTheme="minorHAnsi" w:eastAsiaTheme="minorEastAsia" w:hAnsiTheme="minorHAnsi"/>
                <w:noProof/>
                <w:sz w:val="22"/>
                <w:lang w:eastAsia="ru-RU"/>
              </w:rPr>
              <w:tab/>
            </w:r>
            <w:r w:rsidR="00A6198F" w:rsidRPr="008647B8">
              <w:rPr>
                <w:rStyle w:val="af1"/>
                <w:rFonts w:eastAsia="Times New Roman" w:cs="Times New Roman"/>
                <w:noProof/>
                <w:lang w:eastAsia="ru-RU"/>
              </w:rPr>
              <w:t>Сведения о фактическом и ожидаемом поступлении сточных вод в централизованную систему водоотведения</w:t>
            </w:r>
            <w:r w:rsidR="00A6198F">
              <w:rPr>
                <w:noProof/>
                <w:webHidden/>
              </w:rPr>
              <w:tab/>
            </w:r>
            <w:r>
              <w:rPr>
                <w:noProof/>
                <w:webHidden/>
              </w:rPr>
              <w:fldChar w:fldCharType="begin"/>
            </w:r>
            <w:r w:rsidR="00A6198F">
              <w:rPr>
                <w:noProof/>
                <w:webHidden/>
              </w:rPr>
              <w:instrText xml:space="preserve"> PAGEREF _Toc478539953 \h </w:instrText>
            </w:r>
            <w:r>
              <w:rPr>
                <w:noProof/>
                <w:webHidden/>
              </w:rPr>
            </w:r>
            <w:r>
              <w:rPr>
                <w:noProof/>
                <w:webHidden/>
              </w:rPr>
              <w:fldChar w:fldCharType="separate"/>
            </w:r>
            <w:r w:rsidR="0062215F">
              <w:rPr>
                <w:noProof/>
                <w:webHidden/>
              </w:rPr>
              <w:t>28</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54" w:history="1">
            <w:r w:rsidR="00A6198F" w:rsidRPr="008647B8">
              <w:rPr>
                <w:rStyle w:val="af1"/>
                <w:rFonts w:eastAsia="Times New Roman" w:cs="Times New Roman"/>
                <w:noProof/>
                <w:lang w:eastAsia="ru-RU"/>
              </w:rPr>
              <w:t>3.3.2.</w:t>
            </w:r>
            <w:r w:rsidR="00A6198F">
              <w:rPr>
                <w:rFonts w:asciiTheme="minorHAnsi" w:eastAsiaTheme="minorEastAsia" w:hAnsiTheme="minorHAnsi"/>
                <w:noProof/>
                <w:sz w:val="22"/>
                <w:lang w:eastAsia="ru-RU"/>
              </w:rPr>
              <w:tab/>
            </w:r>
            <w:r w:rsidR="00A6198F" w:rsidRPr="008647B8">
              <w:rPr>
                <w:rStyle w:val="af1"/>
                <w:rFonts w:eastAsia="Times New Roman" w:cs="Times New Roman"/>
                <w:noProof/>
                <w:lang w:eastAsia="ru-RU"/>
              </w:rPr>
              <w:t>Описание структуры централизованной системы водоотведения (эксплуатационные и технологические зоны)</w:t>
            </w:r>
            <w:r w:rsidR="00A6198F">
              <w:rPr>
                <w:noProof/>
                <w:webHidden/>
              </w:rPr>
              <w:tab/>
            </w:r>
            <w:r>
              <w:rPr>
                <w:noProof/>
                <w:webHidden/>
              </w:rPr>
              <w:fldChar w:fldCharType="begin"/>
            </w:r>
            <w:r w:rsidR="00A6198F">
              <w:rPr>
                <w:noProof/>
                <w:webHidden/>
              </w:rPr>
              <w:instrText xml:space="preserve"> PAGEREF _Toc478539954 \h </w:instrText>
            </w:r>
            <w:r>
              <w:rPr>
                <w:noProof/>
                <w:webHidden/>
              </w:rPr>
            </w:r>
            <w:r>
              <w:rPr>
                <w:noProof/>
                <w:webHidden/>
              </w:rPr>
              <w:fldChar w:fldCharType="separate"/>
            </w:r>
            <w:r w:rsidR="0062215F">
              <w:rPr>
                <w:noProof/>
                <w:webHidden/>
              </w:rPr>
              <w:t>28</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55" w:history="1">
            <w:r w:rsidR="00A6198F" w:rsidRPr="008647B8">
              <w:rPr>
                <w:rStyle w:val="af1"/>
                <w:rFonts w:eastAsia="Times New Roman" w:cs="Times New Roman"/>
                <w:noProof/>
                <w:lang w:eastAsia="ru-RU"/>
              </w:rPr>
              <w:t>3.3.3.</w:t>
            </w:r>
            <w:r w:rsidR="00A6198F">
              <w:rPr>
                <w:rFonts w:asciiTheme="minorHAnsi" w:eastAsiaTheme="minorEastAsia" w:hAnsiTheme="minorHAnsi"/>
                <w:noProof/>
                <w:sz w:val="22"/>
                <w:lang w:eastAsia="ru-RU"/>
              </w:rPr>
              <w:tab/>
            </w:r>
            <w:r w:rsidR="00A6198F" w:rsidRPr="008647B8">
              <w:rPr>
                <w:rStyle w:val="af1"/>
                <w:rFonts w:eastAsia="Times New Roman" w:cs="Times New Roman"/>
                <w:noProof/>
                <w:lang w:eastAsia="ru-RU"/>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A6198F">
              <w:rPr>
                <w:noProof/>
                <w:webHidden/>
              </w:rPr>
              <w:tab/>
            </w:r>
            <w:r>
              <w:rPr>
                <w:noProof/>
                <w:webHidden/>
              </w:rPr>
              <w:fldChar w:fldCharType="begin"/>
            </w:r>
            <w:r w:rsidR="00A6198F">
              <w:rPr>
                <w:noProof/>
                <w:webHidden/>
              </w:rPr>
              <w:instrText xml:space="preserve"> PAGEREF _Toc478539955 \h </w:instrText>
            </w:r>
            <w:r>
              <w:rPr>
                <w:noProof/>
                <w:webHidden/>
              </w:rPr>
            </w:r>
            <w:r>
              <w:rPr>
                <w:noProof/>
                <w:webHidden/>
              </w:rPr>
              <w:fldChar w:fldCharType="separate"/>
            </w:r>
            <w:r w:rsidR="0062215F">
              <w:rPr>
                <w:noProof/>
                <w:webHidden/>
              </w:rPr>
              <w:t>28</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56" w:history="1">
            <w:r w:rsidR="00A6198F" w:rsidRPr="008647B8">
              <w:rPr>
                <w:rStyle w:val="af1"/>
                <w:rFonts w:eastAsia="Times New Roman" w:cs="Times New Roman"/>
                <w:noProof/>
                <w:lang w:eastAsia="ru-RU"/>
              </w:rPr>
              <w:t>3.3.4.</w:t>
            </w:r>
            <w:r w:rsidR="00A6198F">
              <w:rPr>
                <w:rFonts w:asciiTheme="minorHAnsi" w:eastAsiaTheme="minorEastAsia" w:hAnsiTheme="minorHAnsi"/>
                <w:noProof/>
                <w:sz w:val="22"/>
                <w:lang w:eastAsia="ru-RU"/>
              </w:rPr>
              <w:tab/>
            </w:r>
            <w:r w:rsidR="00A6198F" w:rsidRPr="008647B8">
              <w:rPr>
                <w:rStyle w:val="af1"/>
                <w:rFonts w:eastAsia="Times New Roman" w:cs="Times New Roman"/>
                <w:noProof/>
                <w:lang w:eastAsia="ru-RU"/>
              </w:rPr>
              <w:t>Результаты анализа гидравлических режимов и режимов работы элементов централизованной системы водоотведения</w:t>
            </w:r>
            <w:r w:rsidR="00A6198F">
              <w:rPr>
                <w:noProof/>
                <w:webHidden/>
              </w:rPr>
              <w:tab/>
            </w:r>
            <w:r>
              <w:rPr>
                <w:noProof/>
                <w:webHidden/>
              </w:rPr>
              <w:fldChar w:fldCharType="begin"/>
            </w:r>
            <w:r w:rsidR="00A6198F">
              <w:rPr>
                <w:noProof/>
                <w:webHidden/>
              </w:rPr>
              <w:instrText xml:space="preserve"> PAGEREF _Toc478539956 \h </w:instrText>
            </w:r>
            <w:r>
              <w:rPr>
                <w:noProof/>
                <w:webHidden/>
              </w:rPr>
            </w:r>
            <w:r>
              <w:rPr>
                <w:noProof/>
                <w:webHidden/>
              </w:rPr>
              <w:fldChar w:fldCharType="separate"/>
            </w:r>
            <w:r w:rsidR="0062215F">
              <w:rPr>
                <w:noProof/>
                <w:webHidden/>
              </w:rPr>
              <w:t>28</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57" w:history="1">
            <w:r w:rsidR="00A6198F" w:rsidRPr="008647B8">
              <w:rPr>
                <w:rStyle w:val="af1"/>
                <w:rFonts w:cs="Times New Roman"/>
                <w:noProof/>
              </w:rPr>
              <w:t>3.3.5.</w:t>
            </w:r>
            <w:r w:rsidR="00A6198F">
              <w:rPr>
                <w:rFonts w:asciiTheme="minorHAnsi" w:eastAsiaTheme="minorEastAsia" w:hAnsiTheme="minorHAnsi"/>
                <w:noProof/>
                <w:sz w:val="22"/>
                <w:lang w:eastAsia="ru-RU"/>
              </w:rPr>
              <w:tab/>
            </w:r>
            <w:r w:rsidR="00A6198F" w:rsidRPr="008647B8">
              <w:rPr>
                <w:rStyle w:val="af1"/>
                <w:rFonts w:eastAsia="Times New Roman" w:cs="Times New Roman"/>
                <w:noProof/>
                <w:lang w:eastAsia="ru-RU"/>
              </w:rPr>
              <w:t>Анализ резервов производственных мощностей очистных сооружений системы водоотведения и возможности расширения зоны их действия</w:t>
            </w:r>
            <w:r w:rsidR="00A6198F">
              <w:rPr>
                <w:noProof/>
                <w:webHidden/>
              </w:rPr>
              <w:tab/>
            </w:r>
            <w:r>
              <w:rPr>
                <w:noProof/>
                <w:webHidden/>
              </w:rPr>
              <w:fldChar w:fldCharType="begin"/>
            </w:r>
            <w:r w:rsidR="00A6198F">
              <w:rPr>
                <w:noProof/>
                <w:webHidden/>
              </w:rPr>
              <w:instrText xml:space="preserve"> PAGEREF _Toc478539957 \h </w:instrText>
            </w:r>
            <w:r>
              <w:rPr>
                <w:noProof/>
                <w:webHidden/>
              </w:rPr>
            </w:r>
            <w:r>
              <w:rPr>
                <w:noProof/>
                <w:webHidden/>
              </w:rPr>
              <w:fldChar w:fldCharType="separate"/>
            </w:r>
            <w:r w:rsidR="0062215F">
              <w:rPr>
                <w:noProof/>
                <w:webHidden/>
              </w:rPr>
              <w:t>28</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58" w:history="1">
            <w:r w:rsidR="00A6198F" w:rsidRPr="008647B8">
              <w:rPr>
                <w:rStyle w:val="af1"/>
                <w:rFonts w:cs="Times New Roman"/>
                <w:noProof/>
              </w:rPr>
              <w:t>3.4.</w:t>
            </w:r>
            <w:r w:rsidR="00A6198F">
              <w:rPr>
                <w:rFonts w:asciiTheme="minorHAnsi" w:eastAsiaTheme="minorEastAsia" w:hAnsiTheme="minorHAnsi"/>
                <w:noProof/>
                <w:sz w:val="22"/>
                <w:lang w:eastAsia="ru-RU"/>
              </w:rPr>
              <w:tab/>
            </w:r>
            <w:r w:rsidR="00A6198F" w:rsidRPr="008647B8">
              <w:rPr>
                <w:rStyle w:val="af1"/>
                <w:rFonts w:cs="Times New Roman"/>
                <w:noProof/>
              </w:rPr>
              <w:t>Предложения по строительству, реконструкции и модернизации (техническому перевооружению) объектов централизованной системы водоотведения</w:t>
            </w:r>
            <w:r w:rsidR="00A6198F">
              <w:rPr>
                <w:noProof/>
                <w:webHidden/>
              </w:rPr>
              <w:tab/>
            </w:r>
            <w:r>
              <w:rPr>
                <w:noProof/>
                <w:webHidden/>
              </w:rPr>
              <w:fldChar w:fldCharType="begin"/>
            </w:r>
            <w:r w:rsidR="00A6198F">
              <w:rPr>
                <w:noProof/>
                <w:webHidden/>
              </w:rPr>
              <w:instrText xml:space="preserve"> PAGEREF _Toc478539958 \h </w:instrText>
            </w:r>
            <w:r>
              <w:rPr>
                <w:noProof/>
                <w:webHidden/>
              </w:rPr>
            </w:r>
            <w:r>
              <w:rPr>
                <w:noProof/>
                <w:webHidden/>
              </w:rPr>
              <w:fldChar w:fldCharType="separate"/>
            </w:r>
            <w:r w:rsidR="0062215F">
              <w:rPr>
                <w:noProof/>
                <w:webHidden/>
              </w:rPr>
              <w:t>29</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59" w:history="1">
            <w:r w:rsidR="00A6198F" w:rsidRPr="008647B8">
              <w:rPr>
                <w:rStyle w:val="af1"/>
                <w:rFonts w:eastAsia="TimesNewRomanPS-BoldMT" w:cs="Times New Roman"/>
                <w:iCs/>
                <w:noProof/>
              </w:rPr>
              <w:t>3.4.1.</w:t>
            </w:r>
            <w:r w:rsidR="00A6198F">
              <w:rPr>
                <w:rFonts w:asciiTheme="minorHAnsi" w:eastAsiaTheme="minorEastAsia" w:hAnsiTheme="minorHAnsi"/>
                <w:noProof/>
                <w:sz w:val="22"/>
                <w:lang w:eastAsia="ru-RU"/>
              </w:rPr>
              <w:tab/>
            </w:r>
            <w:r w:rsidR="00A6198F" w:rsidRPr="008647B8">
              <w:rPr>
                <w:rStyle w:val="af1"/>
                <w:rFonts w:eastAsia="TimesNewRomanPS-BoldMT" w:cs="Times New Roman"/>
                <w:iCs/>
                <w:noProof/>
              </w:rPr>
              <w:t>Основные направления, принципы, задачи и целевые показатели развития централизованной системы водоотведения</w:t>
            </w:r>
            <w:r w:rsidR="00A6198F">
              <w:rPr>
                <w:noProof/>
                <w:webHidden/>
              </w:rPr>
              <w:tab/>
            </w:r>
            <w:r>
              <w:rPr>
                <w:noProof/>
                <w:webHidden/>
              </w:rPr>
              <w:fldChar w:fldCharType="begin"/>
            </w:r>
            <w:r w:rsidR="00A6198F">
              <w:rPr>
                <w:noProof/>
                <w:webHidden/>
              </w:rPr>
              <w:instrText xml:space="preserve"> PAGEREF _Toc478539959 \h </w:instrText>
            </w:r>
            <w:r>
              <w:rPr>
                <w:noProof/>
                <w:webHidden/>
              </w:rPr>
            </w:r>
            <w:r>
              <w:rPr>
                <w:noProof/>
                <w:webHidden/>
              </w:rPr>
              <w:fldChar w:fldCharType="separate"/>
            </w:r>
            <w:r w:rsidR="0062215F">
              <w:rPr>
                <w:noProof/>
                <w:webHidden/>
              </w:rPr>
              <w:t>29</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60" w:history="1">
            <w:r w:rsidR="00A6198F" w:rsidRPr="008647B8">
              <w:rPr>
                <w:rStyle w:val="af1"/>
                <w:rFonts w:cs="Times New Roman"/>
                <w:noProof/>
              </w:rPr>
              <w:t>3.4.2.</w:t>
            </w:r>
            <w:r w:rsidR="00A6198F">
              <w:rPr>
                <w:rFonts w:asciiTheme="minorHAnsi" w:eastAsiaTheme="minorEastAsia" w:hAnsiTheme="minorHAnsi"/>
                <w:noProof/>
                <w:sz w:val="22"/>
                <w:lang w:eastAsia="ru-RU"/>
              </w:rPr>
              <w:tab/>
            </w:r>
            <w:r w:rsidR="00A6198F" w:rsidRPr="008647B8">
              <w:rPr>
                <w:rStyle w:val="af1"/>
                <w:rFonts w:cs="Times New Roman"/>
                <w:noProof/>
              </w:rPr>
              <w:t>Перечень основных мероприятий по реализации схем водоотведения с разбивкой по годам, включая технические обоснования этих мероприятий</w:t>
            </w:r>
            <w:r w:rsidR="00A6198F">
              <w:rPr>
                <w:noProof/>
                <w:webHidden/>
              </w:rPr>
              <w:tab/>
            </w:r>
            <w:r>
              <w:rPr>
                <w:noProof/>
                <w:webHidden/>
              </w:rPr>
              <w:fldChar w:fldCharType="begin"/>
            </w:r>
            <w:r w:rsidR="00A6198F">
              <w:rPr>
                <w:noProof/>
                <w:webHidden/>
              </w:rPr>
              <w:instrText xml:space="preserve"> PAGEREF _Toc478539960 \h </w:instrText>
            </w:r>
            <w:r>
              <w:rPr>
                <w:noProof/>
                <w:webHidden/>
              </w:rPr>
            </w:r>
            <w:r>
              <w:rPr>
                <w:noProof/>
                <w:webHidden/>
              </w:rPr>
              <w:fldChar w:fldCharType="separate"/>
            </w:r>
            <w:r w:rsidR="0062215F">
              <w:rPr>
                <w:noProof/>
                <w:webHidden/>
              </w:rPr>
              <w:t>29</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61" w:history="1">
            <w:r w:rsidR="00A6198F" w:rsidRPr="008647B8">
              <w:rPr>
                <w:rStyle w:val="af1"/>
                <w:rFonts w:cs="Times New Roman"/>
                <w:noProof/>
              </w:rPr>
              <w:t>3.4.3.</w:t>
            </w:r>
            <w:r w:rsidR="00A6198F">
              <w:rPr>
                <w:rFonts w:asciiTheme="minorHAnsi" w:eastAsiaTheme="minorEastAsia" w:hAnsiTheme="minorHAnsi"/>
                <w:noProof/>
                <w:sz w:val="22"/>
                <w:lang w:eastAsia="ru-RU"/>
              </w:rPr>
              <w:tab/>
            </w:r>
            <w:r w:rsidR="00A6198F" w:rsidRPr="008647B8">
              <w:rPr>
                <w:rStyle w:val="af1"/>
                <w:rFonts w:cs="Times New Roman"/>
                <w:noProof/>
              </w:rPr>
              <w:t>Технические обоснования основных мероприятий по реализации схем водоотведения</w:t>
            </w:r>
            <w:r w:rsidR="00A6198F">
              <w:rPr>
                <w:noProof/>
                <w:webHidden/>
              </w:rPr>
              <w:tab/>
            </w:r>
            <w:r>
              <w:rPr>
                <w:noProof/>
                <w:webHidden/>
              </w:rPr>
              <w:fldChar w:fldCharType="begin"/>
            </w:r>
            <w:r w:rsidR="00A6198F">
              <w:rPr>
                <w:noProof/>
                <w:webHidden/>
              </w:rPr>
              <w:instrText xml:space="preserve"> PAGEREF _Toc478539961 \h </w:instrText>
            </w:r>
            <w:r>
              <w:rPr>
                <w:noProof/>
                <w:webHidden/>
              </w:rPr>
            </w:r>
            <w:r>
              <w:rPr>
                <w:noProof/>
                <w:webHidden/>
              </w:rPr>
              <w:fldChar w:fldCharType="separate"/>
            </w:r>
            <w:r w:rsidR="0062215F">
              <w:rPr>
                <w:noProof/>
                <w:webHidden/>
              </w:rPr>
              <w:t>30</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62" w:history="1">
            <w:r w:rsidR="00A6198F" w:rsidRPr="008647B8">
              <w:rPr>
                <w:rStyle w:val="af1"/>
                <w:rFonts w:eastAsia="TimesNewRomanPSMT" w:cs="Times New Roman"/>
                <w:noProof/>
              </w:rPr>
              <w:t>3.4.3.1.</w:t>
            </w:r>
            <w:r w:rsidR="00A6198F">
              <w:rPr>
                <w:rFonts w:asciiTheme="minorHAnsi" w:eastAsiaTheme="minorEastAsia" w:hAnsiTheme="minorHAnsi"/>
                <w:noProof/>
                <w:sz w:val="22"/>
                <w:lang w:eastAsia="ru-RU"/>
              </w:rPr>
              <w:tab/>
            </w:r>
            <w:r w:rsidR="00A6198F" w:rsidRPr="008647B8">
              <w:rPr>
                <w:rStyle w:val="af1"/>
                <w:rFonts w:eastAsia="TimesNewRomanPSMT" w:cs="Times New Roman"/>
                <w:noProof/>
              </w:rPr>
              <w:t>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w:t>
            </w:r>
            <w:r w:rsidR="00A6198F">
              <w:rPr>
                <w:noProof/>
                <w:webHidden/>
              </w:rPr>
              <w:tab/>
            </w:r>
            <w:r>
              <w:rPr>
                <w:noProof/>
                <w:webHidden/>
              </w:rPr>
              <w:fldChar w:fldCharType="begin"/>
            </w:r>
            <w:r w:rsidR="00A6198F">
              <w:rPr>
                <w:noProof/>
                <w:webHidden/>
              </w:rPr>
              <w:instrText xml:space="preserve"> PAGEREF _Toc478539962 \h </w:instrText>
            </w:r>
            <w:r>
              <w:rPr>
                <w:noProof/>
                <w:webHidden/>
              </w:rPr>
            </w:r>
            <w:r>
              <w:rPr>
                <w:noProof/>
                <w:webHidden/>
              </w:rPr>
              <w:fldChar w:fldCharType="separate"/>
            </w:r>
            <w:r w:rsidR="0062215F">
              <w:rPr>
                <w:noProof/>
                <w:webHidden/>
              </w:rPr>
              <w:t>30</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63" w:history="1">
            <w:r w:rsidR="00A6198F" w:rsidRPr="008647B8">
              <w:rPr>
                <w:rStyle w:val="af1"/>
                <w:rFonts w:eastAsia="TimesNewRomanPSMT" w:cs="Times New Roman"/>
                <w:noProof/>
              </w:rPr>
              <w:t>3.4.3.2.</w:t>
            </w:r>
            <w:r w:rsidR="00A6198F">
              <w:rPr>
                <w:rFonts w:asciiTheme="minorHAnsi" w:eastAsiaTheme="minorEastAsia" w:hAnsiTheme="minorHAnsi"/>
                <w:noProof/>
                <w:sz w:val="22"/>
                <w:lang w:eastAsia="ru-RU"/>
              </w:rPr>
              <w:tab/>
            </w:r>
            <w:r w:rsidR="00A6198F" w:rsidRPr="008647B8">
              <w:rPr>
                <w:rStyle w:val="af1"/>
                <w:rFonts w:eastAsia="TimesNewRomanPSMT" w:cs="Times New Roman"/>
                <w:noProof/>
              </w:rPr>
              <w:t>Организация централизованного водоотведения на территориях   Луговского сельского поселения, где оно отсутствует</w:t>
            </w:r>
            <w:r w:rsidR="00A6198F">
              <w:rPr>
                <w:noProof/>
                <w:webHidden/>
              </w:rPr>
              <w:tab/>
            </w:r>
            <w:r>
              <w:rPr>
                <w:noProof/>
                <w:webHidden/>
              </w:rPr>
              <w:fldChar w:fldCharType="begin"/>
            </w:r>
            <w:r w:rsidR="00A6198F">
              <w:rPr>
                <w:noProof/>
                <w:webHidden/>
              </w:rPr>
              <w:instrText xml:space="preserve"> PAGEREF _Toc478539963 \h </w:instrText>
            </w:r>
            <w:r>
              <w:rPr>
                <w:noProof/>
                <w:webHidden/>
              </w:rPr>
            </w:r>
            <w:r>
              <w:rPr>
                <w:noProof/>
                <w:webHidden/>
              </w:rPr>
              <w:fldChar w:fldCharType="separate"/>
            </w:r>
            <w:r w:rsidR="0062215F">
              <w:rPr>
                <w:noProof/>
                <w:webHidden/>
              </w:rPr>
              <w:t>30</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64" w:history="1">
            <w:r w:rsidR="00A6198F" w:rsidRPr="008647B8">
              <w:rPr>
                <w:rStyle w:val="af1"/>
                <w:rFonts w:eastAsia="TimesNewRomanPSMT" w:cs="Times New Roman"/>
                <w:noProof/>
              </w:rPr>
              <w:t>3.4.3.3.</w:t>
            </w:r>
            <w:r w:rsidR="00A6198F">
              <w:rPr>
                <w:rFonts w:asciiTheme="minorHAnsi" w:eastAsiaTheme="minorEastAsia" w:hAnsiTheme="minorHAnsi"/>
                <w:noProof/>
                <w:sz w:val="22"/>
                <w:lang w:eastAsia="ru-RU"/>
              </w:rPr>
              <w:tab/>
            </w:r>
            <w:r w:rsidR="00A6198F" w:rsidRPr="008647B8">
              <w:rPr>
                <w:rStyle w:val="af1"/>
                <w:rFonts w:eastAsia="TimesNewRomanPSMT" w:cs="Times New Roman"/>
                <w:noProof/>
              </w:rPr>
              <w:t>Сокращение сбросов и организация возврата очищенных сточных вод на технические нужды</w:t>
            </w:r>
            <w:r w:rsidR="00A6198F">
              <w:rPr>
                <w:noProof/>
                <w:webHidden/>
              </w:rPr>
              <w:tab/>
            </w:r>
            <w:r>
              <w:rPr>
                <w:noProof/>
                <w:webHidden/>
              </w:rPr>
              <w:fldChar w:fldCharType="begin"/>
            </w:r>
            <w:r w:rsidR="00A6198F">
              <w:rPr>
                <w:noProof/>
                <w:webHidden/>
              </w:rPr>
              <w:instrText xml:space="preserve"> PAGEREF _Toc478539964 \h </w:instrText>
            </w:r>
            <w:r>
              <w:rPr>
                <w:noProof/>
                <w:webHidden/>
              </w:rPr>
            </w:r>
            <w:r>
              <w:rPr>
                <w:noProof/>
                <w:webHidden/>
              </w:rPr>
              <w:fldChar w:fldCharType="separate"/>
            </w:r>
            <w:r w:rsidR="0062215F">
              <w:rPr>
                <w:noProof/>
                <w:webHidden/>
              </w:rPr>
              <w:t>30</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65" w:history="1">
            <w:r w:rsidR="00A6198F" w:rsidRPr="008647B8">
              <w:rPr>
                <w:rStyle w:val="af1"/>
                <w:rFonts w:cs="Times New Roman"/>
                <w:noProof/>
              </w:rPr>
              <w:t>3.4.4.</w:t>
            </w:r>
            <w:r w:rsidR="00A6198F">
              <w:rPr>
                <w:rFonts w:asciiTheme="minorHAnsi" w:eastAsiaTheme="minorEastAsia" w:hAnsiTheme="minorHAnsi"/>
                <w:noProof/>
                <w:sz w:val="22"/>
                <w:lang w:eastAsia="ru-RU"/>
              </w:rPr>
              <w:tab/>
            </w:r>
            <w:r w:rsidR="00A6198F" w:rsidRPr="008647B8">
              <w:rPr>
                <w:rStyle w:val="af1"/>
                <w:rFonts w:cs="Times New Roman"/>
                <w:noProof/>
              </w:rPr>
              <w:t>Сведения о вновь строящихся, реконструируемых и предлагаемых к выводу из эксплуатации объектах централизованной системы водоотведения</w:t>
            </w:r>
            <w:r w:rsidR="00A6198F">
              <w:rPr>
                <w:noProof/>
                <w:webHidden/>
              </w:rPr>
              <w:tab/>
            </w:r>
            <w:r>
              <w:rPr>
                <w:noProof/>
                <w:webHidden/>
              </w:rPr>
              <w:fldChar w:fldCharType="begin"/>
            </w:r>
            <w:r w:rsidR="00A6198F">
              <w:rPr>
                <w:noProof/>
                <w:webHidden/>
              </w:rPr>
              <w:instrText xml:space="preserve"> PAGEREF _Toc478539965 \h </w:instrText>
            </w:r>
            <w:r>
              <w:rPr>
                <w:noProof/>
                <w:webHidden/>
              </w:rPr>
            </w:r>
            <w:r>
              <w:rPr>
                <w:noProof/>
                <w:webHidden/>
              </w:rPr>
              <w:fldChar w:fldCharType="separate"/>
            </w:r>
            <w:r w:rsidR="0062215F">
              <w:rPr>
                <w:noProof/>
                <w:webHidden/>
              </w:rPr>
              <w:t>30</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66" w:history="1">
            <w:r w:rsidR="00A6198F" w:rsidRPr="008647B8">
              <w:rPr>
                <w:rStyle w:val="af1"/>
                <w:rFonts w:cs="Times New Roman"/>
                <w:noProof/>
              </w:rPr>
              <w:t>3.4.5.</w:t>
            </w:r>
            <w:r w:rsidR="00A6198F">
              <w:rPr>
                <w:rFonts w:asciiTheme="minorHAnsi" w:eastAsiaTheme="minorEastAsia" w:hAnsiTheme="minorHAnsi"/>
                <w:noProof/>
                <w:sz w:val="22"/>
                <w:lang w:eastAsia="ru-RU"/>
              </w:rPr>
              <w:tab/>
            </w:r>
            <w:r w:rsidR="00A6198F" w:rsidRPr="008647B8">
              <w:rPr>
                <w:rStyle w:val="af1"/>
                <w:rFonts w:cs="Times New Roman"/>
                <w:noProof/>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A6198F">
              <w:rPr>
                <w:noProof/>
                <w:webHidden/>
              </w:rPr>
              <w:tab/>
            </w:r>
            <w:r>
              <w:rPr>
                <w:noProof/>
                <w:webHidden/>
              </w:rPr>
              <w:fldChar w:fldCharType="begin"/>
            </w:r>
            <w:r w:rsidR="00A6198F">
              <w:rPr>
                <w:noProof/>
                <w:webHidden/>
              </w:rPr>
              <w:instrText xml:space="preserve"> PAGEREF _Toc478539966 \h </w:instrText>
            </w:r>
            <w:r>
              <w:rPr>
                <w:noProof/>
                <w:webHidden/>
              </w:rPr>
            </w:r>
            <w:r>
              <w:rPr>
                <w:noProof/>
                <w:webHidden/>
              </w:rPr>
              <w:fldChar w:fldCharType="separate"/>
            </w:r>
            <w:r w:rsidR="0062215F">
              <w:rPr>
                <w:noProof/>
                <w:webHidden/>
              </w:rPr>
              <w:t>30</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67" w:history="1">
            <w:r w:rsidR="00A6198F" w:rsidRPr="008647B8">
              <w:rPr>
                <w:rStyle w:val="af1"/>
                <w:rFonts w:cs="Times New Roman"/>
                <w:noProof/>
              </w:rPr>
              <w:t>3.4.6.</w:t>
            </w:r>
            <w:r w:rsidR="00A6198F">
              <w:rPr>
                <w:rFonts w:asciiTheme="minorHAnsi" w:eastAsiaTheme="minorEastAsia" w:hAnsiTheme="minorHAnsi"/>
                <w:noProof/>
                <w:sz w:val="22"/>
                <w:lang w:eastAsia="ru-RU"/>
              </w:rPr>
              <w:tab/>
            </w:r>
            <w:r w:rsidR="00A6198F" w:rsidRPr="008647B8">
              <w:rPr>
                <w:rStyle w:val="af1"/>
                <w:rFonts w:cs="Times New Roman"/>
                <w:noProof/>
              </w:rPr>
              <w:t>Описание вариантов маршрутов прохождения трубопроводов (трасс) по территории   Луговского сельского поселения, расположения намечаемых площадок под строительство сооружений водоотведения и их обоснование</w:t>
            </w:r>
            <w:r w:rsidR="00A6198F">
              <w:rPr>
                <w:noProof/>
                <w:webHidden/>
              </w:rPr>
              <w:tab/>
            </w:r>
            <w:r>
              <w:rPr>
                <w:noProof/>
                <w:webHidden/>
              </w:rPr>
              <w:fldChar w:fldCharType="begin"/>
            </w:r>
            <w:r w:rsidR="00A6198F">
              <w:rPr>
                <w:noProof/>
                <w:webHidden/>
              </w:rPr>
              <w:instrText xml:space="preserve"> PAGEREF _Toc478539967 \h </w:instrText>
            </w:r>
            <w:r>
              <w:rPr>
                <w:noProof/>
                <w:webHidden/>
              </w:rPr>
            </w:r>
            <w:r>
              <w:rPr>
                <w:noProof/>
                <w:webHidden/>
              </w:rPr>
              <w:fldChar w:fldCharType="separate"/>
            </w:r>
            <w:r w:rsidR="0062215F">
              <w:rPr>
                <w:noProof/>
                <w:webHidden/>
              </w:rPr>
              <w:t>30</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68" w:history="1">
            <w:r w:rsidR="00A6198F" w:rsidRPr="008647B8">
              <w:rPr>
                <w:rStyle w:val="af1"/>
                <w:rFonts w:cs="Times New Roman"/>
                <w:noProof/>
              </w:rPr>
              <w:t>3.4.7.</w:t>
            </w:r>
            <w:r w:rsidR="00A6198F">
              <w:rPr>
                <w:rFonts w:asciiTheme="minorHAnsi" w:eastAsiaTheme="minorEastAsia" w:hAnsiTheme="minorHAnsi"/>
                <w:noProof/>
                <w:sz w:val="22"/>
                <w:lang w:eastAsia="ru-RU"/>
              </w:rPr>
              <w:tab/>
            </w:r>
            <w:r w:rsidR="00A6198F" w:rsidRPr="008647B8">
              <w:rPr>
                <w:rStyle w:val="af1"/>
                <w:rFonts w:cs="Times New Roman"/>
                <w:noProof/>
              </w:rPr>
              <w:t>Границы и характеристики охранных зон сетей и сооружений централизованной системы водоотведения</w:t>
            </w:r>
            <w:r w:rsidR="00A6198F">
              <w:rPr>
                <w:noProof/>
                <w:webHidden/>
              </w:rPr>
              <w:tab/>
            </w:r>
            <w:r>
              <w:rPr>
                <w:noProof/>
                <w:webHidden/>
              </w:rPr>
              <w:fldChar w:fldCharType="begin"/>
            </w:r>
            <w:r w:rsidR="00A6198F">
              <w:rPr>
                <w:noProof/>
                <w:webHidden/>
              </w:rPr>
              <w:instrText xml:space="preserve"> PAGEREF _Toc478539968 \h </w:instrText>
            </w:r>
            <w:r>
              <w:rPr>
                <w:noProof/>
                <w:webHidden/>
              </w:rPr>
            </w:r>
            <w:r>
              <w:rPr>
                <w:noProof/>
                <w:webHidden/>
              </w:rPr>
              <w:fldChar w:fldCharType="separate"/>
            </w:r>
            <w:r w:rsidR="0062215F">
              <w:rPr>
                <w:noProof/>
                <w:webHidden/>
              </w:rPr>
              <w:t>30</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69" w:history="1">
            <w:r w:rsidR="00A6198F" w:rsidRPr="008647B8">
              <w:rPr>
                <w:rStyle w:val="af1"/>
                <w:rFonts w:cs="Times New Roman"/>
                <w:noProof/>
              </w:rPr>
              <w:t>3.5.</w:t>
            </w:r>
            <w:r w:rsidR="00A6198F">
              <w:rPr>
                <w:rFonts w:asciiTheme="minorHAnsi" w:eastAsiaTheme="minorEastAsia" w:hAnsiTheme="minorHAnsi"/>
                <w:noProof/>
                <w:sz w:val="22"/>
                <w:lang w:eastAsia="ru-RU"/>
              </w:rPr>
              <w:tab/>
            </w:r>
            <w:r w:rsidR="00A6198F" w:rsidRPr="008647B8">
              <w:rPr>
                <w:rStyle w:val="af1"/>
                <w:rFonts w:cs="Times New Roman"/>
                <w:noProof/>
              </w:rPr>
              <w:t>Экологические аспекты мероприятий по строительству, реконструкции и модернизации объектов централизованных систем водоотведения</w:t>
            </w:r>
            <w:r w:rsidR="00A6198F">
              <w:rPr>
                <w:noProof/>
                <w:webHidden/>
              </w:rPr>
              <w:tab/>
            </w:r>
            <w:r>
              <w:rPr>
                <w:noProof/>
                <w:webHidden/>
              </w:rPr>
              <w:fldChar w:fldCharType="begin"/>
            </w:r>
            <w:r w:rsidR="00A6198F">
              <w:rPr>
                <w:noProof/>
                <w:webHidden/>
              </w:rPr>
              <w:instrText xml:space="preserve"> PAGEREF _Toc478539969 \h </w:instrText>
            </w:r>
            <w:r>
              <w:rPr>
                <w:noProof/>
                <w:webHidden/>
              </w:rPr>
            </w:r>
            <w:r>
              <w:rPr>
                <w:noProof/>
                <w:webHidden/>
              </w:rPr>
              <w:fldChar w:fldCharType="separate"/>
            </w:r>
            <w:r w:rsidR="0062215F">
              <w:rPr>
                <w:noProof/>
                <w:webHidden/>
              </w:rPr>
              <w:t>30</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70" w:history="1">
            <w:r w:rsidR="00A6198F" w:rsidRPr="008647B8">
              <w:rPr>
                <w:rStyle w:val="af1"/>
                <w:rFonts w:cs="Times New Roman"/>
                <w:noProof/>
              </w:rPr>
              <w:t>3.5.1.</w:t>
            </w:r>
            <w:r w:rsidR="00A6198F">
              <w:rPr>
                <w:rFonts w:asciiTheme="minorHAnsi" w:eastAsiaTheme="minorEastAsia" w:hAnsiTheme="minorHAnsi"/>
                <w:noProof/>
                <w:sz w:val="22"/>
                <w:lang w:eastAsia="ru-RU"/>
              </w:rPr>
              <w:tab/>
            </w:r>
            <w:r w:rsidR="00A6198F" w:rsidRPr="008647B8">
              <w:rPr>
                <w:rStyle w:val="af1"/>
                <w:rFonts w:eastAsia="Times New Roman" w:cs="Times New Roman"/>
                <w:noProof/>
                <w:lang w:eastAsia="ru-RU"/>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A6198F">
              <w:rPr>
                <w:noProof/>
                <w:webHidden/>
              </w:rPr>
              <w:tab/>
            </w:r>
            <w:r>
              <w:rPr>
                <w:noProof/>
                <w:webHidden/>
              </w:rPr>
              <w:fldChar w:fldCharType="begin"/>
            </w:r>
            <w:r w:rsidR="00A6198F">
              <w:rPr>
                <w:noProof/>
                <w:webHidden/>
              </w:rPr>
              <w:instrText xml:space="preserve"> PAGEREF _Toc478539970 \h </w:instrText>
            </w:r>
            <w:r>
              <w:rPr>
                <w:noProof/>
                <w:webHidden/>
              </w:rPr>
            </w:r>
            <w:r>
              <w:rPr>
                <w:noProof/>
                <w:webHidden/>
              </w:rPr>
              <w:fldChar w:fldCharType="separate"/>
            </w:r>
            <w:r w:rsidR="0062215F">
              <w:rPr>
                <w:noProof/>
                <w:webHidden/>
              </w:rPr>
              <w:t>30</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71" w:history="1">
            <w:r w:rsidR="00A6198F" w:rsidRPr="008647B8">
              <w:rPr>
                <w:rStyle w:val="af1"/>
                <w:rFonts w:cs="Times New Roman"/>
                <w:noProof/>
              </w:rPr>
              <w:t>3.6.</w:t>
            </w:r>
            <w:r w:rsidR="00A6198F">
              <w:rPr>
                <w:rFonts w:asciiTheme="minorHAnsi" w:eastAsiaTheme="minorEastAsia" w:hAnsiTheme="minorHAnsi"/>
                <w:noProof/>
                <w:sz w:val="22"/>
                <w:lang w:eastAsia="ru-RU"/>
              </w:rPr>
              <w:tab/>
            </w:r>
            <w:r w:rsidR="00A6198F" w:rsidRPr="008647B8">
              <w:rPr>
                <w:rStyle w:val="af1"/>
                <w:rFonts w:eastAsia="Times New Roman" w:cs="Times New Roman"/>
                <w:noProof/>
                <w:lang w:eastAsia="ru-RU"/>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00A6198F">
              <w:rPr>
                <w:noProof/>
                <w:webHidden/>
              </w:rPr>
              <w:tab/>
            </w:r>
            <w:r>
              <w:rPr>
                <w:noProof/>
                <w:webHidden/>
              </w:rPr>
              <w:fldChar w:fldCharType="begin"/>
            </w:r>
            <w:r w:rsidR="00A6198F">
              <w:rPr>
                <w:noProof/>
                <w:webHidden/>
              </w:rPr>
              <w:instrText xml:space="preserve"> PAGEREF _Toc478539971 \h </w:instrText>
            </w:r>
            <w:r>
              <w:rPr>
                <w:noProof/>
                <w:webHidden/>
              </w:rPr>
            </w:r>
            <w:r>
              <w:rPr>
                <w:noProof/>
                <w:webHidden/>
              </w:rPr>
              <w:fldChar w:fldCharType="separate"/>
            </w:r>
            <w:r w:rsidR="0062215F">
              <w:rPr>
                <w:noProof/>
                <w:webHidden/>
              </w:rPr>
              <w:t>31</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72" w:history="1">
            <w:r w:rsidR="00A6198F" w:rsidRPr="008647B8">
              <w:rPr>
                <w:rStyle w:val="af1"/>
                <w:rFonts w:cs="Times New Roman"/>
                <w:noProof/>
              </w:rPr>
              <w:t>3.7.</w:t>
            </w:r>
            <w:r w:rsidR="00A6198F">
              <w:rPr>
                <w:rFonts w:asciiTheme="minorHAnsi" w:eastAsiaTheme="minorEastAsia" w:hAnsiTheme="minorHAnsi"/>
                <w:noProof/>
                <w:sz w:val="22"/>
                <w:lang w:eastAsia="ru-RU"/>
              </w:rPr>
              <w:tab/>
            </w:r>
            <w:r w:rsidR="00A6198F" w:rsidRPr="008647B8">
              <w:rPr>
                <w:rStyle w:val="af1"/>
                <w:rFonts w:cs="Times New Roman"/>
                <w:noProof/>
              </w:rPr>
              <w:t>Целевые показатели развития централизованных систем водоотведения</w:t>
            </w:r>
            <w:r w:rsidR="00A6198F">
              <w:rPr>
                <w:noProof/>
                <w:webHidden/>
              </w:rPr>
              <w:tab/>
            </w:r>
            <w:r>
              <w:rPr>
                <w:noProof/>
                <w:webHidden/>
              </w:rPr>
              <w:fldChar w:fldCharType="begin"/>
            </w:r>
            <w:r w:rsidR="00A6198F">
              <w:rPr>
                <w:noProof/>
                <w:webHidden/>
              </w:rPr>
              <w:instrText xml:space="preserve"> PAGEREF _Toc478539972 \h </w:instrText>
            </w:r>
            <w:r>
              <w:rPr>
                <w:noProof/>
                <w:webHidden/>
              </w:rPr>
            </w:r>
            <w:r>
              <w:rPr>
                <w:noProof/>
                <w:webHidden/>
              </w:rPr>
              <w:fldChar w:fldCharType="separate"/>
            </w:r>
            <w:r w:rsidR="0062215F">
              <w:rPr>
                <w:noProof/>
                <w:webHidden/>
              </w:rPr>
              <w:t>31</w:t>
            </w:r>
            <w:r>
              <w:rPr>
                <w:noProof/>
                <w:webHidden/>
              </w:rPr>
              <w:fldChar w:fldCharType="end"/>
            </w:r>
          </w:hyperlink>
        </w:p>
        <w:p w:rsidR="00A6198F" w:rsidRDefault="00B3409D" w:rsidP="005708C1">
          <w:pPr>
            <w:pStyle w:val="21"/>
            <w:spacing w:before="0"/>
            <w:rPr>
              <w:rFonts w:asciiTheme="minorHAnsi" w:eastAsiaTheme="minorEastAsia" w:hAnsiTheme="minorHAnsi"/>
              <w:noProof/>
              <w:sz w:val="22"/>
              <w:lang w:eastAsia="ru-RU"/>
            </w:rPr>
          </w:pPr>
          <w:hyperlink w:anchor="_Toc478539973" w:history="1">
            <w:r w:rsidR="00A6198F" w:rsidRPr="008647B8">
              <w:rPr>
                <w:rStyle w:val="af1"/>
                <w:rFonts w:cs="Times New Roman"/>
                <w:noProof/>
              </w:rPr>
              <w:t>3.8.</w:t>
            </w:r>
            <w:r w:rsidR="00A6198F">
              <w:rPr>
                <w:rFonts w:asciiTheme="minorHAnsi" w:eastAsiaTheme="minorEastAsia" w:hAnsiTheme="minorHAnsi"/>
                <w:noProof/>
                <w:sz w:val="22"/>
                <w:lang w:eastAsia="ru-RU"/>
              </w:rPr>
              <w:tab/>
            </w:r>
            <w:r w:rsidR="00A6198F" w:rsidRPr="008647B8">
              <w:rPr>
                <w:rStyle w:val="af1"/>
                <w:rFonts w:cs="Times New Roman"/>
                <w:noProof/>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A6198F">
              <w:rPr>
                <w:noProof/>
                <w:webHidden/>
              </w:rPr>
              <w:tab/>
            </w:r>
            <w:r>
              <w:rPr>
                <w:noProof/>
                <w:webHidden/>
              </w:rPr>
              <w:fldChar w:fldCharType="begin"/>
            </w:r>
            <w:r w:rsidR="00A6198F">
              <w:rPr>
                <w:noProof/>
                <w:webHidden/>
              </w:rPr>
              <w:instrText xml:space="preserve"> PAGEREF _Toc478539973 \h </w:instrText>
            </w:r>
            <w:r>
              <w:rPr>
                <w:noProof/>
                <w:webHidden/>
              </w:rPr>
            </w:r>
            <w:r>
              <w:rPr>
                <w:noProof/>
                <w:webHidden/>
              </w:rPr>
              <w:fldChar w:fldCharType="separate"/>
            </w:r>
            <w:r w:rsidR="0062215F">
              <w:rPr>
                <w:noProof/>
                <w:webHidden/>
              </w:rPr>
              <w:t>31</w:t>
            </w:r>
            <w:r>
              <w:rPr>
                <w:noProof/>
                <w:webHidden/>
              </w:rPr>
              <w:fldChar w:fldCharType="end"/>
            </w:r>
          </w:hyperlink>
        </w:p>
        <w:p w:rsidR="00925EE7" w:rsidRPr="00644D20" w:rsidRDefault="00B3409D" w:rsidP="005708C1">
          <w:pPr>
            <w:keepNext/>
            <w:spacing w:before="0"/>
            <w:ind w:left="851" w:hanging="851"/>
            <w:contextualSpacing/>
            <w:rPr>
              <w:rFonts w:cs="Times New Roman"/>
              <w:sz w:val="28"/>
              <w:szCs w:val="28"/>
            </w:rPr>
          </w:pPr>
          <w:r w:rsidRPr="00644D20">
            <w:rPr>
              <w:rFonts w:cs="Times New Roman"/>
              <w:sz w:val="28"/>
              <w:szCs w:val="28"/>
            </w:rPr>
            <w:fldChar w:fldCharType="end"/>
          </w:r>
        </w:p>
      </w:sdtContent>
    </w:sdt>
    <w:p w:rsidR="00925EE7" w:rsidRPr="00644D20" w:rsidRDefault="00925EE7" w:rsidP="005708C1">
      <w:pPr>
        <w:pStyle w:val="ad"/>
        <w:spacing w:before="0"/>
        <w:rPr>
          <w:rFonts w:cs="Times New Roman"/>
          <w:sz w:val="28"/>
          <w:szCs w:val="28"/>
        </w:rPr>
      </w:pPr>
    </w:p>
    <w:p w:rsidR="008F545A" w:rsidRPr="00644D20" w:rsidRDefault="008F545A" w:rsidP="005708C1">
      <w:pPr>
        <w:pStyle w:val="2"/>
        <w:numPr>
          <w:ilvl w:val="0"/>
          <w:numId w:val="0"/>
        </w:numPr>
        <w:spacing w:before="0"/>
        <w:ind w:left="357"/>
        <w:jc w:val="center"/>
        <w:rPr>
          <w:rFonts w:cs="Times New Roman"/>
          <w:sz w:val="28"/>
          <w:szCs w:val="28"/>
        </w:rPr>
      </w:pPr>
      <w:bookmarkStart w:id="0" w:name="_Toc389079993"/>
      <w:bookmarkStart w:id="1" w:name="_Toc478539888"/>
      <w:r w:rsidRPr="00644D20">
        <w:rPr>
          <w:rFonts w:cs="Times New Roman"/>
          <w:sz w:val="28"/>
          <w:szCs w:val="28"/>
        </w:rPr>
        <w:lastRenderedPageBreak/>
        <w:t>ВВЕДЕНИЕ</w:t>
      </w:r>
      <w:bookmarkEnd w:id="0"/>
      <w:bookmarkEnd w:id="1"/>
    </w:p>
    <w:p w:rsidR="000F4AE1" w:rsidRPr="00644D20" w:rsidRDefault="00F74A62" w:rsidP="005708C1">
      <w:pPr>
        <w:suppressAutoHyphens/>
        <w:spacing w:before="0"/>
        <w:rPr>
          <w:rFonts w:cs="Times New Roman"/>
          <w:sz w:val="28"/>
          <w:szCs w:val="28"/>
        </w:rPr>
      </w:pPr>
      <w:r w:rsidRPr="00644D20">
        <w:rPr>
          <w:rFonts w:cs="Times New Roman"/>
          <w:sz w:val="28"/>
          <w:szCs w:val="28"/>
        </w:rPr>
        <w:t xml:space="preserve">Основанием для разработки </w:t>
      </w:r>
      <w:r w:rsidR="00D77EEB" w:rsidRPr="00644D20">
        <w:rPr>
          <w:rFonts w:cs="Times New Roman"/>
          <w:sz w:val="28"/>
          <w:szCs w:val="28"/>
        </w:rPr>
        <w:t>С</w:t>
      </w:r>
      <w:r w:rsidRPr="00644D20">
        <w:rPr>
          <w:rFonts w:cs="Times New Roman"/>
          <w:sz w:val="28"/>
          <w:szCs w:val="28"/>
        </w:rPr>
        <w:t>хем водоснабжения и водоотведения</w:t>
      </w:r>
      <w:r w:rsidR="00290684" w:rsidRPr="00644D20">
        <w:rPr>
          <w:rFonts w:cs="Times New Roman"/>
          <w:sz w:val="28"/>
          <w:szCs w:val="28"/>
        </w:rPr>
        <w:t xml:space="preserve"> </w:t>
      </w:r>
      <w:r w:rsidR="00252832">
        <w:rPr>
          <w:rFonts w:cs="Times New Roman"/>
          <w:sz w:val="28"/>
          <w:szCs w:val="28"/>
        </w:rPr>
        <w:t>Луговского</w:t>
      </w:r>
      <w:r w:rsidR="001A2F58" w:rsidRPr="00644D20">
        <w:rPr>
          <w:rFonts w:cs="Times New Roman"/>
          <w:sz w:val="28"/>
          <w:szCs w:val="28"/>
        </w:rPr>
        <w:t xml:space="preserve"> сельского поселения</w:t>
      </w:r>
      <w:r w:rsidR="00BA17FA" w:rsidRPr="00644D20">
        <w:rPr>
          <w:rFonts w:cs="Times New Roman"/>
          <w:sz w:val="28"/>
          <w:szCs w:val="28"/>
        </w:rPr>
        <w:t xml:space="preserve"> </w:t>
      </w:r>
      <w:r w:rsidR="007428D7" w:rsidRPr="00644D20">
        <w:rPr>
          <w:rFonts w:cs="Times New Roman"/>
          <w:sz w:val="28"/>
          <w:szCs w:val="28"/>
        </w:rPr>
        <w:t xml:space="preserve"> </w:t>
      </w:r>
      <w:r w:rsidR="00644D20" w:rsidRPr="00644D20">
        <w:rPr>
          <w:rFonts w:cs="Times New Roman"/>
          <w:sz w:val="28"/>
          <w:szCs w:val="28"/>
        </w:rPr>
        <w:t>Богучарского муниципального</w:t>
      </w:r>
      <w:r w:rsidR="007428D7" w:rsidRPr="00644D20">
        <w:rPr>
          <w:rFonts w:cs="Times New Roman"/>
          <w:sz w:val="28"/>
          <w:szCs w:val="28"/>
        </w:rPr>
        <w:t xml:space="preserve"> </w:t>
      </w:r>
      <w:r w:rsidR="00872391" w:rsidRPr="00644D20">
        <w:rPr>
          <w:rFonts w:cs="Times New Roman"/>
          <w:sz w:val="28"/>
          <w:szCs w:val="28"/>
        </w:rPr>
        <w:t>района</w:t>
      </w:r>
      <w:r w:rsidR="007428D7" w:rsidRPr="00644D20">
        <w:rPr>
          <w:rFonts w:cs="Times New Roman"/>
          <w:sz w:val="28"/>
          <w:szCs w:val="28"/>
        </w:rPr>
        <w:t xml:space="preserve"> </w:t>
      </w:r>
      <w:r w:rsidR="00644D20" w:rsidRPr="00644D20">
        <w:rPr>
          <w:rFonts w:cs="Times New Roman"/>
          <w:sz w:val="28"/>
          <w:szCs w:val="28"/>
        </w:rPr>
        <w:t>Воронежской области</w:t>
      </w:r>
      <w:r w:rsidR="007428D7" w:rsidRPr="00644D20">
        <w:rPr>
          <w:rFonts w:cs="Times New Roman"/>
          <w:sz w:val="28"/>
          <w:szCs w:val="28"/>
        </w:rPr>
        <w:t xml:space="preserve"> </w:t>
      </w:r>
      <w:r w:rsidR="00FC13AB" w:rsidRPr="00644D20">
        <w:rPr>
          <w:rFonts w:cs="Times New Roman"/>
          <w:sz w:val="28"/>
          <w:szCs w:val="28"/>
        </w:rPr>
        <w:t>являются</w:t>
      </w:r>
      <w:r w:rsidR="000F4AE1" w:rsidRPr="00644D20">
        <w:rPr>
          <w:rFonts w:cs="Times New Roman"/>
          <w:sz w:val="28"/>
          <w:szCs w:val="28"/>
        </w:rPr>
        <w:t>:</w:t>
      </w:r>
    </w:p>
    <w:p w:rsidR="000F4AE1" w:rsidRPr="00644D20" w:rsidRDefault="00FC13AB" w:rsidP="005708C1">
      <w:pPr>
        <w:pStyle w:val="a"/>
        <w:suppressAutoHyphens/>
        <w:spacing w:before="0"/>
        <w:ind w:left="1281" w:hanging="357"/>
        <w:contextualSpacing w:val="0"/>
        <w:jc w:val="both"/>
        <w:rPr>
          <w:sz w:val="28"/>
          <w:szCs w:val="28"/>
        </w:rPr>
      </w:pPr>
      <w:r w:rsidRPr="00644D20">
        <w:rPr>
          <w:sz w:val="28"/>
          <w:szCs w:val="28"/>
        </w:rPr>
        <w:t xml:space="preserve">Федеральный </w:t>
      </w:r>
      <w:r w:rsidRPr="00644D20">
        <w:rPr>
          <w:rFonts w:eastAsia="TimesNewRomanPS-BoldMT"/>
          <w:sz w:val="28"/>
          <w:szCs w:val="28"/>
        </w:rPr>
        <w:t xml:space="preserve">закон от 7 декабря 2011 г. № </w:t>
      </w:r>
      <w:r w:rsidR="00282DF1" w:rsidRPr="00644D20">
        <w:rPr>
          <w:rFonts w:eastAsia="TimesNewRomanPS-BoldMT"/>
          <w:sz w:val="28"/>
          <w:szCs w:val="28"/>
        </w:rPr>
        <w:t>4</w:t>
      </w:r>
      <w:r w:rsidRPr="00644D20">
        <w:rPr>
          <w:rFonts w:eastAsia="TimesNewRomanPS-BoldMT"/>
          <w:sz w:val="28"/>
          <w:szCs w:val="28"/>
        </w:rPr>
        <w:t xml:space="preserve">16-ФЗ </w:t>
      </w:r>
      <w:r w:rsidR="00187448" w:rsidRPr="00644D20">
        <w:rPr>
          <w:rFonts w:eastAsia="TimesNewRomanPS-BoldMT"/>
          <w:sz w:val="28"/>
          <w:szCs w:val="28"/>
        </w:rPr>
        <w:t>«</w:t>
      </w:r>
      <w:r w:rsidRPr="00644D20">
        <w:rPr>
          <w:rFonts w:eastAsia="TimesNewRomanPS-BoldMT"/>
          <w:sz w:val="28"/>
          <w:szCs w:val="28"/>
        </w:rPr>
        <w:t>О водоснабжении и водоотведении»</w:t>
      </w:r>
      <w:r w:rsidR="00187448" w:rsidRPr="00644D20">
        <w:rPr>
          <w:rFonts w:eastAsia="TimesNewRomanPS-BoldMT"/>
          <w:sz w:val="28"/>
          <w:szCs w:val="28"/>
        </w:rPr>
        <w:t>;</w:t>
      </w:r>
      <w:r w:rsidRPr="00644D20">
        <w:rPr>
          <w:rFonts w:eastAsia="TimesNewRomanPS-BoldMT"/>
          <w:sz w:val="28"/>
          <w:szCs w:val="28"/>
        </w:rPr>
        <w:t xml:space="preserve"> </w:t>
      </w:r>
    </w:p>
    <w:p w:rsidR="000F4AE1" w:rsidRPr="00644D20" w:rsidRDefault="000F4AE1" w:rsidP="005708C1">
      <w:pPr>
        <w:pStyle w:val="a"/>
        <w:suppressAutoHyphens/>
        <w:spacing w:before="0"/>
        <w:ind w:left="1281" w:hanging="357"/>
        <w:contextualSpacing w:val="0"/>
        <w:jc w:val="both"/>
        <w:rPr>
          <w:sz w:val="28"/>
          <w:szCs w:val="28"/>
        </w:rPr>
      </w:pPr>
      <w:r w:rsidRPr="00644D20">
        <w:rPr>
          <w:sz w:val="28"/>
          <w:szCs w:val="28"/>
        </w:rPr>
        <w:t xml:space="preserve">Постановление </w:t>
      </w:r>
      <w:r w:rsidR="00D77EEB" w:rsidRPr="00644D20">
        <w:rPr>
          <w:sz w:val="28"/>
          <w:szCs w:val="28"/>
        </w:rPr>
        <w:t>П</w:t>
      </w:r>
      <w:r w:rsidRPr="00644D20">
        <w:rPr>
          <w:sz w:val="28"/>
          <w:szCs w:val="28"/>
        </w:rPr>
        <w:t>равительства от 05.09.2013г. № 782 «О схемах  водоснабжения и водоотведения»;</w:t>
      </w:r>
    </w:p>
    <w:p w:rsidR="00187448" w:rsidRPr="00644D20" w:rsidRDefault="000F4AE1" w:rsidP="005708C1">
      <w:pPr>
        <w:pStyle w:val="a"/>
        <w:suppressAutoHyphens/>
        <w:spacing w:before="0"/>
        <w:ind w:left="1281" w:hanging="357"/>
        <w:contextualSpacing w:val="0"/>
        <w:jc w:val="both"/>
        <w:rPr>
          <w:spacing w:val="-6"/>
          <w:sz w:val="28"/>
          <w:szCs w:val="28"/>
        </w:rPr>
      </w:pPr>
      <w:r w:rsidRPr="00644D20">
        <w:rPr>
          <w:sz w:val="28"/>
          <w:szCs w:val="28"/>
        </w:rPr>
        <w:t xml:space="preserve">Федеральный закон Российской Федерации от 03.06.2006 года № 74-ФЗ «Водный кодекс»; </w:t>
      </w:r>
    </w:p>
    <w:p w:rsidR="00187448" w:rsidRPr="00644D20" w:rsidRDefault="00FB061D" w:rsidP="005708C1">
      <w:pPr>
        <w:pStyle w:val="a"/>
        <w:suppressAutoHyphens/>
        <w:spacing w:before="0"/>
        <w:ind w:left="1281" w:hanging="357"/>
        <w:contextualSpacing w:val="0"/>
        <w:jc w:val="both"/>
        <w:rPr>
          <w:sz w:val="28"/>
          <w:szCs w:val="28"/>
        </w:rPr>
      </w:pPr>
      <w:r w:rsidRPr="00644D20">
        <w:rPr>
          <w:sz w:val="28"/>
          <w:szCs w:val="28"/>
        </w:rPr>
        <w:t xml:space="preserve"> </w:t>
      </w:r>
      <w:r w:rsidR="00187448" w:rsidRPr="00644D20">
        <w:rPr>
          <w:sz w:val="28"/>
          <w:szCs w:val="28"/>
        </w:rPr>
        <w:t xml:space="preserve">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rsidR="00187448" w:rsidRPr="00644D20" w:rsidRDefault="00FB061D" w:rsidP="005708C1">
      <w:pPr>
        <w:pStyle w:val="a"/>
        <w:suppressAutoHyphens/>
        <w:spacing w:before="0"/>
        <w:ind w:left="1281" w:hanging="357"/>
        <w:contextualSpacing w:val="0"/>
        <w:jc w:val="both"/>
        <w:rPr>
          <w:rFonts w:eastAsia="TimesNewRomanPSMT"/>
          <w:sz w:val="28"/>
          <w:szCs w:val="28"/>
        </w:rPr>
      </w:pPr>
      <w:r w:rsidRPr="00644D20">
        <w:rPr>
          <w:rFonts w:eastAsia="TimesNewRomanPSMT"/>
          <w:sz w:val="28"/>
          <w:szCs w:val="28"/>
        </w:rPr>
        <w:t xml:space="preserve"> </w:t>
      </w:r>
      <w:r w:rsidR="00187448" w:rsidRPr="00644D20">
        <w:rPr>
          <w:rFonts w:eastAsia="TimesNewRomanPSMT"/>
          <w:sz w:val="28"/>
          <w:szCs w:val="28"/>
        </w:rPr>
        <w:t xml:space="preserve"> 32.13330.2012 «Канализация. Наружные сети и сооружения». Актуализированная редакция СНИП 2.04.03-85* Приказ Министерства регионального развития Российской Федерации № 635/11 </w:t>
      </w:r>
      <w:r w:rsidRPr="00644D20">
        <w:rPr>
          <w:rFonts w:eastAsia="TimesNewRomanPSMT"/>
          <w:sz w:val="28"/>
          <w:szCs w:val="28"/>
        </w:rPr>
        <w:t xml:space="preserve"> </w:t>
      </w:r>
      <w:r w:rsidR="00187448" w:rsidRPr="00644D20">
        <w:rPr>
          <w:rFonts w:eastAsia="TimesNewRomanPSMT"/>
          <w:sz w:val="28"/>
          <w:szCs w:val="28"/>
        </w:rPr>
        <w:t xml:space="preserve"> (Свод правил) от 29 декабря 2011 года № 13330 2012;</w:t>
      </w:r>
    </w:p>
    <w:p w:rsidR="00187448" w:rsidRPr="00644D20" w:rsidRDefault="00187448" w:rsidP="005708C1">
      <w:pPr>
        <w:pStyle w:val="a"/>
        <w:suppressAutoHyphens/>
        <w:spacing w:before="0"/>
        <w:ind w:left="1281" w:hanging="357"/>
        <w:contextualSpacing w:val="0"/>
        <w:jc w:val="both"/>
        <w:rPr>
          <w:rFonts w:eastAsia="TimesNewRomanPSMT"/>
          <w:sz w:val="28"/>
          <w:szCs w:val="28"/>
        </w:rPr>
      </w:pPr>
      <w:r w:rsidRPr="00644D20">
        <w:rPr>
          <w:rFonts w:eastAsia="TimesNewRomanPSMT"/>
          <w:sz w:val="28"/>
          <w:szCs w:val="28"/>
        </w:rPr>
        <w:t>СНиП 2.04.01-85* «Внутренний водопровод и канализация зданий» (Официальное издание), М.: ГУП ЦПП, 2003. Дата редакции: 01.01.2003;</w:t>
      </w:r>
    </w:p>
    <w:p w:rsidR="008C263B" w:rsidRPr="00644D20" w:rsidRDefault="008C263B" w:rsidP="005708C1">
      <w:pPr>
        <w:pStyle w:val="a"/>
        <w:suppressAutoHyphens/>
        <w:spacing w:before="0"/>
        <w:ind w:left="1281" w:hanging="357"/>
        <w:contextualSpacing w:val="0"/>
        <w:jc w:val="both"/>
        <w:rPr>
          <w:sz w:val="28"/>
          <w:szCs w:val="28"/>
        </w:rPr>
      </w:pPr>
      <w:r w:rsidRPr="00644D20">
        <w:rPr>
          <w:sz w:val="28"/>
          <w:szCs w:val="28"/>
        </w:rPr>
        <w:t xml:space="preserve">Генеральный план </w:t>
      </w:r>
      <w:r w:rsidR="00252832">
        <w:rPr>
          <w:sz w:val="28"/>
          <w:szCs w:val="28"/>
        </w:rPr>
        <w:t>Луговского</w:t>
      </w:r>
      <w:r w:rsidR="001A2F58" w:rsidRPr="00644D20">
        <w:rPr>
          <w:sz w:val="28"/>
          <w:szCs w:val="28"/>
        </w:rPr>
        <w:t xml:space="preserve"> сельского поселения</w:t>
      </w:r>
      <w:r w:rsidR="00644D20" w:rsidRPr="00644D20">
        <w:rPr>
          <w:sz w:val="28"/>
          <w:szCs w:val="28"/>
        </w:rPr>
        <w:t xml:space="preserve"> Богучарского мунципального района</w:t>
      </w:r>
    </w:p>
    <w:p w:rsidR="00F3354C" w:rsidRPr="00644D20" w:rsidRDefault="00F3354C" w:rsidP="005708C1">
      <w:pPr>
        <w:suppressAutoHyphens/>
        <w:spacing w:before="0"/>
        <w:rPr>
          <w:rFonts w:cs="Times New Roman"/>
          <w:sz w:val="28"/>
          <w:szCs w:val="28"/>
          <w:lang w:eastAsia="ru-RU"/>
        </w:rPr>
      </w:pPr>
      <w:r w:rsidRPr="00644D20">
        <w:rPr>
          <w:rFonts w:cs="Times New Roman"/>
          <w:sz w:val="28"/>
          <w:szCs w:val="28"/>
          <w:lang w:eastAsia="ru-RU"/>
        </w:rPr>
        <w:t xml:space="preserve">Схема водоснабжения </w:t>
      </w:r>
      <w:r w:rsidR="00F05448" w:rsidRPr="00644D20">
        <w:rPr>
          <w:rFonts w:cs="Times New Roman"/>
          <w:sz w:val="28"/>
          <w:szCs w:val="28"/>
          <w:lang w:eastAsia="ru-RU"/>
        </w:rPr>
        <w:t xml:space="preserve">и водоотведения </w:t>
      </w:r>
      <w:r w:rsidRPr="00644D20">
        <w:rPr>
          <w:rFonts w:cs="Times New Roman"/>
          <w:sz w:val="28"/>
          <w:szCs w:val="28"/>
          <w:lang w:eastAsia="ru-RU"/>
        </w:rPr>
        <w:t>разработана на</w:t>
      </w:r>
      <w:r w:rsidR="00644D20" w:rsidRPr="00644D20">
        <w:rPr>
          <w:rFonts w:cs="Times New Roman"/>
          <w:sz w:val="28"/>
          <w:szCs w:val="28"/>
          <w:lang w:eastAsia="ru-RU"/>
        </w:rPr>
        <w:t xml:space="preserve"> 2017-2022</w:t>
      </w:r>
      <w:r w:rsidR="005807B5" w:rsidRPr="00644D20">
        <w:rPr>
          <w:rFonts w:cs="Times New Roman"/>
          <w:sz w:val="28"/>
          <w:szCs w:val="28"/>
          <w:lang w:eastAsia="ru-RU"/>
        </w:rPr>
        <w:t xml:space="preserve"> г</w:t>
      </w:r>
      <w:r w:rsidR="00507B30" w:rsidRPr="00644D20">
        <w:rPr>
          <w:rFonts w:cs="Times New Roman"/>
          <w:sz w:val="28"/>
          <w:szCs w:val="28"/>
          <w:lang w:eastAsia="ru-RU"/>
        </w:rPr>
        <w:t>.</w:t>
      </w:r>
      <w:r w:rsidR="005807B5" w:rsidRPr="00644D20">
        <w:rPr>
          <w:rFonts w:cs="Times New Roman"/>
          <w:sz w:val="28"/>
          <w:szCs w:val="28"/>
          <w:lang w:eastAsia="ru-RU"/>
        </w:rPr>
        <w:t>г</w:t>
      </w:r>
      <w:r w:rsidR="00507B30" w:rsidRPr="00644D20">
        <w:rPr>
          <w:rFonts w:cs="Times New Roman"/>
          <w:sz w:val="28"/>
          <w:szCs w:val="28"/>
          <w:lang w:eastAsia="ru-RU"/>
        </w:rPr>
        <w:t>.</w:t>
      </w:r>
      <w:r w:rsidR="005807B5" w:rsidRPr="00644D20">
        <w:rPr>
          <w:rFonts w:cs="Times New Roman"/>
          <w:sz w:val="28"/>
          <w:szCs w:val="28"/>
          <w:lang w:eastAsia="ru-RU"/>
        </w:rPr>
        <w:t xml:space="preserve"> и на</w:t>
      </w:r>
      <w:r w:rsidR="00644D20" w:rsidRPr="00644D20">
        <w:rPr>
          <w:rFonts w:cs="Times New Roman"/>
          <w:sz w:val="28"/>
          <w:szCs w:val="28"/>
          <w:lang w:eastAsia="ru-RU"/>
        </w:rPr>
        <w:t xml:space="preserve"> период до 2030</w:t>
      </w:r>
      <w:r w:rsidRPr="00644D20">
        <w:rPr>
          <w:rFonts w:cs="Times New Roman"/>
          <w:sz w:val="28"/>
          <w:szCs w:val="28"/>
          <w:lang w:eastAsia="ru-RU"/>
        </w:rPr>
        <w:t xml:space="preserve"> г</w:t>
      </w:r>
      <w:r w:rsidR="005807B5" w:rsidRPr="00644D20">
        <w:rPr>
          <w:rFonts w:cs="Times New Roman"/>
          <w:sz w:val="28"/>
          <w:szCs w:val="28"/>
          <w:lang w:eastAsia="ru-RU"/>
        </w:rPr>
        <w:t>о</w:t>
      </w:r>
      <w:r w:rsidRPr="00644D20">
        <w:rPr>
          <w:rFonts w:cs="Times New Roman"/>
          <w:sz w:val="28"/>
          <w:szCs w:val="28"/>
          <w:lang w:eastAsia="ru-RU"/>
        </w:rPr>
        <w:t>да.</w:t>
      </w:r>
    </w:p>
    <w:p w:rsidR="00C504AA" w:rsidRPr="00644D20" w:rsidRDefault="00C504AA" w:rsidP="005708C1">
      <w:pPr>
        <w:spacing w:before="0"/>
        <w:rPr>
          <w:rFonts w:cs="Times New Roman"/>
          <w:sz w:val="28"/>
          <w:szCs w:val="28"/>
          <w:lang w:eastAsia="ru-RU"/>
        </w:rPr>
      </w:pPr>
      <w:r w:rsidRPr="00644D20">
        <w:rPr>
          <w:rFonts w:cs="Times New Roman"/>
          <w:sz w:val="28"/>
          <w:szCs w:val="28"/>
          <w:lang w:eastAsia="ru-RU"/>
        </w:rPr>
        <w:t>Схема включает первоочередные мероприятия по созданию и развитию центр</w:t>
      </w:r>
      <w:r w:rsidRPr="00644D20">
        <w:rPr>
          <w:rFonts w:cs="Times New Roman"/>
          <w:sz w:val="28"/>
          <w:szCs w:val="28"/>
          <w:lang w:eastAsia="ru-RU"/>
        </w:rPr>
        <w:t>а</w:t>
      </w:r>
      <w:r w:rsidRPr="00644D20">
        <w:rPr>
          <w:rFonts w:cs="Times New Roman"/>
          <w:sz w:val="28"/>
          <w:szCs w:val="28"/>
          <w:lang w:eastAsia="ru-RU"/>
        </w:rPr>
        <w:t>лизованных систем водоснабжения</w:t>
      </w:r>
      <w:r w:rsidR="00F74A62" w:rsidRPr="00644D20">
        <w:rPr>
          <w:rFonts w:cs="Times New Roman"/>
          <w:sz w:val="28"/>
          <w:szCs w:val="28"/>
          <w:lang w:eastAsia="ru-RU"/>
        </w:rPr>
        <w:t xml:space="preserve"> и водоотведения</w:t>
      </w:r>
      <w:r w:rsidRPr="00644D20">
        <w:rPr>
          <w:rFonts w:cs="Times New Roman"/>
          <w:sz w:val="28"/>
          <w:szCs w:val="28"/>
          <w:lang w:eastAsia="ru-RU"/>
        </w:rPr>
        <w:t>, повышению надежности фун</w:t>
      </w:r>
      <w:r w:rsidRPr="00644D20">
        <w:rPr>
          <w:rFonts w:cs="Times New Roman"/>
          <w:sz w:val="28"/>
          <w:szCs w:val="28"/>
          <w:lang w:eastAsia="ru-RU"/>
        </w:rPr>
        <w:t>к</w:t>
      </w:r>
      <w:r w:rsidRPr="00644D20">
        <w:rPr>
          <w:rFonts w:cs="Times New Roman"/>
          <w:sz w:val="28"/>
          <w:szCs w:val="28"/>
          <w:lang w:eastAsia="ru-RU"/>
        </w:rPr>
        <w:t>ционирования этих систем и обеспечивающие комфортные и безопасные</w:t>
      </w:r>
      <w:r w:rsidR="008C263B" w:rsidRPr="00644D20">
        <w:rPr>
          <w:rFonts w:cs="Times New Roman"/>
          <w:sz w:val="28"/>
          <w:szCs w:val="28"/>
          <w:lang w:eastAsia="ru-RU"/>
        </w:rPr>
        <w:t xml:space="preserve"> условия для проживания людей в </w:t>
      </w:r>
      <w:r w:rsidR="00252832">
        <w:rPr>
          <w:rFonts w:eastAsiaTheme="minorEastAsia" w:cs="Times New Roman"/>
          <w:color w:val="000000"/>
          <w:sz w:val="28"/>
          <w:szCs w:val="28"/>
          <w:lang w:eastAsia="ru-RU"/>
        </w:rPr>
        <w:t>Луговском</w:t>
      </w:r>
      <w:r w:rsidR="00BC7516" w:rsidRPr="00644D20">
        <w:rPr>
          <w:rFonts w:eastAsiaTheme="minorEastAsia" w:cs="Times New Roman"/>
          <w:color w:val="000000"/>
          <w:sz w:val="28"/>
          <w:szCs w:val="28"/>
          <w:lang w:eastAsia="ru-RU"/>
        </w:rPr>
        <w:t xml:space="preserve"> сельском поселении</w:t>
      </w:r>
      <w:r w:rsidRPr="00644D20">
        <w:rPr>
          <w:rFonts w:cs="Times New Roman"/>
          <w:sz w:val="28"/>
          <w:szCs w:val="28"/>
          <w:lang w:eastAsia="ru-RU"/>
        </w:rPr>
        <w:t xml:space="preserve">.  </w:t>
      </w:r>
    </w:p>
    <w:p w:rsidR="00C504AA" w:rsidRPr="00644D20" w:rsidRDefault="00C504AA" w:rsidP="005708C1">
      <w:pPr>
        <w:suppressAutoHyphens/>
        <w:spacing w:before="0"/>
        <w:rPr>
          <w:rFonts w:cs="Times New Roman"/>
          <w:sz w:val="28"/>
          <w:szCs w:val="28"/>
          <w:lang w:eastAsia="ru-RU"/>
        </w:rPr>
      </w:pPr>
      <w:r w:rsidRPr="00644D20">
        <w:rPr>
          <w:rFonts w:cs="Times New Roman"/>
          <w:sz w:val="28"/>
          <w:szCs w:val="28"/>
          <w:lang w:eastAsia="ru-RU"/>
        </w:rPr>
        <w:t xml:space="preserve">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затраты на реализацию мероприятий схемы планируется финансировать за счет </w:t>
      </w:r>
      <w:r w:rsidR="0040395C" w:rsidRPr="00644D20">
        <w:rPr>
          <w:rFonts w:cs="Times New Roman"/>
          <w:sz w:val="28"/>
          <w:szCs w:val="28"/>
          <w:lang w:eastAsia="ru-RU"/>
        </w:rPr>
        <w:t>денежных средств</w:t>
      </w:r>
      <w:r w:rsidRPr="00644D20">
        <w:rPr>
          <w:rFonts w:cs="Times New Roman"/>
          <w:sz w:val="28"/>
          <w:szCs w:val="28"/>
          <w:lang w:eastAsia="ru-RU"/>
        </w:rPr>
        <w:t>, местного</w:t>
      </w:r>
      <w:r w:rsidR="00644D20" w:rsidRPr="00644D20">
        <w:rPr>
          <w:rFonts w:cs="Times New Roman"/>
          <w:sz w:val="28"/>
          <w:szCs w:val="28"/>
          <w:lang w:eastAsia="ru-RU"/>
        </w:rPr>
        <w:t xml:space="preserve"> и областного</w:t>
      </w:r>
      <w:r w:rsidRPr="00644D20">
        <w:rPr>
          <w:rFonts w:cs="Times New Roman"/>
          <w:sz w:val="28"/>
          <w:szCs w:val="28"/>
          <w:lang w:eastAsia="ru-RU"/>
        </w:rPr>
        <w:t xml:space="preserve"> бюджетов и внебюджетных средств.  </w:t>
      </w:r>
    </w:p>
    <w:p w:rsidR="008F545A" w:rsidRPr="00644D20" w:rsidRDefault="008F545A" w:rsidP="005708C1">
      <w:pPr>
        <w:pStyle w:val="2"/>
        <w:numPr>
          <w:ilvl w:val="0"/>
          <w:numId w:val="1"/>
        </w:numPr>
        <w:spacing w:before="0" w:after="200"/>
        <w:jc w:val="center"/>
        <w:rPr>
          <w:rFonts w:eastAsia="TimesNewRomanPS-BoldMT" w:cs="Times New Roman"/>
          <w:sz w:val="28"/>
          <w:szCs w:val="28"/>
        </w:rPr>
      </w:pPr>
      <w:bookmarkStart w:id="2" w:name="_Toc375684997"/>
      <w:bookmarkStart w:id="3" w:name="_Toc478539889"/>
      <w:r w:rsidRPr="00644D20">
        <w:rPr>
          <w:rFonts w:eastAsia="TimesNewRomanPS-BoldMT" w:cs="Times New Roman"/>
          <w:sz w:val="28"/>
          <w:szCs w:val="28"/>
        </w:rPr>
        <w:t>ОБЩИЕ СВЕДЕНИЯ</w:t>
      </w:r>
      <w:bookmarkEnd w:id="2"/>
      <w:bookmarkEnd w:id="3"/>
    </w:p>
    <w:p w:rsidR="008F545A" w:rsidRPr="00644D20" w:rsidRDefault="008F545A" w:rsidP="005708C1">
      <w:pPr>
        <w:pStyle w:val="2"/>
        <w:numPr>
          <w:ilvl w:val="0"/>
          <w:numId w:val="0"/>
        </w:numPr>
        <w:spacing w:before="0"/>
        <w:ind w:left="357"/>
        <w:rPr>
          <w:rFonts w:eastAsia="TimesNewRomanPS-BoldMT" w:cs="Times New Roman"/>
          <w:sz w:val="28"/>
          <w:szCs w:val="28"/>
        </w:rPr>
      </w:pPr>
      <w:bookmarkStart w:id="4" w:name="_Toc373745402"/>
      <w:bookmarkStart w:id="5" w:name="_Toc375684998"/>
      <w:bookmarkStart w:id="6" w:name="_Toc478539890"/>
      <w:r w:rsidRPr="00644D20">
        <w:rPr>
          <w:rFonts w:eastAsia="TimesNewRomanPS-BoldMT" w:cs="Times New Roman"/>
          <w:sz w:val="28"/>
          <w:szCs w:val="28"/>
        </w:rPr>
        <w:t xml:space="preserve">Общие сведения о </w:t>
      </w:r>
      <w:r w:rsidR="008C263B" w:rsidRPr="00644D20">
        <w:rPr>
          <w:rFonts w:eastAsia="TimesNewRomanPS-BoldMT" w:cs="Times New Roman"/>
          <w:sz w:val="28"/>
          <w:szCs w:val="28"/>
        </w:rPr>
        <w:t xml:space="preserve"> </w:t>
      </w:r>
      <w:bookmarkEnd w:id="4"/>
      <w:bookmarkEnd w:id="5"/>
      <w:r w:rsidR="004919E3" w:rsidRPr="00644D20">
        <w:rPr>
          <w:rFonts w:eastAsia="TimesNewRomanPS-BoldMT" w:cs="Times New Roman"/>
          <w:sz w:val="28"/>
          <w:szCs w:val="28"/>
        </w:rPr>
        <w:t xml:space="preserve"> </w:t>
      </w:r>
      <w:r w:rsidR="00252832">
        <w:rPr>
          <w:rFonts w:eastAsia="TimesNewRomanPS-BoldMT" w:cs="Times New Roman"/>
          <w:sz w:val="28"/>
          <w:szCs w:val="28"/>
        </w:rPr>
        <w:t>Луговском</w:t>
      </w:r>
      <w:r w:rsidR="002B71B2" w:rsidRPr="00644D20">
        <w:rPr>
          <w:rFonts w:eastAsia="TimesNewRomanPS-BoldMT" w:cs="Times New Roman"/>
          <w:sz w:val="28"/>
          <w:szCs w:val="28"/>
        </w:rPr>
        <w:t xml:space="preserve"> сельском поселении</w:t>
      </w:r>
      <w:bookmarkEnd w:id="6"/>
    </w:p>
    <w:p w:rsidR="00252832" w:rsidRPr="00252832" w:rsidRDefault="00252832" w:rsidP="005708C1">
      <w:pPr>
        <w:spacing w:before="0"/>
        <w:rPr>
          <w:sz w:val="28"/>
          <w:szCs w:val="28"/>
        </w:rPr>
      </w:pPr>
      <w:bookmarkStart w:id="7" w:name="_Toc375684999"/>
      <w:r w:rsidRPr="00252832">
        <w:rPr>
          <w:sz w:val="28"/>
          <w:szCs w:val="28"/>
        </w:rPr>
        <w:t>Луговское сельское поселение находится в западной части Богучарского мун</w:t>
      </w:r>
      <w:r w:rsidRPr="00252832">
        <w:rPr>
          <w:sz w:val="28"/>
          <w:szCs w:val="28"/>
        </w:rPr>
        <w:t>и</w:t>
      </w:r>
      <w:r w:rsidRPr="00252832">
        <w:rPr>
          <w:sz w:val="28"/>
          <w:szCs w:val="28"/>
        </w:rPr>
        <w:t>ципального района Воронежской области. Территория поселения граничит: на сев</w:t>
      </w:r>
      <w:r w:rsidRPr="00252832">
        <w:rPr>
          <w:sz w:val="28"/>
          <w:szCs w:val="28"/>
        </w:rPr>
        <w:t>е</w:t>
      </w:r>
      <w:r w:rsidRPr="00252832">
        <w:rPr>
          <w:sz w:val="28"/>
          <w:szCs w:val="28"/>
        </w:rPr>
        <w:t>ре – с Твердохлебовским сельским поселением, на востоке – с Поповским сельским поселением, на юге – с Радченским сельским поселением Богучарского муниц</w:t>
      </w:r>
      <w:r w:rsidRPr="00252832">
        <w:rPr>
          <w:sz w:val="28"/>
          <w:szCs w:val="28"/>
        </w:rPr>
        <w:t>и</w:t>
      </w:r>
      <w:r w:rsidRPr="00252832">
        <w:rPr>
          <w:sz w:val="28"/>
          <w:szCs w:val="28"/>
        </w:rPr>
        <w:t>пального района, на западе – с Кантемировским муниципальным районом Вороне</w:t>
      </w:r>
      <w:r w:rsidRPr="00252832">
        <w:rPr>
          <w:sz w:val="28"/>
          <w:szCs w:val="28"/>
        </w:rPr>
        <w:t>ж</w:t>
      </w:r>
      <w:r w:rsidRPr="00252832">
        <w:rPr>
          <w:sz w:val="28"/>
          <w:szCs w:val="28"/>
        </w:rPr>
        <w:t xml:space="preserve">ской области. </w:t>
      </w:r>
    </w:p>
    <w:p w:rsidR="00252832" w:rsidRPr="00252832" w:rsidRDefault="00252832" w:rsidP="005708C1">
      <w:pPr>
        <w:spacing w:before="0"/>
        <w:rPr>
          <w:sz w:val="28"/>
          <w:szCs w:val="28"/>
        </w:rPr>
      </w:pPr>
      <w:r w:rsidRPr="00252832">
        <w:rPr>
          <w:sz w:val="28"/>
          <w:szCs w:val="28"/>
        </w:rPr>
        <w:lastRenderedPageBreak/>
        <w:t xml:space="preserve">Луговское сельское поселение занимает территорию площадью </w:t>
      </w:r>
      <w:smartTag w:uri="urn:schemas-microsoft-com:office:smarttags" w:element="metricconverter">
        <w:smartTagPr>
          <w:attr w:name="ProductID" w:val="11016 га"/>
        </w:smartTagPr>
        <w:r w:rsidRPr="00252832">
          <w:rPr>
            <w:sz w:val="28"/>
            <w:szCs w:val="28"/>
          </w:rPr>
          <w:t>11016 га</w:t>
        </w:r>
      </w:smartTag>
      <w:r w:rsidRPr="00252832">
        <w:rPr>
          <w:sz w:val="28"/>
          <w:szCs w:val="28"/>
        </w:rPr>
        <w:t>. В с</w:t>
      </w:r>
      <w:r w:rsidRPr="00252832">
        <w:rPr>
          <w:sz w:val="28"/>
          <w:szCs w:val="28"/>
        </w:rPr>
        <w:t>о</w:t>
      </w:r>
      <w:r w:rsidRPr="00252832">
        <w:rPr>
          <w:sz w:val="28"/>
          <w:szCs w:val="28"/>
        </w:rPr>
        <w:t>став Луговского сельского поселения входят 4 населенных пункта: с. Луговое – а</w:t>
      </w:r>
      <w:r w:rsidRPr="00252832">
        <w:rPr>
          <w:sz w:val="28"/>
          <w:szCs w:val="28"/>
        </w:rPr>
        <w:t>д</w:t>
      </w:r>
      <w:r w:rsidRPr="00252832">
        <w:rPr>
          <w:sz w:val="28"/>
          <w:szCs w:val="28"/>
        </w:rPr>
        <w:t>министративный центр  поселения, с. Данцевка, с. Расковка и хутор Краснодар. Большую часть земель сельского поселения составляют земли сельскохозяйственн</w:t>
      </w:r>
      <w:r w:rsidRPr="00252832">
        <w:rPr>
          <w:sz w:val="28"/>
          <w:szCs w:val="28"/>
        </w:rPr>
        <w:t>о</w:t>
      </w:r>
      <w:r w:rsidRPr="00252832">
        <w:rPr>
          <w:sz w:val="28"/>
          <w:szCs w:val="28"/>
        </w:rPr>
        <w:t>го назначения (94%).  По территории поселения протекает р. Богучарка.</w:t>
      </w:r>
    </w:p>
    <w:p w:rsidR="00252832" w:rsidRPr="00252832" w:rsidRDefault="00252832" w:rsidP="005708C1">
      <w:pPr>
        <w:spacing w:before="0"/>
        <w:rPr>
          <w:sz w:val="28"/>
          <w:szCs w:val="28"/>
        </w:rPr>
      </w:pPr>
      <w:r w:rsidRPr="00252832">
        <w:rPr>
          <w:sz w:val="28"/>
          <w:szCs w:val="28"/>
        </w:rPr>
        <w:t xml:space="preserve">Численность населения Луговского сельского поселения по состоянию на 01.01.2017 г. – 1904 человека. </w:t>
      </w:r>
    </w:p>
    <w:p w:rsidR="00252832" w:rsidRPr="00252832" w:rsidRDefault="00252832" w:rsidP="005708C1">
      <w:pPr>
        <w:spacing w:before="0"/>
        <w:rPr>
          <w:sz w:val="28"/>
          <w:szCs w:val="28"/>
        </w:rPr>
      </w:pPr>
      <w:r w:rsidRPr="00252832">
        <w:rPr>
          <w:sz w:val="28"/>
          <w:szCs w:val="28"/>
        </w:rPr>
        <w:t xml:space="preserve">По территории сельского поселения проходит автодорога областного значения «Богучар – Кантемировка», автобусное сообщение с административным центром района – г. Богучар –  осуществляется по маршруту «г. Богучар – с. Данцевка». </w:t>
      </w:r>
    </w:p>
    <w:p w:rsidR="00D77EEB" w:rsidRPr="00644D20" w:rsidRDefault="00D77EEB" w:rsidP="005708C1">
      <w:pPr>
        <w:spacing w:before="0"/>
        <w:rPr>
          <w:rFonts w:cs="Times New Roman"/>
          <w:sz w:val="28"/>
          <w:szCs w:val="28"/>
        </w:rPr>
      </w:pPr>
    </w:p>
    <w:p w:rsidR="008F545A" w:rsidRPr="00644D20" w:rsidRDefault="008F545A" w:rsidP="005708C1">
      <w:pPr>
        <w:pStyle w:val="2"/>
        <w:numPr>
          <w:ilvl w:val="0"/>
          <w:numId w:val="1"/>
        </w:numPr>
        <w:spacing w:before="0" w:after="200" w:line="240" w:lineRule="auto"/>
        <w:jc w:val="center"/>
        <w:rPr>
          <w:rFonts w:cs="Times New Roman"/>
          <w:sz w:val="28"/>
          <w:szCs w:val="28"/>
        </w:rPr>
      </w:pPr>
      <w:bookmarkStart w:id="8" w:name="_Toc478539891"/>
      <w:r w:rsidRPr="00644D20">
        <w:rPr>
          <w:rFonts w:cs="Times New Roman"/>
          <w:sz w:val="28"/>
          <w:szCs w:val="28"/>
        </w:rPr>
        <w:t>СХЕМА ВОДОСНАБЖЕНИЯ</w:t>
      </w:r>
      <w:bookmarkEnd w:id="7"/>
      <w:bookmarkEnd w:id="8"/>
    </w:p>
    <w:p w:rsidR="008F545A" w:rsidRPr="00644D20" w:rsidRDefault="008F545A" w:rsidP="005708C1">
      <w:pPr>
        <w:pStyle w:val="2"/>
        <w:spacing w:before="0" w:after="200" w:line="240" w:lineRule="auto"/>
        <w:jc w:val="left"/>
        <w:rPr>
          <w:rFonts w:cs="Times New Roman"/>
          <w:sz w:val="28"/>
          <w:szCs w:val="28"/>
        </w:rPr>
      </w:pPr>
      <w:bookmarkStart w:id="9" w:name="_Toc375685000"/>
      <w:bookmarkStart w:id="10" w:name="_Toc478539892"/>
      <w:r w:rsidRPr="00644D20">
        <w:rPr>
          <w:rFonts w:cs="Times New Roman"/>
          <w:sz w:val="28"/>
          <w:szCs w:val="28"/>
        </w:rPr>
        <w:t>ТЕХНИКО  –  ЭКОНОМИЧЕСКОЕ СОСТОЯНИЕ ЦЕНТРАЛИЗОВАННЫХ СИСТЕМ ВОДОСНАБЖЕНИЯ ПОСЕЛЕНИЯ</w:t>
      </w:r>
      <w:bookmarkEnd w:id="9"/>
      <w:bookmarkEnd w:id="10"/>
    </w:p>
    <w:p w:rsidR="008F545A" w:rsidRPr="00644D20" w:rsidRDefault="008F545A" w:rsidP="005708C1">
      <w:pPr>
        <w:pStyle w:val="2"/>
        <w:numPr>
          <w:ilvl w:val="2"/>
          <w:numId w:val="1"/>
        </w:numPr>
        <w:spacing w:before="0" w:after="200" w:line="240" w:lineRule="auto"/>
        <w:rPr>
          <w:rFonts w:cs="Times New Roman"/>
          <w:sz w:val="28"/>
          <w:szCs w:val="28"/>
        </w:rPr>
      </w:pPr>
      <w:bookmarkStart w:id="11" w:name="_Toc478539893"/>
      <w:bookmarkStart w:id="12" w:name="_Toc375685001"/>
      <w:r w:rsidRPr="00644D20">
        <w:rPr>
          <w:rFonts w:cs="Times New Roman"/>
          <w:sz w:val="28"/>
          <w:szCs w:val="28"/>
        </w:rPr>
        <w:t>Описание си</w:t>
      </w:r>
      <w:r w:rsidR="00FB061D" w:rsidRPr="00644D20">
        <w:rPr>
          <w:rFonts w:cs="Times New Roman"/>
          <w:sz w:val="28"/>
          <w:szCs w:val="28"/>
        </w:rPr>
        <w:t>стемы и структуры водоснабжения</w:t>
      </w:r>
      <w:r w:rsidR="00875A0A" w:rsidRPr="00644D20">
        <w:rPr>
          <w:rFonts w:cs="Times New Roman"/>
          <w:sz w:val="28"/>
          <w:szCs w:val="28"/>
        </w:rPr>
        <w:t xml:space="preserve"> </w:t>
      </w:r>
      <w:r w:rsidR="00252832">
        <w:rPr>
          <w:rFonts w:cs="Times New Roman"/>
          <w:sz w:val="28"/>
          <w:szCs w:val="28"/>
        </w:rPr>
        <w:t>Луговского</w:t>
      </w:r>
      <w:r w:rsidR="001A2F58" w:rsidRPr="00644D20">
        <w:rPr>
          <w:rFonts w:cs="Times New Roman"/>
          <w:sz w:val="28"/>
          <w:szCs w:val="28"/>
        </w:rPr>
        <w:t xml:space="preserve"> сельского поселения</w:t>
      </w:r>
      <w:bookmarkEnd w:id="11"/>
      <w:r w:rsidR="005D4377" w:rsidRPr="00644D20">
        <w:rPr>
          <w:rFonts w:cs="Times New Roman"/>
          <w:sz w:val="28"/>
          <w:szCs w:val="28"/>
        </w:rPr>
        <w:t xml:space="preserve"> </w:t>
      </w:r>
      <w:bookmarkEnd w:id="12"/>
    </w:p>
    <w:p w:rsidR="00EB0BB8" w:rsidRPr="00644D20" w:rsidRDefault="00EB0BB8" w:rsidP="005708C1">
      <w:pPr>
        <w:suppressAutoHyphens/>
        <w:spacing w:before="0"/>
        <w:rPr>
          <w:rFonts w:cs="Times New Roman"/>
          <w:sz w:val="28"/>
          <w:szCs w:val="28"/>
        </w:rPr>
      </w:pPr>
      <w:r w:rsidRPr="00644D20">
        <w:rPr>
          <w:rFonts w:cs="Times New Roman"/>
          <w:sz w:val="28"/>
          <w:szCs w:val="28"/>
        </w:rPr>
        <w:t xml:space="preserve">Водоснабжение как отрасль играет огромную роль в обеспечении жизнедеятельности </w:t>
      </w:r>
      <w:r w:rsidR="008C263B" w:rsidRPr="00644D20">
        <w:rPr>
          <w:rFonts w:cs="Times New Roman"/>
          <w:sz w:val="28"/>
          <w:szCs w:val="28"/>
        </w:rPr>
        <w:t xml:space="preserve"> </w:t>
      </w:r>
      <w:r w:rsidRPr="00644D20">
        <w:rPr>
          <w:rFonts w:cs="Times New Roman"/>
          <w:sz w:val="28"/>
          <w:szCs w:val="28"/>
        </w:rPr>
        <w:t xml:space="preserve"> и требует целенаправленных мероприятий по развитию надежной системы хозяйственно-питьевого водоснабжения. </w:t>
      </w:r>
    </w:p>
    <w:p w:rsidR="008F19AD" w:rsidRPr="008F19AD" w:rsidRDefault="008F19AD" w:rsidP="005708C1">
      <w:pPr>
        <w:spacing w:before="0"/>
        <w:ind w:firstLine="708"/>
        <w:rPr>
          <w:sz w:val="28"/>
          <w:szCs w:val="28"/>
        </w:rPr>
      </w:pPr>
      <w:bookmarkStart w:id="13" w:name="_Toc375685002"/>
      <w:bookmarkStart w:id="14" w:name="_Toc423615816"/>
      <w:r w:rsidRPr="008F19AD">
        <w:rPr>
          <w:sz w:val="28"/>
          <w:szCs w:val="28"/>
        </w:rPr>
        <w:t>Луговское сельское поселение включает в себя 4 населенных пункта: с. Луг</w:t>
      </w:r>
      <w:r w:rsidRPr="008F19AD">
        <w:rPr>
          <w:sz w:val="28"/>
          <w:szCs w:val="28"/>
        </w:rPr>
        <w:t>о</w:t>
      </w:r>
      <w:r w:rsidRPr="008F19AD">
        <w:rPr>
          <w:sz w:val="28"/>
          <w:szCs w:val="28"/>
        </w:rPr>
        <w:t>вое (829 чел.), с. Расковка (322 чел.), входящие в состав сельхозпредприятия СХА «Луговое», и с. Данцевка (543 чел.), хут. Краснодар (148 чел.) -  в составе СХА «Р</w:t>
      </w:r>
      <w:r w:rsidRPr="008F19AD">
        <w:rPr>
          <w:sz w:val="28"/>
          <w:szCs w:val="28"/>
        </w:rPr>
        <w:t>о</w:t>
      </w:r>
      <w:r w:rsidRPr="008F19AD">
        <w:rPr>
          <w:sz w:val="28"/>
          <w:szCs w:val="28"/>
        </w:rPr>
        <w:t>дина».</w:t>
      </w:r>
    </w:p>
    <w:p w:rsidR="008F19AD" w:rsidRPr="008F19AD" w:rsidRDefault="008F19AD" w:rsidP="005708C1">
      <w:pPr>
        <w:spacing w:before="0"/>
        <w:ind w:firstLine="708"/>
        <w:rPr>
          <w:sz w:val="28"/>
          <w:szCs w:val="28"/>
        </w:rPr>
      </w:pPr>
      <w:r w:rsidRPr="008F19AD">
        <w:rPr>
          <w:sz w:val="28"/>
          <w:szCs w:val="28"/>
        </w:rPr>
        <w:t>Централизованным водоснабжением обеспечены  все названные пункты. И</w:t>
      </w:r>
      <w:r w:rsidRPr="008F19AD">
        <w:rPr>
          <w:sz w:val="28"/>
          <w:szCs w:val="28"/>
        </w:rPr>
        <w:t>с</w:t>
      </w:r>
      <w:r w:rsidRPr="008F19AD">
        <w:rPr>
          <w:sz w:val="28"/>
          <w:szCs w:val="28"/>
        </w:rPr>
        <w:t>точник водоснабжения - подземные воды, вскрываемые одиночными скважинами глубиной 60м и более. В каждом селе находится от 2-х до 4-х скважин. Скважины находятся на балансе сельскохозяйственных артелей (СХА), имеющими лицензии на водопользование.</w:t>
      </w:r>
    </w:p>
    <w:p w:rsidR="008F19AD" w:rsidRPr="008F19AD" w:rsidRDefault="008F19AD" w:rsidP="005708C1">
      <w:pPr>
        <w:spacing w:before="0"/>
        <w:ind w:firstLine="708"/>
        <w:rPr>
          <w:sz w:val="28"/>
          <w:szCs w:val="28"/>
        </w:rPr>
      </w:pPr>
      <w:r w:rsidRPr="008F19AD">
        <w:rPr>
          <w:sz w:val="28"/>
          <w:szCs w:val="28"/>
        </w:rPr>
        <w:t>Водопроводные сети проложены по всем улицам сел и хутора. Сети выполн</w:t>
      </w:r>
      <w:r w:rsidRPr="008F19AD">
        <w:rPr>
          <w:sz w:val="28"/>
          <w:szCs w:val="28"/>
        </w:rPr>
        <w:t>е</w:t>
      </w:r>
      <w:r w:rsidRPr="008F19AD">
        <w:rPr>
          <w:sz w:val="28"/>
          <w:szCs w:val="28"/>
        </w:rPr>
        <w:t>ны из чугунных, стальных и асбестоцементных труб диаметром 57-122мм. На них установлены  уличные водоразборные колонки, а также пожарные гидранты. Как правило, рядом с водозаборными скважинами расположен водонапорные башни системы Рожновского высотой 12-15м с емкостью резервуаров около 25м3.</w:t>
      </w:r>
    </w:p>
    <w:p w:rsidR="00644D20" w:rsidRPr="00644D20" w:rsidRDefault="00644D20" w:rsidP="005708C1">
      <w:pPr>
        <w:pStyle w:val="a"/>
        <w:numPr>
          <w:ilvl w:val="0"/>
          <w:numId w:val="0"/>
        </w:numPr>
        <w:spacing w:before="0"/>
        <w:ind w:firstLine="567"/>
        <w:rPr>
          <w:sz w:val="28"/>
          <w:szCs w:val="28"/>
        </w:rPr>
      </w:pPr>
      <w:r w:rsidRPr="00644D20">
        <w:rPr>
          <w:sz w:val="28"/>
          <w:szCs w:val="28"/>
        </w:rPr>
        <w:t>Амортизационный износ водозаборных сооружений и водопроводных се</w:t>
      </w:r>
      <w:r w:rsidR="006032C0">
        <w:rPr>
          <w:sz w:val="28"/>
          <w:szCs w:val="28"/>
        </w:rPr>
        <w:t>тей с</w:t>
      </w:r>
      <w:r w:rsidR="006032C0">
        <w:rPr>
          <w:sz w:val="28"/>
          <w:szCs w:val="28"/>
        </w:rPr>
        <w:t>о</w:t>
      </w:r>
      <w:r w:rsidR="006032C0">
        <w:rPr>
          <w:sz w:val="28"/>
          <w:szCs w:val="28"/>
        </w:rPr>
        <w:t>ставляет 9</w:t>
      </w:r>
      <w:r w:rsidR="00ED616E">
        <w:rPr>
          <w:sz w:val="28"/>
          <w:szCs w:val="28"/>
        </w:rPr>
        <w:t>0</w:t>
      </w:r>
      <w:r w:rsidRPr="00644D20">
        <w:rPr>
          <w:sz w:val="28"/>
          <w:szCs w:val="28"/>
        </w:rPr>
        <w:t xml:space="preserve"> %. </w:t>
      </w:r>
    </w:p>
    <w:p w:rsidR="00F61A20" w:rsidRPr="00644D20" w:rsidRDefault="00F61A20" w:rsidP="005708C1">
      <w:pPr>
        <w:pStyle w:val="2"/>
        <w:numPr>
          <w:ilvl w:val="2"/>
          <w:numId w:val="1"/>
        </w:numPr>
        <w:spacing w:before="0" w:after="200" w:line="240" w:lineRule="auto"/>
        <w:rPr>
          <w:rFonts w:cs="Times New Roman"/>
          <w:sz w:val="28"/>
          <w:szCs w:val="28"/>
        </w:rPr>
      </w:pPr>
      <w:bookmarkStart w:id="15" w:name="_Toc375685003"/>
      <w:bookmarkStart w:id="16" w:name="_Toc478539894"/>
      <w:bookmarkEnd w:id="13"/>
      <w:bookmarkEnd w:id="14"/>
      <w:r w:rsidRPr="00644D20">
        <w:rPr>
          <w:rFonts w:cs="Times New Roman"/>
          <w:sz w:val="28"/>
          <w:szCs w:val="28"/>
        </w:rPr>
        <w:lastRenderedPageBreak/>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15"/>
      <w:bookmarkEnd w:id="16"/>
    </w:p>
    <w:p w:rsidR="0012530B" w:rsidRPr="0012530B" w:rsidRDefault="0012530B" w:rsidP="005708C1">
      <w:pPr>
        <w:pStyle w:val="a"/>
        <w:numPr>
          <w:ilvl w:val="0"/>
          <w:numId w:val="0"/>
        </w:numPr>
        <w:spacing w:before="0"/>
        <w:ind w:firstLine="644"/>
        <w:rPr>
          <w:sz w:val="28"/>
          <w:szCs w:val="28"/>
        </w:rPr>
      </w:pPr>
      <w:r w:rsidRPr="0012530B">
        <w:rPr>
          <w:sz w:val="28"/>
          <w:szCs w:val="28"/>
        </w:rPr>
        <w:t>Схема водоснабжения – однозонная. Водоподготовка и обеззараживание воды отсутствуют. Подача воды потребителям осуществляется за счет работы насосных станций 1-го подъема и от водонапорных башен. Внутренние вводы водопровода имеют только отдельные общественные здания.</w:t>
      </w:r>
    </w:p>
    <w:p w:rsidR="0012530B" w:rsidRPr="0012530B" w:rsidRDefault="0012530B" w:rsidP="005708C1">
      <w:pPr>
        <w:pStyle w:val="a"/>
        <w:numPr>
          <w:ilvl w:val="0"/>
          <w:numId w:val="0"/>
        </w:numPr>
        <w:spacing w:before="0"/>
        <w:ind w:firstLine="644"/>
        <w:rPr>
          <w:sz w:val="28"/>
          <w:szCs w:val="28"/>
        </w:rPr>
      </w:pPr>
      <w:r w:rsidRPr="0012530B">
        <w:rPr>
          <w:sz w:val="28"/>
          <w:szCs w:val="28"/>
        </w:rPr>
        <w:t>Суммарное водопотребление из централизованных источников всех населе</w:t>
      </w:r>
      <w:r w:rsidRPr="0012530B">
        <w:rPr>
          <w:sz w:val="28"/>
          <w:szCs w:val="28"/>
        </w:rPr>
        <w:t>н</w:t>
      </w:r>
      <w:r w:rsidRPr="0012530B">
        <w:rPr>
          <w:sz w:val="28"/>
          <w:szCs w:val="28"/>
        </w:rPr>
        <w:t>ных пунктов Луговского сельского поселения составляет порядка 120-125 м3/сутки. Общее удельное среднесуточное (за год) водопотребление не достигает 70 л/сутки на одного жителя, так как жилая застройка не обеспечена внутренним водопров</w:t>
      </w:r>
      <w:r w:rsidRPr="0012530B">
        <w:rPr>
          <w:sz w:val="28"/>
          <w:szCs w:val="28"/>
        </w:rPr>
        <w:t>о</w:t>
      </w:r>
      <w:r w:rsidRPr="0012530B">
        <w:rPr>
          <w:sz w:val="28"/>
          <w:szCs w:val="28"/>
        </w:rPr>
        <w:t>дом.</w:t>
      </w:r>
    </w:p>
    <w:p w:rsidR="0012530B" w:rsidRPr="0012530B" w:rsidRDefault="0012530B" w:rsidP="005708C1">
      <w:pPr>
        <w:pStyle w:val="a"/>
        <w:numPr>
          <w:ilvl w:val="0"/>
          <w:numId w:val="0"/>
        </w:numPr>
        <w:spacing w:before="0"/>
        <w:ind w:firstLine="644"/>
        <w:rPr>
          <w:sz w:val="28"/>
          <w:szCs w:val="28"/>
        </w:rPr>
      </w:pPr>
      <w:r w:rsidRPr="0012530B">
        <w:rPr>
          <w:sz w:val="28"/>
          <w:szCs w:val="28"/>
        </w:rPr>
        <w:t>Децентрализованное водоснабжение населения обеспечивается из шахтных колодцев неглубокого заложения, вскрывающих неоген-четвертичный водоносный комплекс. Водовмещающими породами являются разнозернистые пески, супеси, мелкозернистые глинистые пески с обломками пород. Мощность комплекса измен</w:t>
      </w:r>
      <w:r w:rsidRPr="0012530B">
        <w:rPr>
          <w:sz w:val="28"/>
          <w:szCs w:val="28"/>
        </w:rPr>
        <w:t>я</w:t>
      </w:r>
      <w:r w:rsidRPr="0012530B">
        <w:rPr>
          <w:sz w:val="28"/>
          <w:szCs w:val="28"/>
        </w:rPr>
        <w:t>ется от 1 до 3м. Песчаные отложения характеризуются хорошей водопроницаем</w:t>
      </w:r>
      <w:r w:rsidRPr="0012530B">
        <w:rPr>
          <w:sz w:val="28"/>
          <w:szCs w:val="28"/>
        </w:rPr>
        <w:t>о</w:t>
      </w:r>
      <w:r w:rsidRPr="0012530B">
        <w:rPr>
          <w:sz w:val="28"/>
          <w:szCs w:val="28"/>
        </w:rPr>
        <w:t xml:space="preserve">стью и достаточной водообильностью. </w:t>
      </w:r>
    </w:p>
    <w:p w:rsidR="00D23678" w:rsidRPr="00644D20" w:rsidRDefault="00D23678" w:rsidP="005708C1">
      <w:pPr>
        <w:suppressAutoHyphens/>
        <w:spacing w:before="0"/>
        <w:ind w:left="567"/>
        <w:rPr>
          <w:rFonts w:cs="Times New Roman"/>
          <w:sz w:val="28"/>
          <w:szCs w:val="28"/>
        </w:rPr>
      </w:pPr>
      <w:r w:rsidRPr="00644D20">
        <w:rPr>
          <w:rFonts w:cs="Times New Roman"/>
          <w:sz w:val="28"/>
          <w:szCs w:val="28"/>
        </w:rPr>
        <w:t xml:space="preserve">Системы централизованного водоснабжения </w:t>
      </w:r>
      <w:r w:rsidR="008C263B" w:rsidRPr="00644D20">
        <w:rPr>
          <w:rFonts w:cs="Times New Roman"/>
          <w:sz w:val="28"/>
          <w:szCs w:val="28"/>
        </w:rPr>
        <w:t xml:space="preserve"> </w:t>
      </w:r>
      <w:r w:rsidR="00C60A62" w:rsidRPr="00644D20">
        <w:rPr>
          <w:rFonts w:cs="Times New Roman"/>
          <w:sz w:val="28"/>
          <w:szCs w:val="28"/>
        </w:rPr>
        <w:t xml:space="preserve"> </w:t>
      </w:r>
      <w:r w:rsidR="00252832">
        <w:rPr>
          <w:rFonts w:cs="Times New Roman"/>
          <w:sz w:val="28"/>
          <w:szCs w:val="28"/>
        </w:rPr>
        <w:t>Луговского</w:t>
      </w:r>
      <w:r w:rsidR="001A2F58" w:rsidRPr="00644D20">
        <w:rPr>
          <w:rFonts w:cs="Times New Roman"/>
          <w:sz w:val="28"/>
          <w:szCs w:val="28"/>
        </w:rPr>
        <w:t xml:space="preserve"> сельского поселения</w:t>
      </w:r>
      <w:r w:rsidRPr="00644D20">
        <w:rPr>
          <w:rFonts w:cs="Times New Roman"/>
          <w:sz w:val="28"/>
          <w:szCs w:val="28"/>
        </w:rPr>
        <w:t>:</w:t>
      </w:r>
    </w:p>
    <w:p w:rsidR="009C70AD" w:rsidRPr="0061279C" w:rsidRDefault="00D23678" w:rsidP="005708C1">
      <w:pPr>
        <w:pStyle w:val="a"/>
        <w:suppressAutoHyphens/>
        <w:spacing w:before="0"/>
        <w:ind w:left="0" w:firstLine="567"/>
        <w:contextualSpacing w:val="0"/>
        <w:jc w:val="both"/>
        <w:rPr>
          <w:i/>
          <w:sz w:val="28"/>
          <w:szCs w:val="28"/>
        </w:rPr>
      </w:pPr>
      <w:r w:rsidRPr="0061279C">
        <w:rPr>
          <w:i/>
          <w:sz w:val="28"/>
          <w:szCs w:val="28"/>
        </w:rPr>
        <w:t>Водопровод, объединен</w:t>
      </w:r>
      <w:r w:rsidR="00870C30" w:rsidRPr="0061279C">
        <w:rPr>
          <w:i/>
          <w:sz w:val="28"/>
          <w:szCs w:val="28"/>
        </w:rPr>
        <w:t xml:space="preserve">ный для хозяйственно-питьевых  </w:t>
      </w:r>
      <w:r w:rsidRPr="0061279C">
        <w:rPr>
          <w:i/>
          <w:sz w:val="28"/>
          <w:szCs w:val="28"/>
        </w:rPr>
        <w:t>нужд</w:t>
      </w:r>
      <w:r w:rsidR="00870C30" w:rsidRPr="0061279C">
        <w:rPr>
          <w:i/>
          <w:sz w:val="28"/>
          <w:szCs w:val="28"/>
        </w:rPr>
        <w:t xml:space="preserve"> </w:t>
      </w:r>
      <w:r w:rsidR="00C1008B" w:rsidRPr="0061279C">
        <w:rPr>
          <w:i/>
          <w:sz w:val="28"/>
          <w:szCs w:val="28"/>
        </w:rPr>
        <w:t xml:space="preserve">с. </w:t>
      </w:r>
      <w:r w:rsidR="000B74D6">
        <w:rPr>
          <w:i/>
          <w:sz w:val="28"/>
          <w:szCs w:val="28"/>
        </w:rPr>
        <w:t>Луговое</w:t>
      </w:r>
      <w:r w:rsidR="00667AEA" w:rsidRPr="0061279C">
        <w:rPr>
          <w:i/>
          <w:sz w:val="28"/>
          <w:szCs w:val="28"/>
        </w:rPr>
        <w:t>.</w:t>
      </w:r>
      <w:r w:rsidRPr="0061279C">
        <w:rPr>
          <w:i/>
          <w:sz w:val="28"/>
          <w:szCs w:val="28"/>
        </w:rPr>
        <w:t xml:space="preserve"> </w:t>
      </w:r>
    </w:p>
    <w:p w:rsidR="00D23678" w:rsidRDefault="007F46B1" w:rsidP="005708C1">
      <w:pPr>
        <w:pStyle w:val="a"/>
        <w:numPr>
          <w:ilvl w:val="0"/>
          <w:numId w:val="0"/>
        </w:numPr>
        <w:suppressAutoHyphens/>
        <w:spacing w:before="0"/>
        <w:ind w:left="567" w:firstLine="567"/>
        <w:contextualSpacing w:val="0"/>
        <w:jc w:val="both"/>
        <w:rPr>
          <w:sz w:val="28"/>
          <w:szCs w:val="28"/>
        </w:rPr>
      </w:pPr>
      <w:r w:rsidRPr="00644D20">
        <w:rPr>
          <w:sz w:val="28"/>
          <w:szCs w:val="28"/>
        </w:rPr>
        <w:t xml:space="preserve">На территории </w:t>
      </w:r>
      <w:r w:rsidR="00C1008B">
        <w:rPr>
          <w:sz w:val="28"/>
          <w:szCs w:val="28"/>
        </w:rPr>
        <w:t xml:space="preserve">с. </w:t>
      </w:r>
      <w:r w:rsidR="000B74D6">
        <w:rPr>
          <w:sz w:val="28"/>
          <w:szCs w:val="28"/>
        </w:rPr>
        <w:t>Луговое</w:t>
      </w:r>
      <w:r w:rsidR="00C1008B">
        <w:rPr>
          <w:sz w:val="28"/>
          <w:szCs w:val="28"/>
        </w:rPr>
        <w:t xml:space="preserve">  расположен</w:t>
      </w:r>
      <w:r w:rsidR="000B74D6">
        <w:rPr>
          <w:sz w:val="28"/>
          <w:szCs w:val="28"/>
        </w:rPr>
        <w:t>о</w:t>
      </w:r>
      <w:r w:rsidR="00C1008B">
        <w:rPr>
          <w:sz w:val="28"/>
          <w:szCs w:val="28"/>
        </w:rPr>
        <w:t xml:space="preserve"> </w:t>
      </w:r>
      <w:r w:rsidR="000B74D6">
        <w:rPr>
          <w:sz w:val="28"/>
          <w:szCs w:val="28"/>
        </w:rPr>
        <w:t>3</w:t>
      </w:r>
      <w:r w:rsidRPr="00644D20">
        <w:rPr>
          <w:sz w:val="28"/>
          <w:szCs w:val="28"/>
        </w:rPr>
        <w:t xml:space="preserve"> водозаборн</w:t>
      </w:r>
      <w:r w:rsidR="00C42BBF">
        <w:rPr>
          <w:sz w:val="28"/>
          <w:szCs w:val="28"/>
        </w:rPr>
        <w:t>ых</w:t>
      </w:r>
      <w:r w:rsidR="008448FF">
        <w:rPr>
          <w:sz w:val="28"/>
          <w:szCs w:val="28"/>
        </w:rPr>
        <w:t xml:space="preserve"> </w:t>
      </w:r>
      <w:r w:rsidR="00C1008B">
        <w:rPr>
          <w:sz w:val="28"/>
          <w:szCs w:val="28"/>
        </w:rPr>
        <w:t>скважин</w:t>
      </w:r>
      <w:r w:rsidR="000B74D6">
        <w:rPr>
          <w:sz w:val="28"/>
          <w:szCs w:val="28"/>
        </w:rPr>
        <w:t>ы</w:t>
      </w:r>
      <w:r w:rsidRPr="00644D20">
        <w:rPr>
          <w:sz w:val="28"/>
          <w:szCs w:val="28"/>
        </w:rPr>
        <w:t xml:space="preserve">. </w:t>
      </w:r>
      <w:r w:rsidR="00C1008B">
        <w:rPr>
          <w:sz w:val="28"/>
          <w:szCs w:val="28"/>
        </w:rPr>
        <w:t>Водозаборн</w:t>
      </w:r>
      <w:r w:rsidR="00C42BBF">
        <w:rPr>
          <w:sz w:val="28"/>
          <w:szCs w:val="28"/>
        </w:rPr>
        <w:t>ые</w:t>
      </w:r>
      <w:r w:rsidR="00C1008B">
        <w:rPr>
          <w:sz w:val="28"/>
          <w:szCs w:val="28"/>
        </w:rPr>
        <w:t xml:space="preserve"> скважин</w:t>
      </w:r>
      <w:r w:rsidR="00C42BBF">
        <w:rPr>
          <w:sz w:val="28"/>
          <w:szCs w:val="28"/>
        </w:rPr>
        <w:t>ы</w:t>
      </w:r>
      <w:r w:rsidR="00C1008B">
        <w:rPr>
          <w:sz w:val="28"/>
          <w:szCs w:val="28"/>
        </w:rPr>
        <w:t xml:space="preserve"> обслужива</w:t>
      </w:r>
      <w:r w:rsidR="00C42BBF">
        <w:rPr>
          <w:sz w:val="28"/>
          <w:szCs w:val="28"/>
        </w:rPr>
        <w:t>ю</w:t>
      </w:r>
      <w:r w:rsidR="00C1008B">
        <w:rPr>
          <w:sz w:val="28"/>
          <w:szCs w:val="28"/>
        </w:rPr>
        <w:t xml:space="preserve">тся </w:t>
      </w:r>
      <w:r w:rsidR="00C42BBF">
        <w:rPr>
          <w:sz w:val="28"/>
          <w:szCs w:val="28"/>
        </w:rPr>
        <w:t>СХА «</w:t>
      </w:r>
      <w:r w:rsidR="000B74D6">
        <w:rPr>
          <w:sz w:val="28"/>
          <w:szCs w:val="28"/>
        </w:rPr>
        <w:t>Луговое</w:t>
      </w:r>
      <w:r w:rsidR="00C42BBF">
        <w:rPr>
          <w:sz w:val="28"/>
          <w:szCs w:val="28"/>
        </w:rPr>
        <w:t>»</w:t>
      </w:r>
      <w:r w:rsidR="00C1008B">
        <w:rPr>
          <w:sz w:val="28"/>
          <w:szCs w:val="28"/>
        </w:rPr>
        <w:t>.</w:t>
      </w:r>
      <w:r w:rsidRPr="00644D20">
        <w:rPr>
          <w:sz w:val="28"/>
          <w:szCs w:val="28"/>
        </w:rPr>
        <w:t xml:space="preserve"> </w:t>
      </w:r>
      <w:r w:rsidR="00870C30" w:rsidRPr="00644D20">
        <w:rPr>
          <w:sz w:val="28"/>
          <w:szCs w:val="28"/>
        </w:rPr>
        <w:t>Сети выполнены из асбестоцемент</w:t>
      </w:r>
      <w:r w:rsidR="00C1008B">
        <w:rPr>
          <w:sz w:val="28"/>
          <w:szCs w:val="28"/>
        </w:rPr>
        <w:t>ных</w:t>
      </w:r>
      <w:r w:rsidR="00F241BF">
        <w:rPr>
          <w:sz w:val="28"/>
          <w:szCs w:val="28"/>
        </w:rPr>
        <w:t xml:space="preserve">, </w:t>
      </w:r>
      <w:r w:rsidR="000B74D6">
        <w:rPr>
          <w:sz w:val="28"/>
          <w:szCs w:val="28"/>
        </w:rPr>
        <w:t>стальных</w:t>
      </w:r>
      <w:r w:rsidR="00C1008B">
        <w:rPr>
          <w:sz w:val="28"/>
          <w:szCs w:val="28"/>
        </w:rPr>
        <w:t xml:space="preserve"> и чугунных труб</w:t>
      </w:r>
      <w:r w:rsidR="00870C30" w:rsidRPr="00644D20">
        <w:rPr>
          <w:sz w:val="28"/>
          <w:szCs w:val="28"/>
        </w:rPr>
        <w:t xml:space="preserve">, диаметр труб </w:t>
      </w:r>
      <w:r w:rsidR="000B74D6">
        <w:rPr>
          <w:sz w:val="28"/>
          <w:szCs w:val="28"/>
        </w:rPr>
        <w:t>50-</w:t>
      </w:r>
      <w:r w:rsidR="00870C30" w:rsidRPr="00644D20">
        <w:rPr>
          <w:sz w:val="28"/>
          <w:szCs w:val="28"/>
        </w:rPr>
        <w:t>1</w:t>
      </w:r>
      <w:r w:rsidR="000B74D6">
        <w:rPr>
          <w:sz w:val="28"/>
          <w:szCs w:val="28"/>
        </w:rPr>
        <w:t>2</w:t>
      </w:r>
      <w:r w:rsidR="00870C30" w:rsidRPr="00644D20">
        <w:rPr>
          <w:sz w:val="28"/>
          <w:szCs w:val="28"/>
        </w:rPr>
        <w:t>0мм.</w:t>
      </w:r>
      <w:r w:rsidR="00763371" w:rsidRPr="00644D20">
        <w:rPr>
          <w:sz w:val="28"/>
          <w:szCs w:val="28"/>
        </w:rPr>
        <w:t xml:space="preserve"> </w:t>
      </w:r>
      <w:r w:rsidR="00E77D5D" w:rsidRPr="00F241BF">
        <w:rPr>
          <w:sz w:val="28"/>
          <w:szCs w:val="28"/>
        </w:rPr>
        <w:t>Скважин</w:t>
      </w:r>
      <w:r w:rsidR="00C42BBF">
        <w:rPr>
          <w:sz w:val="28"/>
          <w:szCs w:val="28"/>
        </w:rPr>
        <w:t>ы</w:t>
      </w:r>
      <w:r w:rsidR="00E77D5D" w:rsidRPr="00F241BF">
        <w:rPr>
          <w:sz w:val="28"/>
          <w:szCs w:val="28"/>
        </w:rPr>
        <w:t xml:space="preserve"> наход</w:t>
      </w:r>
      <w:r w:rsidR="006032C0">
        <w:rPr>
          <w:sz w:val="28"/>
          <w:szCs w:val="28"/>
        </w:rPr>
        <w:t>я</w:t>
      </w:r>
      <w:r w:rsidR="00E77D5D" w:rsidRPr="00F241BF">
        <w:rPr>
          <w:sz w:val="28"/>
          <w:szCs w:val="28"/>
        </w:rPr>
        <w:t xml:space="preserve">тся </w:t>
      </w:r>
      <w:r w:rsidR="00F241BF" w:rsidRPr="00F241BF">
        <w:rPr>
          <w:sz w:val="28"/>
          <w:szCs w:val="28"/>
        </w:rPr>
        <w:t xml:space="preserve">на ул. </w:t>
      </w:r>
      <w:r w:rsidR="000B74D6">
        <w:rPr>
          <w:sz w:val="28"/>
          <w:szCs w:val="28"/>
        </w:rPr>
        <w:t>Советская</w:t>
      </w:r>
      <w:r w:rsidR="00C42BBF">
        <w:rPr>
          <w:sz w:val="28"/>
          <w:szCs w:val="28"/>
        </w:rPr>
        <w:t xml:space="preserve">, ул. </w:t>
      </w:r>
      <w:r w:rsidR="000B74D6">
        <w:rPr>
          <w:sz w:val="28"/>
          <w:szCs w:val="28"/>
        </w:rPr>
        <w:t>Шолохова</w:t>
      </w:r>
      <w:r w:rsidR="00C42BBF">
        <w:rPr>
          <w:sz w:val="28"/>
          <w:szCs w:val="28"/>
        </w:rPr>
        <w:t xml:space="preserve"> и ул. </w:t>
      </w:r>
      <w:r w:rsidR="000B74D6">
        <w:rPr>
          <w:sz w:val="28"/>
          <w:szCs w:val="28"/>
        </w:rPr>
        <w:t>Мира</w:t>
      </w:r>
      <w:r w:rsidR="00C42BBF">
        <w:rPr>
          <w:sz w:val="28"/>
          <w:szCs w:val="28"/>
        </w:rPr>
        <w:t xml:space="preserve"> в </w:t>
      </w:r>
      <w:r w:rsidR="00F241BF" w:rsidRPr="00F241BF">
        <w:rPr>
          <w:sz w:val="28"/>
          <w:szCs w:val="28"/>
        </w:rPr>
        <w:t xml:space="preserve"> с. </w:t>
      </w:r>
      <w:r w:rsidR="000B74D6">
        <w:rPr>
          <w:sz w:val="28"/>
          <w:szCs w:val="28"/>
        </w:rPr>
        <w:t>Луговое</w:t>
      </w:r>
      <w:r w:rsidR="00E77D5D" w:rsidRPr="00F241BF">
        <w:rPr>
          <w:sz w:val="28"/>
          <w:szCs w:val="28"/>
        </w:rPr>
        <w:t>.</w:t>
      </w:r>
      <w:r w:rsidR="00870C30" w:rsidRPr="00F241BF">
        <w:rPr>
          <w:sz w:val="28"/>
          <w:szCs w:val="28"/>
        </w:rPr>
        <w:t xml:space="preserve"> </w:t>
      </w:r>
      <w:r w:rsidR="00E77D5D" w:rsidRPr="00F241BF">
        <w:rPr>
          <w:sz w:val="28"/>
          <w:szCs w:val="28"/>
        </w:rPr>
        <w:t xml:space="preserve"> </w:t>
      </w:r>
      <w:r w:rsidR="00870C30" w:rsidRPr="00F241BF">
        <w:rPr>
          <w:sz w:val="28"/>
          <w:szCs w:val="28"/>
        </w:rPr>
        <w:t xml:space="preserve">Глубина скважин </w:t>
      </w:r>
      <w:r w:rsidR="00F241BF" w:rsidRPr="00F241BF">
        <w:rPr>
          <w:sz w:val="28"/>
          <w:szCs w:val="28"/>
        </w:rPr>
        <w:t>80</w:t>
      </w:r>
      <w:r w:rsidR="00C42BBF">
        <w:rPr>
          <w:sz w:val="28"/>
          <w:szCs w:val="28"/>
        </w:rPr>
        <w:t>-100</w:t>
      </w:r>
      <w:r w:rsidR="00870C30" w:rsidRPr="00F241BF">
        <w:rPr>
          <w:sz w:val="28"/>
          <w:szCs w:val="28"/>
        </w:rPr>
        <w:t xml:space="preserve"> метров. </w:t>
      </w:r>
      <w:r w:rsidR="00E77D5D" w:rsidRPr="00F241BF">
        <w:rPr>
          <w:sz w:val="28"/>
          <w:szCs w:val="28"/>
        </w:rPr>
        <w:t xml:space="preserve">Из скважин происходит </w:t>
      </w:r>
      <w:r w:rsidR="00870C30" w:rsidRPr="00F241BF">
        <w:rPr>
          <w:sz w:val="28"/>
          <w:szCs w:val="28"/>
        </w:rPr>
        <w:t xml:space="preserve">подача </w:t>
      </w:r>
      <w:r w:rsidR="00E77D5D" w:rsidRPr="00F241BF">
        <w:rPr>
          <w:sz w:val="28"/>
          <w:szCs w:val="28"/>
        </w:rPr>
        <w:t xml:space="preserve"> воды </w:t>
      </w:r>
      <w:r w:rsidR="00870C30" w:rsidRPr="00F241BF">
        <w:rPr>
          <w:sz w:val="28"/>
          <w:szCs w:val="28"/>
        </w:rPr>
        <w:t xml:space="preserve">в </w:t>
      </w:r>
      <w:r w:rsidR="00F241BF" w:rsidRPr="00F241BF">
        <w:rPr>
          <w:sz w:val="28"/>
          <w:szCs w:val="28"/>
        </w:rPr>
        <w:t>башн</w:t>
      </w:r>
      <w:r w:rsidR="00C42BBF">
        <w:rPr>
          <w:sz w:val="28"/>
          <w:szCs w:val="28"/>
        </w:rPr>
        <w:t>и</w:t>
      </w:r>
      <w:r w:rsidR="00F241BF" w:rsidRPr="00F241BF">
        <w:rPr>
          <w:sz w:val="28"/>
          <w:szCs w:val="28"/>
        </w:rPr>
        <w:t xml:space="preserve"> Рожновского</w:t>
      </w:r>
      <w:r w:rsidR="00763371" w:rsidRPr="00F241BF">
        <w:rPr>
          <w:sz w:val="28"/>
          <w:szCs w:val="28"/>
        </w:rPr>
        <w:t xml:space="preserve"> объемом </w:t>
      </w:r>
      <w:r w:rsidR="00763371" w:rsidRPr="00FA6E42">
        <w:rPr>
          <w:sz w:val="28"/>
          <w:szCs w:val="28"/>
        </w:rPr>
        <w:t>25</w:t>
      </w:r>
      <w:r w:rsidR="00763371" w:rsidRPr="00F241BF">
        <w:rPr>
          <w:sz w:val="28"/>
          <w:szCs w:val="28"/>
        </w:rPr>
        <w:t xml:space="preserve"> м</w:t>
      </w:r>
      <w:r w:rsidR="00763371" w:rsidRPr="00F241BF">
        <w:rPr>
          <w:sz w:val="28"/>
          <w:szCs w:val="28"/>
          <w:vertAlign w:val="superscript"/>
        </w:rPr>
        <w:t>3</w:t>
      </w:r>
      <w:r w:rsidR="00CF4F85">
        <w:rPr>
          <w:sz w:val="28"/>
          <w:szCs w:val="28"/>
          <w:vertAlign w:val="superscript"/>
        </w:rPr>
        <w:t xml:space="preserve"> </w:t>
      </w:r>
      <w:r w:rsidR="00C42BBF">
        <w:rPr>
          <w:sz w:val="28"/>
          <w:szCs w:val="28"/>
        </w:rPr>
        <w:t>каждая.</w:t>
      </w:r>
      <w:r w:rsidR="00E77D5D" w:rsidRPr="00F241BF">
        <w:rPr>
          <w:sz w:val="28"/>
          <w:szCs w:val="28"/>
        </w:rPr>
        <w:t xml:space="preserve"> </w:t>
      </w:r>
      <w:r w:rsidR="00F241BF">
        <w:rPr>
          <w:sz w:val="28"/>
          <w:szCs w:val="28"/>
        </w:rPr>
        <w:t>Башн</w:t>
      </w:r>
      <w:r w:rsidR="00CF4F85">
        <w:rPr>
          <w:sz w:val="28"/>
          <w:szCs w:val="28"/>
        </w:rPr>
        <w:t>и</w:t>
      </w:r>
      <w:r w:rsidR="00763371" w:rsidRPr="00F241BF">
        <w:rPr>
          <w:sz w:val="28"/>
          <w:szCs w:val="28"/>
        </w:rPr>
        <w:t xml:space="preserve"> находятся непосредственно рядом со скважин</w:t>
      </w:r>
      <w:r w:rsidR="006032C0">
        <w:rPr>
          <w:sz w:val="28"/>
          <w:szCs w:val="28"/>
        </w:rPr>
        <w:t>ами</w:t>
      </w:r>
      <w:r w:rsidR="00763371" w:rsidRPr="00F241BF">
        <w:rPr>
          <w:sz w:val="28"/>
          <w:szCs w:val="28"/>
        </w:rPr>
        <w:t xml:space="preserve">.  </w:t>
      </w:r>
    </w:p>
    <w:p w:rsidR="000B74D6" w:rsidRPr="0061279C" w:rsidRDefault="000B74D6" w:rsidP="005708C1">
      <w:pPr>
        <w:pStyle w:val="a"/>
        <w:suppressAutoHyphens/>
        <w:spacing w:before="0"/>
        <w:ind w:left="0" w:firstLine="567"/>
        <w:contextualSpacing w:val="0"/>
        <w:jc w:val="both"/>
        <w:rPr>
          <w:i/>
          <w:sz w:val="28"/>
          <w:szCs w:val="28"/>
        </w:rPr>
      </w:pPr>
      <w:r w:rsidRPr="0061279C">
        <w:rPr>
          <w:i/>
          <w:sz w:val="28"/>
          <w:szCs w:val="28"/>
        </w:rPr>
        <w:t xml:space="preserve">Водопровод, объединенный для хозяйственно-питьевых  нужд с. </w:t>
      </w:r>
      <w:r>
        <w:rPr>
          <w:i/>
          <w:sz w:val="28"/>
          <w:szCs w:val="28"/>
        </w:rPr>
        <w:t>Расковка</w:t>
      </w:r>
      <w:r w:rsidRPr="0061279C">
        <w:rPr>
          <w:i/>
          <w:sz w:val="28"/>
          <w:szCs w:val="28"/>
        </w:rPr>
        <w:t xml:space="preserve">. </w:t>
      </w:r>
    </w:p>
    <w:p w:rsidR="000B74D6" w:rsidRDefault="000B74D6" w:rsidP="005708C1">
      <w:pPr>
        <w:pStyle w:val="a"/>
        <w:numPr>
          <w:ilvl w:val="0"/>
          <w:numId w:val="0"/>
        </w:numPr>
        <w:suppressAutoHyphens/>
        <w:spacing w:before="0"/>
        <w:ind w:left="567" w:firstLine="567"/>
        <w:contextualSpacing w:val="0"/>
        <w:jc w:val="both"/>
        <w:rPr>
          <w:sz w:val="28"/>
          <w:szCs w:val="28"/>
        </w:rPr>
      </w:pPr>
      <w:r w:rsidRPr="00644D20">
        <w:rPr>
          <w:sz w:val="28"/>
          <w:szCs w:val="28"/>
        </w:rPr>
        <w:t xml:space="preserve">На территории </w:t>
      </w:r>
      <w:r>
        <w:rPr>
          <w:sz w:val="28"/>
          <w:szCs w:val="28"/>
        </w:rPr>
        <w:t>с. Расковка  расположено 3</w:t>
      </w:r>
      <w:r w:rsidRPr="00644D20">
        <w:rPr>
          <w:sz w:val="28"/>
          <w:szCs w:val="28"/>
        </w:rPr>
        <w:t xml:space="preserve"> водозаборн</w:t>
      </w:r>
      <w:r>
        <w:rPr>
          <w:sz w:val="28"/>
          <w:szCs w:val="28"/>
        </w:rPr>
        <w:t>ых скважины</w:t>
      </w:r>
      <w:r w:rsidRPr="00644D20">
        <w:rPr>
          <w:sz w:val="28"/>
          <w:szCs w:val="28"/>
        </w:rPr>
        <w:t xml:space="preserve">. </w:t>
      </w:r>
      <w:r>
        <w:rPr>
          <w:sz w:val="28"/>
          <w:szCs w:val="28"/>
        </w:rPr>
        <w:t>Водозаборные скважины обслуживаются СХА «Луговое».</w:t>
      </w:r>
      <w:r w:rsidRPr="00644D20">
        <w:rPr>
          <w:sz w:val="28"/>
          <w:szCs w:val="28"/>
        </w:rPr>
        <w:t xml:space="preserve"> Сети выполнены из асбестоцемент</w:t>
      </w:r>
      <w:r>
        <w:rPr>
          <w:sz w:val="28"/>
          <w:szCs w:val="28"/>
        </w:rPr>
        <w:t>ных, стальных и чугунных труб</w:t>
      </w:r>
      <w:r w:rsidRPr="00644D20">
        <w:rPr>
          <w:sz w:val="28"/>
          <w:szCs w:val="28"/>
        </w:rPr>
        <w:t xml:space="preserve">, диаметр труб </w:t>
      </w:r>
      <w:r>
        <w:rPr>
          <w:sz w:val="28"/>
          <w:szCs w:val="28"/>
        </w:rPr>
        <w:t>50-</w:t>
      </w:r>
      <w:r w:rsidRPr="00644D20">
        <w:rPr>
          <w:sz w:val="28"/>
          <w:szCs w:val="28"/>
        </w:rPr>
        <w:t>1</w:t>
      </w:r>
      <w:r>
        <w:rPr>
          <w:sz w:val="28"/>
          <w:szCs w:val="28"/>
        </w:rPr>
        <w:t>2</w:t>
      </w:r>
      <w:r w:rsidRPr="00644D20">
        <w:rPr>
          <w:sz w:val="28"/>
          <w:szCs w:val="28"/>
        </w:rPr>
        <w:t xml:space="preserve">0мм. </w:t>
      </w:r>
      <w:r w:rsidRPr="00F241BF">
        <w:rPr>
          <w:sz w:val="28"/>
          <w:szCs w:val="28"/>
        </w:rPr>
        <w:t>Скважин</w:t>
      </w:r>
      <w:r>
        <w:rPr>
          <w:sz w:val="28"/>
          <w:szCs w:val="28"/>
        </w:rPr>
        <w:t>ы</w:t>
      </w:r>
      <w:r w:rsidRPr="00F241BF">
        <w:rPr>
          <w:sz w:val="28"/>
          <w:szCs w:val="28"/>
        </w:rPr>
        <w:t xml:space="preserve"> наход</w:t>
      </w:r>
      <w:r>
        <w:rPr>
          <w:sz w:val="28"/>
          <w:szCs w:val="28"/>
        </w:rPr>
        <w:t>я</w:t>
      </w:r>
      <w:r w:rsidRPr="00F241BF">
        <w:rPr>
          <w:sz w:val="28"/>
          <w:szCs w:val="28"/>
        </w:rPr>
        <w:t xml:space="preserve">тся на ул. </w:t>
      </w:r>
      <w:r w:rsidR="00770D3A">
        <w:rPr>
          <w:sz w:val="28"/>
          <w:szCs w:val="28"/>
        </w:rPr>
        <w:t>Шевченко</w:t>
      </w:r>
      <w:r>
        <w:rPr>
          <w:sz w:val="28"/>
          <w:szCs w:val="28"/>
        </w:rPr>
        <w:t xml:space="preserve"> и ул. </w:t>
      </w:r>
      <w:r w:rsidR="00770D3A">
        <w:rPr>
          <w:sz w:val="28"/>
          <w:szCs w:val="28"/>
        </w:rPr>
        <w:t>Комсомольская</w:t>
      </w:r>
      <w:r>
        <w:rPr>
          <w:sz w:val="28"/>
          <w:szCs w:val="28"/>
        </w:rPr>
        <w:t xml:space="preserve"> в </w:t>
      </w:r>
      <w:r w:rsidRPr="00F241BF">
        <w:rPr>
          <w:sz w:val="28"/>
          <w:szCs w:val="28"/>
        </w:rPr>
        <w:t xml:space="preserve"> с. </w:t>
      </w:r>
      <w:r w:rsidR="00770D3A">
        <w:rPr>
          <w:sz w:val="28"/>
          <w:szCs w:val="28"/>
        </w:rPr>
        <w:t>Расковка</w:t>
      </w:r>
      <w:r w:rsidRPr="00F241BF">
        <w:rPr>
          <w:sz w:val="28"/>
          <w:szCs w:val="28"/>
        </w:rPr>
        <w:t>.  Глубина скважин 80</w:t>
      </w:r>
      <w:r>
        <w:rPr>
          <w:sz w:val="28"/>
          <w:szCs w:val="28"/>
        </w:rPr>
        <w:t>-100</w:t>
      </w:r>
      <w:r w:rsidRPr="00F241BF">
        <w:rPr>
          <w:sz w:val="28"/>
          <w:szCs w:val="28"/>
        </w:rPr>
        <w:t xml:space="preserve"> метров. Из скважин происходит подача  воды в башн</w:t>
      </w:r>
      <w:r>
        <w:rPr>
          <w:sz w:val="28"/>
          <w:szCs w:val="28"/>
        </w:rPr>
        <w:t>и</w:t>
      </w:r>
      <w:r w:rsidRPr="00F241BF">
        <w:rPr>
          <w:sz w:val="28"/>
          <w:szCs w:val="28"/>
        </w:rPr>
        <w:t xml:space="preserve"> Рожновского объемом </w:t>
      </w:r>
      <w:r w:rsidRPr="00FA6E42">
        <w:rPr>
          <w:sz w:val="28"/>
          <w:szCs w:val="28"/>
        </w:rPr>
        <w:t>25</w:t>
      </w:r>
      <w:r w:rsidRPr="00F241BF">
        <w:rPr>
          <w:sz w:val="28"/>
          <w:szCs w:val="28"/>
        </w:rPr>
        <w:t xml:space="preserve"> м</w:t>
      </w:r>
      <w:r w:rsidRPr="00F241BF">
        <w:rPr>
          <w:sz w:val="28"/>
          <w:szCs w:val="28"/>
          <w:vertAlign w:val="superscript"/>
        </w:rPr>
        <w:t>3</w:t>
      </w:r>
      <w:r>
        <w:rPr>
          <w:sz w:val="28"/>
          <w:szCs w:val="28"/>
          <w:vertAlign w:val="superscript"/>
        </w:rPr>
        <w:t xml:space="preserve"> </w:t>
      </w:r>
      <w:r>
        <w:rPr>
          <w:sz w:val="28"/>
          <w:szCs w:val="28"/>
        </w:rPr>
        <w:t>каждая.</w:t>
      </w:r>
      <w:r w:rsidRPr="00F241BF">
        <w:rPr>
          <w:sz w:val="28"/>
          <w:szCs w:val="28"/>
        </w:rPr>
        <w:t xml:space="preserve"> </w:t>
      </w:r>
      <w:r>
        <w:rPr>
          <w:sz w:val="28"/>
          <w:szCs w:val="28"/>
        </w:rPr>
        <w:t>Башни</w:t>
      </w:r>
      <w:r w:rsidRPr="00F241BF">
        <w:rPr>
          <w:sz w:val="28"/>
          <w:szCs w:val="28"/>
        </w:rPr>
        <w:t xml:space="preserve"> находятся непосредственно рядом со скважин</w:t>
      </w:r>
      <w:r>
        <w:rPr>
          <w:sz w:val="28"/>
          <w:szCs w:val="28"/>
        </w:rPr>
        <w:t>ами</w:t>
      </w:r>
      <w:r w:rsidRPr="00F241BF">
        <w:rPr>
          <w:sz w:val="28"/>
          <w:szCs w:val="28"/>
        </w:rPr>
        <w:t xml:space="preserve">.  </w:t>
      </w:r>
    </w:p>
    <w:p w:rsidR="000B74D6" w:rsidRPr="0061279C" w:rsidRDefault="000B74D6" w:rsidP="005708C1">
      <w:pPr>
        <w:pStyle w:val="a"/>
        <w:suppressAutoHyphens/>
        <w:spacing w:before="0"/>
        <w:ind w:left="0" w:firstLine="567"/>
        <w:contextualSpacing w:val="0"/>
        <w:jc w:val="both"/>
        <w:rPr>
          <w:i/>
          <w:sz w:val="28"/>
          <w:szCs w:val="28"/>
        </w:rPr>
      </w:pPr>
      <w:r w:rsidRPr="0061279C">
        <w:rPr>
          <w:i/>
          <w:sz w:val="28"/>
          <w:szCs w:val="28"/>
        </w:rPr>
        <w:t xml:space="preserve">Водопровод, объединенный для хозяйственно-питьевых  нужд с. </w:t>
      </w:r>
      <w:r w:rsidR="00770D3A">
        <w:rPr>
          <w:i/>
          <w:sz w:val="28"/>
          <w:szCs w:val="28"/>
        </w:rPr>
        <w:t>Данцевка</w:t>
      </w:r>
      <w:r w:rsidRPr="0061279C">
        <w:rPr>
          <w:i/>
          <w:sz w:val="28"/>
          <w:szCs w:val="28"/>
        </w:rPr>
        <w:t xml:space="preserve">. </w:t>
      </w:r>
    </w:p>
    <w:p w:rsidR="000B74D6" w:rsidRDefault="000B74D6" w:rsidP="005708C1">
      <w:pPr>
        <w:pStyle w:val="a"/>
        <w:numPr>
          <w:ilvl w:val="0"/>
          <w:numId w:val="0"/>
        </w:numPr>
        <w:suppressAutoHyphens/>
        <w:spacing w:before="0"/>
        <w:ind w:left="567" w:firstLine="567"/>
        <w:contextualSpacing w:val="0"/>
        <w:jc w:val="both"/>
        <w:rPr>
          <w:sz w:val="28"/>
          <w:szCs w:val="28"/>
        </w:rPr>
      </w:pPr>
      <w:r w:rsidRPr="00644D20">
        <w:rPr>
          <w:sz w:val="28"/>
          <w:szCs w:val="28"/>
        </w:rPr>
        <w:lastRenderedPageBreak/>
        <w:t xml:space="preserve">На территории </w:t>
      </w:r>
      <w:r>
        <w:rPr>
          <w:sz w:val="28"/>
          <w:szCs w:val="28"/>
        </w:rPr>
        <w:t xml:space="preserve">с. </w:t>
      </w:r>
      <w:r w:rsidR="00770D3A">
        <w:rPr>
          <w:sz w:val="28"/>
          <w:szCs w:val="28"/>
        </w:rPr>
        <w:t>Данцевка</w:t>
      </w:r>
      <w:r>
        <w:rPr>
          <w:sz w:val="28"/>
          <w:szCs w:val="28"/>
        </w:rPr>
        <w:t xml:space="preserve">  расположено </w:t>
      </w:r>
      <w:r w:rsidR="00770D3A">
        <w:rPr>
          <w:sz w:val="28"/>
          <w:szCs w:val="28"/>
        </w:rPr>
        <w:t>2</w:t>
      </w:r>
      <w:r w:rsidRPr="00644D20">
        <w:rPr>
          <w:sz w:val="28"/>
          <w:szCs w:val="28"/>
        </w:rPr>
        <w:t xml:space="preserve"> водозаборн</w:t>
      </w:r>
      <w:r>
        <w:rPr>
          <w:sz w:val="28"/>
          <w:szCs w:val="28"/>
        </w:rPr>
        <w:t>ых скважины</w:t>
      </w:r>
      <w:r w:rsidRPr="00644D20">
        <w:rPr>
          <w:sz w:val="28"/>
          <w:szCs w:val="28"/>
        </w:rPr>
        <w:t xml:space="preserve">. </w:t>
      </w:r>
      <w:r>
        <w:rPr>
          <w:sz w:val="28"/>
          <w:szCs w:val="28"/>
        </w:rPr>
        <w:t>Водозаборные скважины обслуживаются СХА «</w:t>
      </w:r>
      <w:r w:rsidR="00770D3A">
        <w:rPr>
          <w:sz w:val="28"/>
          <w:szCs w:val="28"/>
        </w:rPr>
        <w:t>Родина</w:t>
      </w:r>
      <w:r>
        <w:rPr>
          <w:sz w:val="28"/>
          <w:szCs w:val="28"/>
        </w:rPr>
        <w:t>».</w:t>
      </w:r>
      <w:r w:rsidRPr="00644D20">
        <w:rPr>
          <w:sz w:val="28"/>
          <w:szCs w:val="28"/>
        </w:rPr>
        <w:t xml:space="preserve"> Сети выполнены из асбестоцемент</w:t>
      </w:r>
      <w:r>
        <w:rPr>
          <w:sz w:val="28"/>
          <w:szCs w:val="28"/>
        </w:rPr>
        <w:t>ных, стальных и чугунных труб</w:t>
      </w:r>
      <w:r w:rsidRPr="00644D20">
        <w:rPr>
          <w:sz w:val="28"/>
          <w:szCs w:val="28"/>
        </w:rPr>
        <w:t xml:space="preserve">, диаметр труб </w:t>
      </w:r>
      <w:r>
        <w:rPr>
          <w:sz w:val="28"/>
          <w:szCs w:val="28"/>
        </w:rPr>
        <w:t>50-</w:t>
      </w:r>
      <w:r w:rsidRPr="00644D20">
        <w:rPr>
          <w:sz w:val="28"/>
          <w:szCs w:val="28"/>
        </w:rPr>
        <w:t>1</w:t>
      </w:r>
      <w:r>
        <w:rPr>
          <w:sz w:val="28"/>
          <w:szCs w:val="28"/>
        </w:rPr>
        <w:t>2</w:t>
      </w:r>
      <w:r w:rsidRPr="00644D20">
        <w:rPr>
          <w:sz w:val="28"/>
          <w:szCs w:val="28"/>
        </w:rPr>
        <w:t xml:space="preserve">0мм. </w:t>
      </w:r>
      <w:r w:rsidRPr="00F241BF">
        <w:rPr>
          <w:sz w:val="28"/>
          <w:szCs w:val="28"/>
        </w:rPr>
        <w:t>Скважин</w:t>
      </w:r>
      <w:r>
        <w:rPr>
          <w:sz w:val="28"/>
          <w:szCs w:val="28"/>
        </w:rPr>
        <w:t>ы</w:t>
      </w:r>
      <w:r w:rsidRPr="00F241BF">
        <w:rPr>
          <w:sz w:val="28"/>
          <w:szCs w:val="28"/>
        </w:rPr>
        <w:t xml:space="preserve"> наход</w:t>
      </w:r>
      <w:r>
        <w:rPr>
          <w:sz w:val="28"/>
          <w:szCs w:val="28"/>
        </w:rPr>
        <w:t>я</w:t>
      </w:r>
      <w:r w:rsidRPr="00F241BF">
        <w:rPr>
          <w:sz w:val="28"/>
          <w:szCs w:val="28"/>
        </w:rPr>
        <w:t xml:space="preserve">тся на ул. </w:t>
      </w:r>
      <w:r>
        <w:rPr>
          <w:sz w:val="28"/>
          <w:szCs w:val="28"/>
        </w:rPr>
        <w:t xml:space="preserve">Советская, ул. </w:t>
      </w:r>
      <w:r w:rsidR="00770D3A">
        <w:rPr>
          <w:sz w:val="28"/>
          <w:szCs w:val="28"/>
        </w:rPr>
        <w:t>кв-л Дружбы Народов</w:t>
      </w:r>
      <w:r>
        <w:rPr>
          <w:sz w:val="28"/>
          <w:szCs w:val="28"/>
        </w:rPr>
        <w:t xml:space="preserve"> в </w:t>
      </w:r>
      <w:r w:rsidRPr="00F241BF">
        <w:rPr>
          <w:sz w:val="28"/>
          <w:szCs w:val="28"/>
        </w:rPr>
        <w:t xml:space="preserve"> с. </w:t>
      </w:r>
      <w:r w:rsidR="00770D3A">
        <w:rPr>
          <w:sz w:val="28"/>
          <w:szCs w:val="28"/>
        </w:rPr>
        <w:t>Данцевка</w:t>
      </w:r>
      <w:r w:rsidRPr="00F241BF">
        <w:rPr>
          <w:sz w:val="28"/>
          <w:szCs w:val="28"/>
        </w:rPr>
        <w:t>.  Глубина скважин 80</w:t>
      </w:r>
      <w:r>
        <w:rPr>
          <w:sz w:val="28"/>
          <w:szCs w:val="28"/>
        </w:rPr>
        <w:t>-100</w:t>
      </w:r>
      <w:r w:rsidRPr="00F241BF">
        <w:rPr>
          <w:sz w:val="28"/>
          <w:szCs w:val="28"/>
        </w:rPr>
        <w:t xml:space="preserve"> метров. Из скважин происходит подача  воды в башн</w:t>
      </w:r>
      <w:r>
        <w:rPr>
          <w:sz w:val="28"/>
          <w:szCs w:val="28"/>
        </w:rPr>
        <w:t>и</w:t>
      </w:r>
      <w:r w:rsidRPr="00F241BF">
        <w:rPr>
          <w:sz w:val="28"/>
          <w:szCs w:val="28"/>
        </w:rPr>
        <w:t xml:space="preserve"> Рожновского объемом </w:t>
      </w:r>
      <w:r w:rsidRPr="00FA6E42">
        <w:rPr>
          <w:sz w:val="28"/>
          <w:szCs w:val="28"/>
        </w:rPr>
        <w:t>25</w:t>
      </w:r>
      <w:r w:rsidRPr="00F241BF">
        <w:rPr>
          <w:sz w:val="28"/>
          <w:szCs w:val="28"/>
        </w:rPr>
        <w:t xml:space="preserve"> м</w:t>
      </w:r>
      <w:r w:rsidRPr="00F241BF">
        <w:rPr>
          <w:sz w:val="28"/>
          <w:szCs w:val="28"/>
          <w:vertAlign w:val="superscript"/>
        </w:rPr>
        <w:t>3</w:t>
      </w:r>
      <w:r>
        <w:rPr>
          <w:sz w:val="28"/>
          <w:szCs w:val="28"/>
          <w:vertAlign w:val="superscript"/>
        </w:rPr>
        <w:t xml:space="preserve"> </w:t>
      </w:r>
      <w:r>
        <w:rPr>
          <w:sz w:val="28"/>
          <w:szCs w:val="28"/>
        </w:rPr>
        <w:t>каждая.</w:t>
      </w:r>
      <w:r w:rsidRPr="00F241BF">
        <w:rPr>
          <w:sz w:val="28"/>
          <w:szCs w:val="28"/>
        </w:rPr>
        <w:t xml:space="preserve"> </w:t>
      </w:r>
      <w:r>
        <w:rPr>
          <w:sz w:val="28"/>
          <w:szCs w:val="28"/>
        </w:rPr>
        <w:t>Башни</w:t>
      </w:r>
      <w:r w:rsidRPr="00F241BF">
        <w:rPr>
          <w:sz w:val="28"/>
          <w:szCs w:val="28"/>
        </w:rPr>
        <w:t xml:space="preserve"> находятся непосредственно рядом со скважин</w:t>
      </w:r>
      <w:r>
        <w:rPr>
          <w:sz w:val="28"/>
          <w:szCs w:val="28"/>
        </w:rPr>
        <w:t>ами</w:t>
      </w:r>
      <w:r w:rsidRPr="00F241BF">
        <w:rPr>
          <w:sz w:val="28"/>
          <w:szCs w:val="28"/>
        </w:rPr>
        <w:t xml:space="preserve">.  </w:t>
      </w:r>
    </w:p>
    <w:p w:rsidR="000B74D6" w:rsidRPr="0061279C" w:rsidRDefault="000B74D6" w:rsidP="005708C1">
      <w:pPr>
        <w:pStyle w:val="a"/>
        <w:suppressAutoHyphens/>
        <w:spacing w:before="0"/>
        <w:ind w:left="0" w:firstLine="567"/>
        <w:contextualSpacing w:val="0"/>
        <w:jc w:val="both"/>
        <w:rPr>
          <w:i/>
          <w:sz w:val="28"/>
          <w:szCs w:val="28"/>
        </w:rPr>
      </w:pPr>
      <w:r w:rsidRPr="0061279C">
        <w:rPr>
          <w:i/>
          <w:sz w:val="28"/>
          <w:szCs w:val="28"/>
        </w:rPr>
        <w:t xml:space="preserve">Водопровод, объединенный для хозяйственно-питьевых  нужд </w:t>
      </w:r>
      <w:r w:rsidR="00770D3A">
        <w:rPr>
          <w:i/>
          <w:sz w:val="28"/>
          <w:szCs w:val="28"/>
        </w:rPr>
        <w:t>х. Краснодар</w:t>
      </w:r>
      <w:r w:rsidRPr="0061279C">
        <w:rPr>
          <w:i/>
          <w:sz w:val="28"/>
          <w:szCs w:val="28"/>
        </w:rPr>
        <w:t xml:space="preserve">. </w:t>
      </w:r>
    </w:p>
    <w:p w:rsidR="000B74D6" w:rsidRDefault="000B74D6" w:rsidP="005708C1">
      <w:pPr>
        <w:pStyle w:val="a"/>
        <w:numPr>
          <w:ilvl w:val="0"/>
          <w:numId w:val="0"/>
        </w:numPr>
        <w:suppressAutoHyphens/>
        <w:spacing w:before="0"/>
        <w:ind w:left="567" w:firstLine="567"/>
        <w:contextualSpacing w:val="0"/>
        <w:jc w:val="both"/>
        <w:rPr>
          <w:sz w:val="28"/>
          <w:szCs w:val="28"/>
        </w:rPr>
      </w:pPr>
      <w:r w:rsidRPr="00644D20">
        <w:rPr>
          <w:sz w:val="28"/>
          <w:szCs w:val="28"/>
        </w:rPr>
        <w:t xml:space="preserve">На территории </w:t>
      </w:r>
      <w:r w:rsidR="00770D3A">
        <w:rPr>
          <w:sz w:val="28"/>
          <w:szCs w:val="28"/>
        </w:rPr>
        <w:t>х. Краснодар</w:t>
      </w:r>
      <w:r>
        <w:rPr>
          <w:sz w:val="28"/>
          <w:szCs w:val="28"/>
        </w:rPr>
        <w:t xml:space="preserve">  расположен</w:t>
      </w:r>
      <w:r w:rsidR="00770D3A">
        <w:rPr>
          <w:sz w:val="28"/>
          <w:szCs w:val="28"/>
        </w:rPr>
        <w:t>а</w:t>
      </w:r>
      <w:r>
        <w:rPr>
          <w:sz w:val="28"/>
          <w:szCs w:val="28"/>
        </w:rPr>
        <w:t xml:space="preserve"> </w:t>
      </w:r>
      <w:r w:rsidR="00770D3A">
        <w:rPr>
          <w:sz w:val="28"/>
          <w:szCs w:val="28"/>
        </w:rPr>
        <w:t>1</w:t>
      </w:r>
      <w:r w:rsidRPr="00644D20">
        <w:rPr>
          <w:sz w:val="28"/>
          <w:szCs w:val="28"/>
        </w:rPr>
        <w:t xml:space="preserve"> водозаборн</w:t>
      </w:r>
      <w:r w:rsidR="00770D3A">
        <w:rPr>
          <w:sz w:val="28"/>
          <w:szCs w:val="28"/>
        </w:rPr>
        <w:t>ая</w:t>
      </w:r>
      <w:r>
        <w:rPr>
          <w:sz w:val="28"/>
          <w:szCs w:val="28"/>
        </w:rPr>
        <w:t xml:space="preserve"> скважин</w:t>
      </w:r>
      <w:r w:rsidR="00770D3A">
        <w:rPr>
          <w:sz w:val="28"/>
          <w:szCs w:val="28"/>
        </w:rPr>
        <w:t>а</w:t>
      </w:r>
      <w:r w:rsidRPr="00644D20">
        <w:rPr>
          <w:sz w:val="28"/>
          <w:szCs w:val="28"/>
        </w:rPr>
        <w:t xml:space="preserve">. </w:t>
      </w:r>
      <w:r>
        <w:rPr>
          <w:sz w:val="28"/>
          <w:szCs w:val="28"/>
        </w:rPr>
        <w:t>Водозаборн</w:t>
      </w:r>
      <w:r w:rsidR="00770D3A">
        <w:rPr>
          <w:sz w:val="28"/>
          <w:szCs w:val="28"/>
        </w:rPr>
        <w:t>ая</w:t>
      </w:r>
      <w:r>
        <w:rPr>
          <w:sz w:val="28"/>
          <w:szCs w:val="28"/>
        </w:rPr>
        <w:t xml:space="preserve"> скважин</w:t>
      </w:r>
      <w:r w:rsidR="00770D3A">
        <w:rPr>
          <w:sz w:val="28"/>
          <w:szCs w:val="28"/>
        </w:rPr>
        <w:t>а</w:t>
      </w:r>
      <w:r>
        <w:rPr>
          <w:sz w:val="28"/>
          <w:szCs w:val="28"/>
        </w:rPr>
        <w:t xml:space="preserve"> обслужива</w:t>
      </w:r>
      <w:r w:rsidR="00770D3A">
        <w:rPr>
          <w:sz w:val="28"/>
          <w:szCs w:val="28"/>
        </w:rPr>
        <w:t>е</w:t>
      </w:r>
      <w:r>
        <w:rPr>
          <w:sz w:val="28"/>
          <w:szCs w:val="28"/>
        </w:rPr>
        <w:t>тся СХА «</w:t>
      </w:r>
      <w:r w:rsidR="00770D3A">
        <w:rPr>
          <w:sz w:val="28"/>
          <w:szCs w:val="28"/>
        </w:rPr>
        <w:t>Родина</w:t>
      </w:r>
      <w:r>
        <w:rPr>
          <w:sz w:val="28"/>
          <w:szCs w:val="28"/>
        </w:rPr>
        <w:t>».</w:t>
      </w:r>
      <w:r w:rsidRPr="00644D20">
        <w:rPr>
          <w:sz w:val="28"/>
          <w:szCs w:val="28"/>
        </w:rPr>
        <w:t xml:space="preserve"> Сети выполнены из асбестоцемент</w:t>
      </w:r>
      <w:r>
        <w:rPr>
          <w:sz w:val="28"/>
          <w:szCs w:val="28"/>
        </w:rPr>
        <w:t>ных, стальных и чугунных труб</w:t>
      </w:r>
      <w:r w:rsidRPr="00644D20">
        <w:rPr>
          <w:sz w:val="28"/>
          <w:szCs w:val="28"/>
        </w:rPr>
        <w:t xml:space="preserve">, диаметр труб </w:t>
      </w:r>
      <w:r>
        <w:rPr>
          <w:sz w:val="28"/>
          <w:szCs w:val="28"/>
        </w:rPr>
        <w:t>50-</w:t>
      </w:r>
      <w:r w:rsidRPr="00644D20">
        <w:rPr>
          <w:sz w:val="28"/>
          <w:szCs w:val="28"/>
        </w:rPr>
        <w:t>1</w:t>
      </w:r>
      <w:r>
        <w:rPr>
          <w:sz w:val="28"/>
          <w:szCs w:val="28"/>
        </w:rPr>
        <w:t>2</w:t>
      </w:r>
      <w:r w:rsidRPr="00644D20">
        <w:rPr>
          <w:sz w:val="28"/>
          <w:szCs w:val="28"/>
        </w:rPr>
        <w:t xml:space="preserve">0мм. </w:t>
      </w:r>
      <w:r w:rsidRPr="00F241BF">
        <w:rPr>
          <w:sz w:val="28"/>
          <w:szCs w:val="28"/>
        </w:rPr>
        <w:t>Скважин</w:t>
      </w:r>
      <w:r w:rsidR="00770D3A">
        <w:rPr>
          <w:sz w:val="28"/>
          <w:szCs w:val="28"/>
        </w:rPr>
        <w:t>а</w:t>
      </w:r>
      <w:r w:rsidRPr="00F241BF">
        <w:rPr>
          <w:sz w:val="28"/>
          <w:szCs w:val="28"/>
        </w:rPr>
        <w:t xml:space="preserve"> наход</w:t>
      </w:r>
      <w:r w:rsidR="00770D3A">
        <w:rPr>
          <w:sz w:val="28"/>
          <w:szCs w:val="28"/>
        </w:rPr>
        <w:t>и</w:t>
      </w:r>
      <w:r w:rsidRPr="00F241BF">
        <w:rPr>
          <w:sz w:val="28"/>
          <w:szCs w:val="28"/>
        </w:rPr>
        <w:t xml:space="preserve">тся на ул. </w:t>
      </w:r>
      <w:r w:rsidR="00770D3A">
        <w:rPr>
          <w:sz w:val="28"/>
          <w:szCs w:val="28"/>
        </w:rPr>
        <w:t>Заречная</w:t>
      </w:r>
      <w:r>
        <w:rPr>
          <w:sz w:val="28"/>
          <w:szCs w:val="28"/>
        </w:rPr>
        <w:t xml:space="preserve"> в </w:t>
      </w:r>
      <w:r w:rsidRPr="00F241BF">
        <w:rPr>
          <w:sz w:val="28"/>
          <w:szCs w:val="28"/>
        </w:rPr>
        <w:t xml:space="preserve"> </w:t>
      </w:r>
      <w:r w:rsidR="00770D3A">
        <w:rPr>
          <w:sz w:val="28"/>
          <w:szCs w:val="28"/>
        </w:rPr>
        <w:t>х. Краснодар</w:t>
      </w:r>
      <w:r w:rsidRPr="00F241BF">
        <w:rPr>
          <w:sz w:val="28"/>
          <w:szCs w:val="28"/>
        </w:rPr>
        <w:t>.  Глубина скважи</w:t>
      </w:r>
      <w:r w:rsidR="00770D3A">
        <w:rPr>
          <w:sz w:val="28"/>
          <w:szCs w:val="28"/>
        </w:rPr>
        <w:t>ны</w:t>
      </w:r>
      <w:r w:rsidRPr="00F241BF">
        <w:rPr>
          <w:sz w:val="28"/>
          <w:szCs w:val="28"/>
        </w:rPr>
        <w:t xml:space="preserve"> 80 метров. Из скважин</w:t>
      </w:r>
      <w:r w:rsidR="00770D3A">
        <w:rPr>
          <w:sz w:val="28"/>
          <w:szCs w:val="28"/>
        </w:rPr>
        <w:t>ы</w:t>
      </w:r>
      <w:r w:rsidRPr="00F241BF">
        <w:rPr>
          <w:sz w:val="28"/>
          <w:szCs w:val="28"/>
        </w:rPr>
        <w:t xml:space="preserve"> происходит подача  воды в башн</w:t>
      </w:r>
      <w:r w:rsidR="00770D3A">
        <w:rPr>
          <w:sz w:val="28"/>
          <w:szCs w:val="28"/>
        </w:rPr>
        <w:t>ю</w:t>
      </w:r>
      <w:r w:rsidRPr="00F241BF">
        <w:rPr>
          <w:sz w:val="28"/>
          <w:szCs w:val="28"/>
        </w:rPr>
        <w:t xml:space="preserve"> Рожновского объемом </w:t>
      </w:r>
      <w:r w:rsidRPr="00FA6E42">
        <w:rPr>
          <w:sz w:val="28"/>
          <w:szCs w:val="28"/>
        </w:rPr>
        <w:t>25</w:t>
      </w:r>
      <w:r w:rsidRPr="00F241BF">
        <w:rPr>
          <w:sz w:val="28"/>
          <w:szCs w:val="28"/>
        </w:rPr>
        <w:t xml:space="preserve"> м</w:t>
      </w:r>
      <w:r w:rsidRPr="00F241BF">
        <w:rPr>
          <w:sz w:val="28"/>
          <w:szCs w:val="28"/>
          <w:vertAlign w:val="superscript"/>
        </w:rPr>
        <w:t>3</w:t>
      </w:r>
      <w:r>
        <w:rPr>
          <w:sz w:val="28"/>
          <w:szCs w:val="28"/>
        </w:rPr>
        <w:t>.</w:t>
      </w:r>
      <w:r w:rsidRPr="00F241BF">
        <w:rPr>
          <w:sz w:val="28"/>
          <w:szCs w:val="28"/>
        </w:rPr>
        <w:t xml:space="preserve"> </w:t>
      </w:r>
      <w:r>
        <w:rPr>
          <w:sz w:val="28"/>
          <w:szCs w:val="28"/>
        </w:rPr>
        <w:t>Башн</w:t>
      </w:r>
      <w:r w:rsidR="00770D3A">
        <w:rPr>
          <w:sz w:val="28"/>
          <w:szCs w:val="28"/>
        </w:rPr>
        <w:t>я</w:t>
      </w:r>
      <w:r w:rsidRPr="00F241BF">
        <w:rPr>
          <w:sz w:val="28"/>
          <w:szCs w:val="28"/>
        </w:rPr>
        <w:t xml:space="preserve"> находятся непосредственно рядом со скважин</w:t>
      </w:r>
      <w:r>
        <w:rPr>
          <w:sz w:val="28"/>
          <w:szCs w:val="28"/>
        </w:rPr>
        <w:t>ами</w:t>
      </w:r>
      <w:r w:rsidRPr="00F241BF">
        <w:rPr>
          <w:sz w:val="28"/>
          <w:szCs w:val="28"/>
        </w:rPr>
        <w:t xml:space="preserve">.  </w:t>
      </w:r>
    </w:p>
    <w:p w:rsidR="000B74D6" w:rsidRPr="00F241BF" w:rsidRDefault="000B74D6" w:rsidP="005708C1">
      <w:pPr>
        <w:pStyle w:val="a"/>
        <w:numPr>
          <w:ilvl w:val="0"/>
          <w:numId w:val="0"/>
        </w:numPr>
        <w:suppressAutoHyphens/>
        <w:spacing w:before="0"/>
        <w:ind w:left="567" w:firstLine="567"/>
        <w:contextualSpacing w:val="0"/>
        <w:jc w:val="both"/>
        <w:rPr>
          <w:sz w:val="28"/>
          <w:szCs w:val="28"/>
        </w:rPr>
      </w:pPr>
    </w:p>
    <w:p w:rsidR="00F61A20" w:rsidRPr="00644D20" w:rsidRDefault="00F61A20" w:rsidP="005708C1">
      <w:pPr>
        <w:pStyle w:val="2"/>
        <w:numPr>
          <w:ilvl w:val="2"/>
          <w:numId w:val="1"/>
        </w:numPr>
        <w:spacing w:before="0" w:after="200" w:line="240" w:lineRule="auto"/>
        <w:rPr>
          <w:rFonts w:cs="Times New Roman"/>
          <w:sz w:val="28"/>
          <w:szCs w:val="28"/>
        </w:rPr>
      </w:pPr>
      <w:bookmarkStart w:id="17" w:name="_Toc375685004"/>
      <w:bookmarkStart w:id="18" w:name="_Toc478539895"/>
      <w:r w:rsidRPr="00644D20">
        <w:rPr>
          <w:rFonts w:cs="Times New Roman"/>
          <w:sz w:val="28"/>
          <w:szCs w:val="28"/>
        </w:rPr>
        <w:t>Описание результатов технического обследования централизованных систем водоснабжения</w:t>
      </w:r>
      <w:bookmarkEnd w:id="17"/>
      <w:bookmarkEnd w:id="18"/>
    </w:p>
    <w:p w:rsidR="00F61A20" w:rsidRPr="00644D20" w:rsidRDefault="00F61A20" w:rsidP="005708C1">
      <w:pPr>
        <w:pStyle w:val="2"/>
        <w:numPr>
          <w:ilvl w:val="3"/>
          <w:numId w:val="1"/>
        </w:numPr>
        <w:spacing w:before="0" w:after="200" w:line="240" w:lineRule="auto"/>
        <w:rPr>
          <w:rFonts w:cs="Times New Roman"/>
          <w:sz w:val="28"/>
          <w:szCs w:val="28"/>
        </w:rPr>
      </w:pPr>
      <w:bookmarkStart w:id="19" w:name="_Toc375685005"/>
      <w:bookmarkStart w:id="20" w:name="_Toc478539896"/>
      <w:r w:rsidRPr="00644D20">
        <w:rPr>
          <w:rFonts w:cs="Times New Roman"/>
          <w:sz w:val="28"/>
          <w:szCs w:val="28"/>
        </w:rPr>
        <w:t>Описание состояния существующих источников водоснабжения и водозаборных сооружений</w:t>
      </w:r>
      <w:bookmarkEnd w:id="19"/>
      <w:bookmarkEnd w:id="20"/>
    </w:p>
    <w:p w:rsidR="00872391" w:rsidRPr="00644D20" w:rsidRDefault="008F545A" w:rsidP="005708C1">
      <w:pPr>
        <w:suppressAutoHyphens/>
        <w:spacing w:before="0"/>
        <w:rPr>
          <w:rFonts w:cs="Times New Roman"/>
          <w:spacing w:val="-4"/>
          <w:sz w:val="28"/>
          <w:szCs w:val="28"/>
        </w:rPr>
      </w:pPr>
      <w:r w:rsidRPr="00644D20">
        <w:rPr>
          <w:rFonts w:cs="Times New Roman"/>
          <w:spacing w:val="-4"/>
          <w:sz w:val="28"/>
          <w:szCs w:val="28"/>
        </w:rPr>
        <w:t>Характеристика подземных водозаборов, используемых в качестве источников централизованного водоснабжения</w:t>
      </w:r>
      <w:r w:rsidR="00BC5F37">
        <w:rPr>
          <w:rFonts w:cs="Times New Roman"/>
          <w:spacing w:val="-4"/>
          <w:sz w:val="28"/>
          <w:szCs w:val="28"/>
        </w:rPr>
        <w:t xml:space="preserve"> </w:t>
      </w:r>
      <w:r w:rsidRPr="00644D20">
        <w:rPr>
          <w:rFonts w:cs="Times New Roman"/>
          <w:spacing w:val="-4"/>
          <w:sz w:val="28"/>
          <w:szCs w:val="28"/>
        </w:rPr>
        <w:t xml:space="preserve">представлена в таблице </w:t>
      </w:r>
      <w:fldSimple w:instr=" REF _Ref382990663 \h  \* MERGEFORMAT ">
        <w:r w:rsidR="0062215F" w:rsidRPr="00644D20">
          <w:rPr>
            <w:rFonts w:cs="Times New Roman"/>
            <w:sz w:val="28"/>
            <w:szCs w:val="28"/>
          </w:rPr>
          <w:t>2.</w:t>
        </w:r>
        <w:r w:rsidR="0062215F">
          <w:rPr>
            <w:rFonts w:cs="Times New Roman"/>
            <w:noProof/>
            <w:sz w:val="28"/>
            <w:szCs w:val="28"/>
          </w:rPr>
          <w:t>1</w:t>
        </w:r>
      </w:fldSimple>
      <w:r w:rsidRPr="00644D20">
        <w:rPr>
          <w:rFonts w:cs="Times New Roman"/>
          <w:spacing w:val="-4"/>
          <w:sz w:val="28"/>
          <w:szCs w:val="28"/>
        </w:rPr>
        <w:t>.</w:t>
      </w:r>
      <w:r w:rsidR="00DF146C" w:rsidRPr="00644D20">
        <w:rPr>
          <w:rFonts w:cs="Times New Roman"/>
          <w:spacing w:val="-4"/>
          <w:sz w:val="28"/>
          <w:szCs w:val="28"/>
        </w:rPr>
        <w:t xml:space="preserve"> </w:t>
      </w:r>
    </w:p>
    <w:p w:rsidR="00A92663" w:rsidRPr="00644D20" w:rsidRDefault="00A92663" w:rsidP="005708C1">
      <w:pPr>
        <w:spacing w:before="0"/>
        <w:jc w:val="center"/>
        <w:rPr>
          <w:rFonts w:cs="Times New Roman"/>
          <w:sz w:val="28"/>
          <w:szCs w:val="28"/>
        </w:rPr>
      </w:pPr>
      <w:r w:rsidRPr="00644D20">
        <w:rPr>
          <w:rFonts w:cs="Times New Roman"/>
          <w:spacing w:val="-4"/>
          <w:sz w:val="28"/>
          <w:szCs w:val="28"/>
        </w:rPr>
        <w:t>Характеристика подземных водозаборов</w:t>
      </w:r>
    </w:p>
    <w:p w:rsidR="003B4BCC" w:rsidRPr="00644D20" w:rsidRDefault="00C40ECE" w:rsidP="005708C1">
      <w:pPr>
        <w:spacing w:before="0"/>
        <w:jc w:val="right"/>
        <w:rPr>
          <w:rFonts w:cs="Times New Roman"/>
          <w:sz w:val="28"/>
          <w:szCs w:val="28"/>
        </w:rPr>
      </w:pPr>
      <w:r w:rsidRPr="00644D20">
        <w:rPr>
          <w:rFonts w:cs="Times New Roman"/>
          <w:sz w:val="28"/>
          <w:szCs w:val="28"/>
        </w:rPr>
        <w:t xml:space="preserve">Таблица </w:t>
      </w:r>
      <w:bookmarkStart w:id="21" w:name="_Ref382987395"/>
      <w:bookmarkStart w:id="22" w:name="_Ref382990663"/>
      <w:r w:rsidRPr="00644D20">
        <w:rPr>
          <w:rFonts w:cs="Times New Roman"/>
          <w:sz w:val="28"/>
          <w:szCs w:val="28"/>
        </w:rPr>
        <w:t>2.</w:t>
      </w:r>
      <w:r w:rsidR="00B3409D" w:rsidRPr="00644D20">
        <w:rPr>
          <w:rFonts w:cs="Times New Roman"/>
          <w:sz w:val="28"/>
          <w:szCs w:val="28"/>
        </w:rPr>
        <w:fldChar w:fldCharType="begin"/>
      </w:r>
      <w:r w:rsidR="003B4BCC" w:rsidRPr="00644D20">
        <w:rPr>
          <w:rFonts w:cs="Times New Roman"/>
          <w:sz w:val="28"/>
          <w:szCs w:val="28"/>
        </w:rPr>
        <w:instrText xml:space="preserve"> SEQ Таблица \* ARABIC </w:instrText>
      </w:r>
      <w:r w:rsidR="00B3409D" w:rsidRPr="00644D20">
        <w:rPr>
          <w:rFonts w:cs="Times New Roman"/>
          <w:sz w:val="28"/>
          <w:szCs w:val="28"/>
        </w:rPr>
        <w:fldChar w:fldCharType="separate"/>
      </w:r>
      <w:r w:rsidR="0062215F">
        <w:rPr>
          <w:rFonts w:cs="Times New Roman"/>
          <w:noProof/>
          <w:sz w:val="28"/>
          <w:szCs w:val="28"/>
        </w:rPr>
        <w:t>1</w:t>
      </w:r>
      <w:r w:rsidR="00B3409D" w:rsidRPr="00644D20">
        <w:rPr>
          <w:rFonts w:cs="Times New Roman"/>
          <w:noProof/>
          <w:sz w:val="28"/>
          <w:szCs w:val="28"/>
        </w:rPr>
        <w:fldChar w:fldCharType="end"/>
      </w:r>
      <w:bookmarkEnd w:id="21"/>
      <w:bookmarkEnd w:id="22"/>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56"/>
        <w:gridCol w:w="2247"/>
        <w:gridCol w:w="1984"/>
        <w:gridCol w:w="850"/>
        <w:gridCol w:w="2126"/>
        <w:gridCol w:w="1157"/>
        <w:gridCol w:w="1501"/>
      </w:tblGrid>
      <w:tr w:rsidR="00BC25BD" w:rsidRPr="00644D20" w:rsidTr="00CE5582">
        <w:trPr>
          <w:trHeight w:val="20"/>
          <w:jc w:val="center"/>
        </w:trPr>
        <w:tc>
          <w:tcPr>
            <w:tcW w:w="267" w:type="pct"/>
            <w:vAlign w:val="center"/>
          </w:tcPr>
          <w:p w:rsidR="003B4BCC" w:rsidRPr="00644D20" w:rsidRDefault="003B4BCC" w:rsidP="003B4BCC">
            <w:pPr>
              <w:pStyle w:val="afffc"/>
              <w:rPr>
                <w:b/>
                <w:sz w:val="28"/>
                <w:szCs w:val="28"/>
              </w:rPr>
            </w:pPr>
            <w:r w:rsidRPr="00644D20">
              <w:rPr>
                <w:b/>
                <w:sz w:val="28"/>
                <w:szCs w:val="28"/>
              </w:rPr>
              <w:t>№ п/п</w:t>
            </w:r>
          </w:p>
        </w:tc>
        <w:tc>
          <w:tcPr>
            <w:tcW w:w="1078" w:type="pct"/>
            <w:vAlign w:val="center"/>
          </w:tcPr>
          <w:p w:rsidR="003B4BCC" w:rsidRPr="00565F6D" w:rsidRDefault="003B4BCC" w:rsidP="003B4BCC">
            <w:pPr>
              <w:pStyle w:val="afffc"/>
              <w:rPr>
                <w:b/>
                <w:sz w:val="28"/>
                <w:szCs w:val="28"/>
              </w:rPr>
            </w:pPr>
            <w:r w:rsidRPr="00565F6D">
              <w:rPr>
                <w:b/>
                <w:sz w:val="28"/>
                <w:szCs w:val="28"/>
              </w:rPr>
              <w:t>Наименование объекта и его местополож</w:t>
            </w:r>
            <w:r w:rsidRPr="00565F6D">
              <w:rPr>
                <w:b/>
                <w:sz w:val="28"/>
                <w:szCs w:val="28"/>
              </w:rPr>
              <w:t>е</w:t>
            </w:r>
            <w:r w:rsidRPr="00565F6D">
              <w:rPr>
                <w:b/>
                <w:sz w:val="28"/>
                <w:szCs w:val="28"/>
              </w:rPr>
              <w:t>ние</w:t>
            </w:r>
          </w:p>
        </w:tc>
        <w:tc>
          <w:tcPr>
            <w:tcW w:w="952" w:type="pct"/>
            <w:vAlign w:val="center"/>
          </w:tcPr>
          <w:p w:rsidR="003B4BCC" w:rsidRPr="00644D20" w:rsidRDefault="003B4BCC" w:rsidP="003B4BCC">
            <w:pPr>
              <w:pStyle w:val="afffc"/>
              <w:ind w:right="-47"/>
              <w:rPr>
                <w:b/>
                <w:sz w:val="28"/>
                <w:szCs w:val="28"/>
              </w:rPr>
            </w:pPr>
            <w:r w:rsidRPr="00644D20">
              <w:rPr>
                <w:b/>
                <w:sz w:val="28"/>
                <w:szCs w:val="28"/>
              </w:rPr>
              <w:t>Кол-во емк</w:t>
            </w:r>
            <w:r w:rsidRPr="00644D20">
              <w:rPr>
                <w:b/>
                <w:sz w:val="28"/>
                <w:szCs w:val="28"/>
              </w:rPr>
              <w:t>о</w:t>
            </w:r>
            <w:r w:rsidRPr="00644D20">
              <w:rPr>
                <w:b/>
                <w:sz w:val="28"/>
                <w:szCs w:val="28"/>
              </w:rPr>
              <w:t>стей/объем, шт./м</w:t>
            </w:r>
            <w:r w:rsidRPr="00644D20">
              <w:rPr>
                <w:b/>
                <w:sz w:val="28"/>
                <w:szCs w:val="28"/>
                <w:vertAlign w:val="superscript"/>
              </w:rPr>
              <w:t>3</w:t>
            </w:r>
            <w:r w:rsidRPr="00644D20">
              <w:rPr>
                <w:b/>
                <w:sz w:val="28"/>
                <w:szCs w:val="28"/>
              </w:rPr>
              <w:t>.</w:t>
            </w:r>
          </w:p>
        </w:tc>
        <w:tc>
          <w:tcPr>
            <w:tcW w:w="408" w:type="pct"/>
            <w:vAlign w:val="center"/>
          </w:tcPr>
          <w:p w:rsidR="003B4BCC" w:rsidRPr="00644D20" w:rsidRDefault="00253E46" w:rsidP="003B4BCC">
            <w:pPr>
              <w:pStyle w:val="afffc"/>
              <w:rPr>
                <w:b/>
                <w:sz w:val="28"/>
                <w:szCs w:val="28"/>
              </w:rPr>
            </w:pPr>
            <w:r w:rsidRPr="00644D20">
              <w:rPr>
                <w:b/>
                <w:sz w:val="28"/>
                <w:szCs w:val="28"/>
              </w:rPr>
              <w:t xml:space="preserve">Год </w:t>
            </w:r>
            <w:r w:rsidR="003B4BCC" w:rsidRPr="00644D20">
              <w:rPr>
                <w:b/>
                <w:sz w:val="28"/>
                <w:szCs w:val="28"/>
              </w:rPr>
              <w:t>б</w:t>
            </w:r>
            <w:r w:rsidR="003B4BCC" w:rsidRPr="00644D20">
              <w:rPr>
                <w:b/>
                <w:sz w:val="28"/>
                <w:szCs w:val="28"/>
              </w:rPr>
              <w:t>у</w:t>
            </w:r>
            <w:r w:rsidR="003B4BCC" w:rsidRPr="00644D20">
              <w:rPr>
                <w:b/>
                <w:sz w:val="28"/>
                <w:szCs w:val="28"/>
              </w:rPr>
              <w:t>р</w:t>
            </w:r>
            <w:r w:rsidR="003B4BCC" w:rsidRPr="00644D20">
              <w:rPr>
                <w:b/>
                <w:sz w:val="28"/>
                <w:szCs w:val="28"/>
              </w:rPr>
              <w:t>е</w:t>
            </w:r>
            <w:r w:rsidR="003B4BCC" w:rsidRPr="00644D20">
              <w:rPr>
                <w:b/>
                <w:sz w:val="28"/>
                <w:szCs w:val="28"/>
              </w:rPr>
              <w:t>ния</w:t>
            </w:r>
          </w:p>
        </w:tc>
        <w:tc>
          <w:tcPr>
            <w:tcW w:w="1020" w:type="pct"/>
            <w:vAlign w:val="center"/>
          </w:tcPr>
          <w:p w:rsidR="0094068E" w:rsidRPr="00644D20" w:rsidRDefault="003B4BCC" w:rsidP="003B4BCC">
            <w:pPr>
              <w:pStyle w:val="afffc"/>
              <w:rPr>
                <w:b/>
                <w:spacing w:val="-20"/>
                <w:sz w:val="28"/>
                <w:szCs w:val="28"/>
              </w:rPr>
            </w:pPr>
            <w:r w:rsidRPr="00644D20">
              <w:rPr>
                <w:b/>
                <w:spacing w:val="-20"/>
                <w:sz w:val="28"/>
                <w:szCs w:val="28"/>
              </w:rPr>
              <w:t>Производител</w:t>
            </w:r>
            <w:r w:rsidRPr="00644D20">
              <w:rPr>
                <w:b/>
                <w:spacing w:val="-20"/>
                <w:sz w:val="28"/>
                <w:szCs w:val="28"/>
              </w:rPr>
              <w:t>ь</w:t>
            </w:r>
            <w:r w:rsidRPr="00644D20">
              <w:rPr>
                <w:b/>
                <w:spacing w:val="-20"/>
                <w:sz w:val="28"/>
                <w:szCs w:val="28"/>
              </w:rPr>
              <w:t xml:space="preserve">ность </w:t>
            </w:r>
            <w:r w:rsidR="0094068E" w:rsidRPr="00644D20">
              <w:rPr>
                <w:b/>
                <w:spacing w:val="-20"/>
                <w:sz w:val="28"/>
                <w:szCs w:val="28"/>
              </w:rPr>
              <w:t xml:space="preserve"> </w:t>
            </w:r>
          </w:p>
          <w:p w:rsidR="003B4BCC" w:rsidRPr="00644D20" w:rsidRDefault="003B4BCC" w:rsidP="00240781">
            <w:pPr>
              <w:pStyle w:val="afffc"/>
              <w:rPr>
                <w:b/>
                <w:sz w:val="28"/>
                <w:szCs w:val="28"/>
              </w:rPr>
            </w:pPr>
            <w:r w:rsidRPr="00644D20">
              <w:rPr>
                <w:b/>
                <w:spacing w:val="-20"/>
                <w:sz w:val="28"/>
                <w:szCs w:val="28"/>
              </w:rPr>
              <w:t>(проект)</w:t>
            </w:r>
            <w:r w:rsidRPr="00644D20">
              <w:rPr>
                <w:b/>
                <w:sz w:val="28"/>
                <w:szCs w:val="28"/>
              </w:rPr>
              <w:t>, м</w:t>
            </w:r>
            <w:r w:rsidRPr="00644D20">
              <w:rPr>
                <w:b/>
                <w:sz w:val="28"/>
                <w:szCs w:val="28"/>
                <w:vertAlign w:val="superscript"/>
              </w:rPr>
              <w:t>3</w:t>
            </w:r>
            <w:r w:rsidR="005272CF" w:rsidRPr="00644D20">
              <w:rPr>
                <w:b/>
                <w:sz w:val="28"/>
                <w:szCs w:val="28"/>
              </w:rPr>
              <w:t>/</w:t>
            </w:r>
            <w:r w:rsidR="00240781" w:rsidRPr="00644D20">
              <w:rPr>
                <w:b/>
                <w:sz w:val="28"/>
                <w:szCs w:val="28"/>
              </w:rPr>
              <w:t>сут</w:t>
            </w:r>
          </w:p>
        </w:tc>
        <w:tc>
          <w:tcPr>
            <w:tcW w:w="555" w:type="pct"/>
            <w:vAlign w:val="center"/>
          </w:tcPr>
          <w:p w:rsidR="003B4BCC" w:rsidRPr="00644D20" w:rsidRDefault="003B4BCC" w:rsidP="003B4BCC">
            <w:pPr>
              <w:pStyle w:val="afffc"/>
              <w:rPr>
                <w:b/>
                <w:sz w:val="28"/>
                <w:szCs w:val="28"/>
              </w:rPr>
            </w:pPr>
            <w:r w:rsidRPr="00644D20">
              <w:rPr>
                <w:b/>
                <w:sz w:val="28"/>
                <w:szCs w:val="28"/>
              </w:rPr>
              <w:t>Глуб</w:t>
            </w:r>
            <w:r w:rsidRPr="00644D20">
              <w:rPr>
                <w:b/>
                <w:sz w:val="28"/>
                <w:szCs w:val="28"/>
              </w:rPr>
              <w:t>и</w:t>
            </w:r>
            <w:r w:rsidRPr="00644D20">
              <w:rPr>
                <w:b/>
                <w:sz w:val="28"/>
                <w:szCs w:val="28"/>
              </w:rPr>
              <w:t>на, м</w:t>
            </w:r>
          </w:p>
        </w:tc>
        <w:tc>
          <w:tcPr>
            <w:tcW w:w="720" w:type="pct"/>
            <w:vAlign w:val="center"/>
          </w:tcPr>
          <w:p w:rsidR="003B4BCC" w:rsidRPr="00644D20" w:rsidRDefault="00240781" w:rsidP="005272CF">
            <w:pPr>
              <w:pStyle w:val="afffc"/>
              <w:rPr>
                <w:b/>
                <w:sz w:val="28"/>
                <w:szCs w:val="28"/>
              </w:rPr>
            </w:pPr>
            <w:r w:rsidRPr="00644D20">
              <w:rPr>
                <w:b/>
                <w:sz w:val="28"/>
                <w:szCs w:val="28"/>
              </w:rPr>
              <w:t>Наличие огражд</w:t>
            </w:r>
            <w:r w:rsidRPr="00644D20">
              <w:rPr>
                <w:b/>
                <w:sz w:val="28"/>
                <w:szCs w:val="28"/>
              </w:rPr>
              <w:t>е</w:t>
            </w:r>
            <w:r w:rsidRPr="00644D20">
              <w:rPr>
                <w:b/>
                <w:sz w:val="28"/>
                <w:szCs w:val="28"/>
              </w:rPr>
              <w:t>ний ЗСО</w:t>
            </w:r>
          </w:p>
        </w:tc>
      </w:tr>
      <w:tr w:rsidR="00BC25BD" w:rsidRPr="00644D20" w:rsidTr="00CE5582">
        <w:trPr>
          <w:trHeight w:val="20"/>
          <w:jc w:val="center"/>
        </w:trPr>
        <w:tc>
          <w:tcPr>
            <w:tcW w:w="267" w:type="pct"/>
            <w:vAlign w:val="center"/>
          </w:tcPr>
          <w:p w:rsidR="003B4BCC" w:rsidRPr="00644D20" w:rsidRDefault="003B4BCC" w:rsidP="003B4BCC">
            <w:pPr>
              <w:pStyle w:val="afffc"/>
              <w:rPr>
                <w:sz w:val="28"/>
                <w:szCs w:val="28"/>
              </w:rPr>
            </w:pPr>
            <w:r w:rsidRPr="00644D20">
              <w:rPr>
                <w:sz w:val="28"/>
                <w:szCs w:val="28"/>
              </w:rPr>
              <w:t>1</w:t>
            </w:r>
          </w:p>
        </w:tc>
        <w:tc>
          <w:tcPr>
            <w:tcW w:w="1078" w:type="pct"/>
            <w:vAlign w:val="center"/>
          </w:tcPr>
          <w:p w:rsidR="003B4BCC" w:rsidRPr="00565F6D" w:rsidRDefault="003B4BCC" w:rsidP="003B4BCC">
            <w:pPr>
              <w:pStyle w:val="afffc"/>
              <w:rPr>
                <w:sz w:val="28"/>
                <w:szCs w:val="28"/>
              </w:rPr>
            </w:pPr>
            <w:r w:rsidRPr="00565F6D">
              <w:rPr>
                <w:sz w:val="28"/>
                <w:szCs w:val="28"/>
              </w:rPr>
              <w:t>2</w:t>
            </w:r>
          </w:p>
        </w:tc>
        <w:tc>
          <w:tcPr>
            <w:tcW w:w="952" w:type="pct"/>
            <w:vAlign w:val="center"/>
          </w:tcPr>
          <w:p w:rsidR="003B4BCC" w:rsidRPr="00644D20" w:rsidRDefault="003B4BCC" w:rsidP="003B4BCC">
            <w:pPr>
              <w:pStyle w:val="afffc"/>
              <w:rPr>
                <w:sz w:val="28"/>
                <w:szCs w:val="28"/>
              </w:rPr>
            </w:pPr>
            <w:r w:rsidRPr="00644D20">
              <w:rPr>
                <w:sz w:val="28"/>
                <w:szCs w:val="28"/>
              </w:rPr>
              <w:t>3</w:t>
            </w:r>
          </w:p>
        </w:tc>
        <w:tc>
          <w:tcPr>
            <w:tcW w:w="408" w:type="pct"/>
            <w:vAlign w:val="center"/>
          </w:tcPr>
          <w:p w:rsidR="003B4BCC" w:rsidRPr="00644D20" w:rsidRDefault="003B4BCC" w:rsidP="003B4BCC">
            <w:pPr>
              <w:pStyle w:val="afffc"/>
              <w:rPr>
                <w:sz w:val="28"/>
                <w:szCs w:val="28"/>
              </w:rPr>
            </w:pPr>
            <w:r w:rsidRPr="00644D20">
              <w:rPr>
                <w:sz w:val="28"/>
                <w:szCs w:val="28"/>
              </w:rPr>
              <w:t>4</w:t>
            </w:r>
          </w:p>
        </w:tc>
        <w:tc>
          <w:tcPr>
            <w:tcW w:w="1020" w:type="pct"/>
            <w:vAlign w:val="center"/>
          </w:tcPr>
          <w:p w:rsidR="003B4BCC" w:rsidRPr="00644D20" w:rsidRDefault="003B4BCC" w:rsidP="003B4BCC">
            <w:pPr>
              <w:pStyle w:val="afffc"/>
              <w:rPr>
                <w:sz w:val="28"/>
                <w:szCs w:val="28"/>
              </w:rPr>
            </w:pPr>
            <w:r w:rsidRPr="00644D20">
              <w:rPr>
                <w:sz w:val="28"/>
                <w:szCs w:val="28"/>
              </w:rPr>
              <w:t>5</w:t>
            </w:r>
          </w:p>
        </w:tc>
        <w:tc>
          <w:tcPr>
            <w:tcW w:w="555" w:type="pct"/>
            <w:vAlign w:val="center"/>
          </w:tcPr>
          <w:p w:rsidR="003B4BCC" w:rsidRPr="00644D20" w:rsidRDefault="003B4BCC" w:rsidP="003B4BCC">
            <w:pPr>
              <w:pStyle w:val="afffc"/>
              <w:rPr>
                <w:sz w:val="28"/>
                <w:szCs w:val="28"/>
              </w:rPr>
            </w:pPr>
            <w:r w:rsidRPr="00644D20">
              <w:rPr>
                <w:sz w:val="28"/>
                <w:szCs w:val="28"/>
              </w:rPr>
              <w:t>6</w:t>
            </w:r>
          </w:p>
        </w:tc>
        <w:tc>
          <w:tcPr>
            <w:tcW w:w="720" w:type="pct"/>
            <w:vAlign w:val="center"/>
          </w:tcPr>
          <w:p w:rsidR="003B4BCC" w:rsidRPr="00644D20" w:rsidRDefault="003B4BCC" w:rsidP="003B4BCC">
            <w:pPr>
              <w:pStyle w:val="afffc"/>
              <w:rPr>
                <w:sz w:val="28"/>
                <w:szCs w:val="28"/>
              </w:rPr>
            </w:pPr>
            <w:r w:rsidRPr="00644D20">
              <w:rPr>
                <w:sz w:val="28"/>
                <w:szCs w:val="28"/>
              </w:rPr>
              <w:t>7</w:t>
            </w:r>
          </w:p>
        </w:tc>
      </w:tr>
      <w:tr w:rsidR="009141C9" w:rsidRPr="00644D20" w:rsidTr="00CE5582">
        <w:trPr>
          <w:trHeight w:val="20"/>
          <w:jc w:val="center"/>
        </w:trPr>
        <w:tc>
          <w:tcPr>
            <w:tcW w:w="267" w:type="pct"/>
            <w:vAlign w:val="center"/>
          </w:tcPr>
          <w:p w:rsidR="009141C9" w:rsidRPr="00644D20" w:rsidRDefault="00BC5F37" w:rsidP="003B4BCC">
            <w:pPr>
              <w:pStyle w:val="afffc"/>
              <w:rPr>
                <w:sz w:val="28"/>
                <w:szCs w:val="28"/>
              </w:rPr>
            </w:pPr>
            <w:r>
              <w:rPr>
                <w:sz w:val="28"/>
                <w:szCs w:val="28"/>
              </w:rPr>
              <w:t>1</w:t>
            </w:r>
          </w:p>
        </w:tc>
        <w:tc>
          <w:tcPr>
            <w:tcW w:w="1078" w:type="pct"/>
            <w:vAlign w:val="center"/>
          </w:tcPr>
          <w:p w:rsidR="009141C9" w:rsidRPr="00F634BD" w:rsidRDefault="00902C17" w:rsidP="00F634BD">
            <w:pPr>
              <w:pStyle w:val="afffc"/>
              <w:rPr>
                <w:sz w:val="26"/>
                <w:szCs w:val="26"/>
              </w:rPr>
            </w:pPr>
            <w:r w:rsidRPr="00F634BD">
              <w:rPr>
                <w:sz w:val="26"/>
                <w:szCs w:val="26"/>
              </w:rPr>
              <w:t xml:space="preserve">Арт. скв. </w:t>
            </w:r>
            <w:r w:rsidR="00770D3A" w:rsidRPr="00F634BD">
              <w:rPr>
                <w:sz w:val="26"/>
                <w:szCs w:val="26"/>
              </w:rPr>
              <w:t>с.Луговое, ул.Советская</w:t>
            </w:r>
          </w:p>
        </w:tc>
        <w:tc>
          <w:tcPr>
            <w:tcW w:w="952" w:type="pct"/>
            <w:vAlign w:val="center"/>
          </w:tcPr>
          <w:p w:rsidR="009141C9" w:rsidRPr="00644D20" w:rsidRDefault="0094068E" w:rsidP="003B4BCC">
            <w:pPr>
              <w:pStyle w:val="afffc"/>
              <w:rPr>
                <w:sz w:val="28"/>
                <w:szCs w:val="28"/>
              </w:rPr>
            </w:pPr>
            <w:r w:rsidRPr="00644D20">
              <w:rPr>
                <w:sz w:val="28"/>
                <w:szCs w:val="28"/>
              </w:rPr>
              <w:t>1/25</w:t>
            </w:r>
          </w:p>
        </w:tc>
        <w:tc>
          <w:tcPr>
            <w:tcW w:w="408" w:type="pct"/>
            <w:vAlign w:val="center"/>
          </w:tcPr>
          <w:p w:rsidR="009141C9" w:rsidRPr="00644D20" w:rsidRDefault="00694374" w:rsidP="003B4BCC">
            <w:pPr>
              <w:pStyle w:val="afffc"/>
              <w:rPr>
                <w:sz w:val="28"/>
                <w:szCs w:val="28"/>
              </w:rPr>
            </w:pPr>
            <w:r w:rsidRPr="00644D20">
              <w:rPr>
                <w:sz w:val="28"/>
                <w:szCs w:val="28"/>
              </w:rPr>
              <w:t>н/с</w:t>
            </w:r>
          </w:p>
        </w:tc>
        <w:tc>
          <w:tcPr>
            <w:tcW w:w="1020" w:type="pct"/>
            <w:vAlign w:val="center"/>
          </w:tcPr>
          <w:p w:rsidR="009141C9" w:rsidRPr="00644D20" w:rsidRDefault="00694374" w:rsidP="003B4BCC">
            <w:pPr>
              <w:pStyle w:val="afffc"/>
              <w:rPr>
                <w:sz w:val="28"/>
                <w:szCs w:val="28"/>
              </w:rPr>
            </w:pPr>
            <w:r w:rsidRPr="00644D20">
              <w:rPr>
                <w:sz w:val="28"/>
                <w:szCs w:val="28"/>
              </w:rPr>
              <w:t>н/с</w:t>
            </w:r>
          </w:p>
        </w:tc>
        <w:tc>
          <w:tcPr>
            <w:tcW w:w="555" w:type="pct"/>
            <w:vAlign w:val="center"/>
          </w:tcPr>
          <w:p w:rsidR="009141C9" w:rsidRPr="00644D20" w:rsidRDefault="00694374" w:rsidP="003B4BCC">
            <w:pPr>
              <w:pStyle w:val="afffc"/>
              <w:rPr>
                <w:sz w:val="28"/>
                <w:szCs w:val="28"/>
              </w:rPr>
            </w:pPr>
            <w:r w:rsidRPr="00644D20">
              <w:rPr>
                <w:sz w:val="28"/>
                <w:szCs w:val="28"/>
              </w:rPr>
              <w:t>н/с</w:t>
            </w:r>
          </w:p>
        </w:tc>
        <w:tc>
          <w:tcPr>
            <w:tcW w:w="720" w:type="pct"/>
            <w:vAlign w:val="center"/>
          </w:tcPr>
          <w:p w:rsidR="009141C9" w:rsidRPr="00644D20" w:rsidRDefault="00240781" w:rsidP="009141C9">
            <w:pPr>
              <w:pStyle w:val="afffc"/>
              <w:rPr>
                <w:sz w:val="28"/>
                <w:szCs w:val="28"/>
              </w:rPr>
            </w:pPr>
            <w:r w:rsidRPr="00644D20">
              <w:rPr>
                <w:sz w:val="28"/>
                <w:szCs w:val="28"/>
              </w:rPr>
              <w:t>есть</w:t>
            </w:r>
          </w:p>
        </w:tc>
      </w:tr>
      <w:tr w:rsidR="00CE5582" w:rsidRPr="00644D20" w:rsidTr="00CE5582">
        <w:trPr>
          <w:trHeight w:val="20"/>
          <w:jc w:val="center"/>
        </w:trPr>
        <w:tc>
          <w:tcPr>
            <w:tcW w:w="267" w:type="pct"/>
            <w:vAlign w:val="center"/>
          </w:tcPr>
          <w:p w:rsidR="00CE5582" w:rsidRPr="00644D20" w:rsidRDefault="00CE5582" w:rsidP="003B4BCC">
            <w:pPr>
              <w:pStyle w:val="afffc"/>
              <w:rPr>
                <w:sz w:val="28"/>
                <w:szCs w:val="28"/>
              </w:rPr>
            </w:pPr>
            <w:r>
              <w:rPr>
                <w:sz w:val="28"/>
                <w:szCs w:val="28"/>
              </w:rPr>
              <w:t>2</w:t>
            </w:r>
          </w:p>
        </w:tc>
        <w:tc>
          <w:tcPr>
            <w:tcW w:w="1078" w:type="pct"/>
          </w:tcPr>
          <w:p w:rsidR="00CE5582" w:rsidRPr="00F634BD" w:rsidRDefault="00CE5582" w:rsidP="005708C1">
            <w:pPr>
              <w:spacing w:before="0" w:line="240" w:lineRule="auto"/>
              <w:ind w:firstLine="11"/>
              <w:jc w:val="center"/>
              <w:rPr>
                <w:sz w:val="26"/>
                <w:szCs w:val="26"/>
              </w:rPr>
            </w:pPr>
            <w:r w:rsidRPr="00F634BD">
              <w:rPr>
                <w:sz w:val="26"/>
                <w:szCs w:val="26"/>
              </w:rPr>
              <w:t xml:space="preserve">Арт. скв. </w:t>
            </w:r>
            <w:r w:rsidR="008448FF" w:rsidRPr="00F634BD">
              <w:rPr>
                <w:sz w:val="26"/>
                <w:szCs w:val="26"/>
              </w:rPr>
              <w:t xml:space="preserve">                 </w:t>
            </w:r>
            <w:r w:rsidR="00770D3A" w:rsidRPr="00F634BD">
              <w:rPr>
                <w:sz w:val="26"/>
                <w:szCs w:val="26"/>
              </w:rPr>
              <w:t>с.Луговое, ул.Шолохова</w:t>
            </w:r>
          </w:p>
        </w:tc>
        <w:tc>
          <w:tcPr>
            <w:tcW w:w="952" w:type="pct"/>
            <w:tcBorders>
              <w:right w:val="single" w:sz="4" w:space="0" w:color="auto"/>
            </w:tcBorders>
            <w:vAlign w:val="center"/>
          </w:tcPr>
          <w:p w:rsidR="00CE5582" w:rsidRPr="00644D20" w:rsidRDefault="00CE5582" w:rsidP="00FA5FF0">
            <w:pPr>
              <w:pStyle w:val="afffc"/>
              <w:rPr>
                <w:sz w:val="28"/>
                <w:szCs w:val="28"/>
              </w:rPr>
            </w:pPr>
            <w:r w:rsidRPr="00644D20">
              <w:rPr>
                <w:sz w:val="28"/>
                <w:szCs w:val="28"/>
              </w:rPr>
              <w:t>1/25</w:t>
            </w:r>
          </w:p>
        </w:tc>
        <w:tc>
          <w:tcPr>
            <w:tcW w:w="408" w:type="pct"/>
            <w:tcBorders>
              <w:left w:val="single" w:sz="4" w:space="0" w:color="auto"/>
            </w:tcBorders>
            <w:vAlign w:val="center"/>
          </w:tcPr>
          <w:p w:rsidR="00CE5582" w:rsidRPr="00644D20" w:rsidRDefault="00CE5582" w:rsidP="00FA5FF0">
            <w:pPr>
              <w:pStyle w:val="afffc"/>
              <w:rPr>
                <w:sz w:val="28"/>
                <w:szCs w:val="28"/>
              </w:rPr>
            </w:pPr>
            <w:r w:rsidRPr="00644D20">
              <w:rPr>
                <w:sz w:val="28"/>
                <w:szCs w:val="28"/>
              </w:rPr>
              <w:t>н/с</w:t>
            </w:r>
          </w:p>
        </w:tc>
        <w:tc>
          <w:tcPr>
            <w:tcW w:w="1020" w:type="pct"/>
            <w:tcBorders>
              <w:right w:val="single" w:sz="4" w:space="0" w:color="auto"/>
            </w:tcBorders>
            <w:vAlign w:val="center"/>
          </w:tcPr>
          <w:p w:rsidR="00CE5582" w:rsidRPr="00644D20" w:rsidRDefault="00CE5582" w:rsidP="00FA5FF0">
            <w:pPr>
              <w:pStyle w:val="afffc"/>
              <w:rPr>
                <w:sz w:val="28"/>
                <w:szCs w:val="28"/>
              </w:rPr>
            </w:pPr>
            <w:r w:rsidRPr="00644D20">
              <w:rPr>
                <w:sz w:val="28"/>
                <w:szCs w:val="28"/>
              </w:rPr>
              <w:t>н/с</w:t>
            </w:r>
          </w:p>
        </w:tc>
        <w:tc>
          <w:tcPr>
            <w:tcW w:w="555" w:type="pct"/>
            <w:tcBorders>
              <w:left w:val="single" w:sz="4" w:space="0" w:color="auto"/>
              <w:right w:val="single" w:sz="4" w:space="0" w:color="auto"/>
            </w:tcBorders>
            <w:vAlign w:val="center"/>
          </w:tcPr>
          <w:p w:rsidR="00CE5582" w:rsidRPr="00644D20" w:rsidRDefault="00CE5582" w:rsidP="00FA5FF0">
            <w:pPr>
              <w:pStyle w:val="afffc"/>
              <w:rPr>
                <w:sz w:val="28"/>
                <w:szCs w:val="28"/>
              </w:rPr>
            </w:pPr>
            <w:r w:rsidRPr="00644D20">
              <w:rPr>
                <w:sz w:val="28"/>
                <w:szCs w:val="28"/>
              </w:rPr>
              <w:t>н/с</w:t>
            </w:r>
          </w:p>
        </w:tc>
        <w:tc>
          <w:tcPr>
            <w:tcW w:w="720" w:type="pct"/>
            <w:tcBorders>
              <w:left w:val="single" w:sz="4" w:space="0" w:color="auto"/>
            </w:tcBorders>
            <w:vAlign w:val="center"/>
          </w:tcPr>
          <w:p w:rsidR="00CE5582" w:rsidRPr="00644D20" w:rsidRDefault="00CE5582" w:rsidP="00FA5FF0">
            <w:pPr>
              <w:pStyle w:val="afffc"/>
              <w:rPr>
                <w:sz w:val="28"/>
                <w:szCs w:val="28"/>
              </w:rPr>
            </w:pPr>
            <w:r w:rsidRPr="00644D20">
              <w:rPr>
                <w:sz w:val="28"/>
                <w:szCs w:val="28"/>
              </w:rPr>
              <w:t>есть</w:t>
            </w:r>
          </w:p>
        </w:tc>
      </w:tr>
      <w:tr w:rsidR="008448FF" w:rsidRPr="00644D20" w:rsidTr="00CE5582">
        <w:trPr>
          <w:trHeight w:val="20"/>
          <w:jc w:val="center"/>
        </w:trPr>
        <w:tc>
          <w:tcPr>
            <w:tcW w:w="267" w:type="pct"/>
            <w:vAlign w:val="center"/>
          </w:tcPr>
          <w:p w:rsidR="008448FF" w:rsidRPr="00644D20" w:rsidRDefault="008448FF" w:rsidP="003B4BCC">
            <w:pPr>
              <w:pStyle w:val="afffc"/>
              <w:rPr>
                <w:sz w:val="28"/>
                <w:szCs w:val="28"/>
              </w:rPr>
            </w:pPr>
            <w:r>
              <w:rPr>
                <w:sz w:val="28"/>
                <w:szCs w:val="28"/>
              </w:rPr>
              <w:t>3</w:t>
            </w:r>
          </w:p>
        </w:tc>
        <w:tc>
          <w:tcPr>
            <w:tcW w:w="1078" w:type="pct"/>
          </w:tcPr>
          <w:p w:rsidR="008448FF" w:rsidRPr="00F634BD" w:rsidRDefault="008448FF" w:rsidP="005708C1">
            <w:pPr>
              <w:spacing w:before="0" w:line="240" w:lineRule="auto"/>
              <w:ind w:firstLine="11"/>
              <w:jc w:val="center"/>
              <w:rPr>
                <w:sz w:val="26"/>
                <w:szCs w:val="26"/>
              </w:rPr>
            </w:pPr>
            <w:r w:rsidRPr="00F634BD">
              <w:rPr>
                <w:sz w:val="26"/>
                <w:szCs w:val="26"/>
              </w:rPr>
              <w:t xml:space="preserve">Арт. скв.                  </w:t>
            </w:r>
            <w:r w:rsidR="00770D3A" w:rsidRPr="00F634BD">
              <w:rPr>
                <w:sz w:val="26"/>
                <w:szCs w:val="26"/>
              </w:rPr>
              <w:t>с.Луговое, ул.Мира</w:t>
            </w:r>
          </w:p>
        </w:tc>
        <w:tc>
          <w:tcPr>
            <w:tcW w:w="952" w:type="pct"/>
            <w:tcBorders>
              <w:right w:val="single" w:sz="4" w:space="0" w:color="auto"/>
            </w:tcBorders>
            <w:vAlign w:val="center"/>
          </w:tcPr>
          <w:p w:rsidR="008448FF" w:rsidRPr="00644D20" w:rsidRDefault="008448FF" w:rsidP="00FA5FF0">
            <w:pPr>
              <w:pStyle w:val="afffc"/>
              <w:rPr>
                <w:sz w:val="28"/>
                <w:szCs w:val="28"/>
              </w:rPr>
            </w:pPr>
            <w:r w:rsidRPr="00644D20">
              <w:rPr>
                <w:sz w:val="28"/>
                <w:szCs w:val="28"/>
              </w:rPr>
              <w:t>1/25</w:t>
            </w:r>
          </w:p>
        </w:tc>
        <w:tc>
          <w:tcPr>
            <w:tcW w:w="408" w:type="pct"/>
            <w:tcBorders>
              <w:right w:val="single" w:sz="4" w:space="0" w:color="auto"/>
            </w:tcBorders>
            <w:vAlign w:val="center"/>
          </w:tcPr>
          <w:p w:rsidR="008448FF" w:rsidRPr="00644D20" w:rsidRDefault="008448FF" w:rsidP="00FA5FF0">
            <w:pPr>
              <w:pStyle w:val="afffc"/>
              <w:rPr>
                <w:sz w:val="28"/>
                <w:szCs w:val="28"/>
              </w:rPr>
            </w:pPr>
            <w:r w:rsidRPr="00644D20">
              <w:rPr>
                <w:sz w:val="28"/>
                <w:szCs w:val="28"/>
              </w:rPr>
              <w:t>н/с</w:t>
            </w:r>
          </w:p>
        </w:tc>
        <w:tc>
          <w:tcPr>
            <w:tcW w:w="1020" w:type="pct"/>
            <w:tcBorders>
              <w:left w:val="single" w:sz="4" w:space="0" w:color="auto"/>
              <w:right w:val="single" w:sz="4" w:space="0" w:color="auto"/>
            </w:tcBorders>
            <w:vAlign w:val="center"/>
          </w:tcPr>
          <w:p w:rsidR="008448FF" w:rsidRPr="00644D20" w:rsidRDefault="008448FF" w:rsidP="00FA5FF0">
            <w:pPr>
              <w:pStyle w:val="afffc"/>
              <w:rPr>
                <w:sz w:val="28"/>
                <w:szCs w:val="28"/>
              </w:rPr>
            </w:pPr>
            <w:r w:rsidRPr="00644D20">
              <w:rPr>
                <w:sz w:val="28"/>
                <w:szCs w:val="28"/>
              </w:rPr>
              <w:t>н/с</w:t>
            </w:r>
          </w:p>
        </w:tc>
        <w:tc>
          <w:tcPr>
            <w:tcW w:w="555" w:type="pct"/>
            <w:tcBorders>
              <w:left w:val="single" w:sz="4" w:space="0" w:color="auto"/>
              <w:right w:val="single" w:sz="4" w:space="0" w:color="auto"/>
            </w:tcBorders>
            <w:vAlign w:val="center"/>
          </w:tcPr>
          <w:p w:rsidR="008448FF" w:rsidRPr="00644D20" w:rsidRDefault="008448FF" w:rsidP="00FA5FF0">
            <w:pPr>
              <w:pStyle w:val="afffc"/>
              <w:rPr>
                <w:sz w:val="28"/>
                <w:szCs w:val="28"/>
              </w:rPr>
            </w:pPr>
            <w:r w:rsidRPr="00644D20">
              <w:rPr>
                <w:sz w:val="28"/>
                <w:szCs w:val="28"/>
              </w:rPr>
              <w:t>н/с</w:t>
            </w:r>
          </w:p>
        </w:tc>
        <w:tc>
          <w:tcPr>
            <w:tcW w:w="720" w:type="pct"/>
            <w:tcBorders>
              <w:left w:val="single" w:sz="4" w:space="0" w:color="auto"/>
            </w:tcBorders>
            <w:vAlign w:val="center"/>
          </w:tcPr>
          <w:p w:rsidR="008448FF" w:rsidRPr="00644D20" w:rsidRDefault="008448FF" w:rsidP="00FA5FF0">
            <w:pPr>
              <w:pStyle w:val="afffc"/>
              <w:rPr>
                <w:sz w:val="28"/>
                <w:szCs w:val="28"/>
              </w:rPr>
            </w:pPr>
            <w:r w:rsidRPr="00644D20">
              <w:rPr>
                <w:sz w:val="28"/>
                <w:szCs w:val="28"/>
              </w:rPr>
              <w:t>есть</w:t>
            </w:r>
          </w:p>
        </w:tc>
      </w:tr>
      <w:tr w:rsidR="00CF4F85" w:rsidRPr="00644D20" w:rsidTr="00CE5582">
        <w:trPr>
          <w:trHeight w:val="20"/>
          <w:jc w:val="center"/>
        </w:trPr>
        <w:tc>
          <w:tcPr>
            <w:tcW w:w="267" w:type="pct"/>
            <w:vAlign w:val="center"/>
          </w:tcPr>
          <w:p w:rsidR="00CF4F85" w:rsidRDefault="00CF4F85" w:rsidP="003B4BCC">
            <w:pPr>
              <w:pStyle w:val="afffc"/>
              <w:rPr>
                <w:sz w:val="28"/>
                <w:szCs w:val="28"/>
              </w:rPr>
            </w:pPr>
            <w:r>
              <w:rPr>
                <w:sz w:val="28"/>
                <w:szCs w:val="28"/>
              </w:rPr>
              <w:t>4</w:t>
            </w:r>
          </w:p>
        </w:tc>
        <w:tc>
          <w:tcPr>
            <w:tcW w:w="1078" w:type="pct"/>
          </w:tcPr>
          <w:p w:rsidR="00CF4F85" w:rsidRPr="00F634BD" w:rsidRDefault="00CF4F85" w:rsidP="005708C1">
            <w:pPr>
              <w:spacing w:before="0" w:line="240" w:lineRule="auto"/>
              <w:ind w:firstLine="11"/>
              <w:jc w:val="center"/>
              <w:rPr>
                <w:sz w:val="26"/>
                <w:szCs w:val="26"/>
              </w:rPr>
            </w:pPr>
            <w:r w:rsidRPr="00F634BD">
              <w:rPr>
                <w:sz w:val="26"/>
                <w:szCs w:val="26"/>
              </w:rPr>
              <w:t xml:space="preserve">Арт. скв.                  </w:t>
            </w:r>
            <w:r w:rsidR="00770D3A" w:rsidRPr="00F634BD">
              <w:rPr>
                <w:sz w:val="26"/>
                <w:szCs w:val="26"/>
              </w:rPr>
              <w:t>с.Расковка, ул.Шевченко, 7 А</w:t>
            </w:r>
          </w:p>
        </w:tc>
        <w:tc>
          <w:tcPr>
            <w:tcW w:w="952" w:type="pct"/>
            <w:tcBorders>
              <w:right w:val="single" w:sz="4" w:space="0" w:color="auto"/>
            </w:tcBorders>
            <w:vAlign w:val="center"/>
          </w:tcPr>
          <w:p w:rsidR="00CF4F85" w:rsidRPr="00644D20" w:rsidRDefault="00CF4F85" w:rsidP="00252832">
            <w:pPr>
              <w:pStyle w:val="afffc"/>
              <w:rPr>
                <w:sz w:val="28"/>
                <w:szCs w:val="28"/>
              </w:rPr>
            </w:pPr>
            <w:r w:rsidRPr="00644D20">
              <w:rPr>
                <w:sz w:val="28"/>
                <w:szCs w:val="28"/>
              </w:rPr>
              <w:t>1/25</w:t>
            </w:r>
          </w:p>
        </w:tc>
        <w:tc>
          <w:tcPr>
            <w:tcW w:w="408" w:type="pct"/>
            <w:tcBorders>
              <w:right w:val="single" w:sz="4" w:space="0" w:color="auto"/>
            </w:tcBorders>
            <w:vAlign w:val="center"/>
          </w:tcPr>
          <w:p w:rsidR="00CF4F85" w:rsidRPr="00644D20" w:rsidRDefault="00CF4F85" w:rsidP="00252832">
            <w:pPr>
              <w:pStyle w:val="afffc"/>
              <w:rPr>
                <w:sz w:val="28"/>
                <w:szCs w:val="28"/>
              </w:rPr>
            </w:pPr>
            <w:r w:rsidRPr="00644D20">
              <w:rPr>
                <w:sz w:val="28"/>
                <w:szCs w:val="28"/>
              </w:rPr>
              <w:t>н/с</w:t>
            </w:r>
          </w:p>
        </w:tc>
        <w:tc>
          <w:tcPr>
            <w:tcW w:w="1020" w:type="pct"/>
            <w:tcBorders>
              <w:left w:val="single" w:sz="4" w:space="0" w:color="auto"/>
              <w:right w:val="single" w:sz="4" w:space="0" w:color="auto"/>
            </w:tcBorders>
            <w:vAlign w:val="center"/>
          </w:tcPr>
          <w:p w:rsidR="00CF4F85" w:rsidRPr="00644D20" w:rsidRDefault="00CF4F85" w:rsidP="00252832">
            <w:pPr>
              <w:pStyle w:val="afffc"/>
              <w:rPr>
                <w:sz w:val="28"/>
                <w:szCs w:val="28"/>
              </w:rPr>
            </w:pPr>
            <w:r w:rsidRPr="00644D20">
              <w:rPr>
                <w:sz w:val="28"/>
                <w:szCs w:val="28"/>
              </w:rPr>
              <w:t>н/с</w:t>
            </w:r>
          </w:p>
        </w:tc>
        <w:tc>
          <w:tcPr>
            <w:tcW w:w="555" w:type="pct"/>
            <w:tcBorders>
              <w:left w:val="single" w:sz="4" w:space="0" w:color="auto"/>
              <w:right w:val="single" w:sz="4" w:space="0" w:color="auto"/>
            </w:tcBorders>
            <w:vAlign w:val="center"/>
          </w:tcPr>
          <w:p w:rsidR="00CF4F85" w:rsidRPr="00644D20" w:rsidRDefault="00CF4F85" w:rsidP="00252832">
            <w:pPr>
              <w:pStyle w:val="afffc"/>
              <w:rPr>
                <w:sz w:val="28"/>
                <w:szCs w:val="28"/>
              </w:rPr>
            </w:pPr>
            <w:r w:rsidRPr="00644D20">
              <w:rPr>
                <w:sz w:val="28"/>
                <w:szCs w:val="28"/>
              </w:rPr>
              <w:t>н/с</w:t>
            </w:r>
          </w:p>
        </w:tc>
        <w:tc>
          <w:tcPr>
            <w:tcW w:w="720" w:type="pct"/>
            <w:tcBorders>
              <w:left w:val="single" w:sz="4" w:space="0" w:color="auto"/>
            </w:tcBorders>
            <w:vAlign w:val="center"/>
          </w:tcPr>
          <w:p w:rsidR="00CF4F85" w:rsidRPr="00644D20" w:rsidRDefault="00CF4F85" w:rsidP="00252832">
            <w:pPr>
              <w:pStyle w:val="afffc"/>
              <w:rPr>
                <w:sz w:val="28"/>
                <w:szCs w:val="28"/>
              </w:rPr>
            </w:pPr>
            <w:r w:rsidRPr="00644D20">
              <w:rPr>
                <w:sz w:val="28"/>
                <w:szCs w:val="28"/>
              </w:rPr>
              <w:t>есть</w:t>
            </w:r>
          </w:p>
        </w:tc>
      </w:tr>
      <w:tr w:rsidR="00CF4F85" w:rsidRPr="00644D20" w:rsidTr="00CE5582">
        <w:trPr>
          <w:trHeight w:val="20"/>
          <w:jc w:val="center"/>
        </w:trPr>
        <w:tc>
          <w:tcPr>
            <w:tcW w:w="267" w:type="pct"/>
            <w:vAlign w:val="center"/>
          </w:tcPr>
          <w:p w:rsidR="00CF4F85" w:rsidRDefault="00CF4F85" w:rsidP="003B4BCC">
            <w:pPr>
              <w:pStyle w:val="afffc"/>
              <w:rPr>
                <w:sz w:val="28"/>
                <w:szCs w:val="28"/>
              </w:rPr>
            </w:pPr>
            <w:r>
              <w:rPr>
                <w:sz w:val="28"/>
                <w:szCs w:val="28"/>
              </w:rPr>
              <w:t>5</w:t>
            </w:r>
          </w:p>
        </w:tc>
        <w:tc>
          <w:tcPr>
            <w:tcW w:w="1078" w:type="pct"/>
          </w:tcPr>
          <w:p w:rsidR="00CF4F85" w:rsidRPr="00F634BD" w:rsidRDefault="00770D3A" w:rsidP="005708C1">
            <w:pPr>
              <w:spacing w:before="0" w:line="240" w:lineRule="auto"/>
              <w:ind w:firstLine="11"/>
              <w:jc w:val="center"/>
              <w:rPr>
                <w:sz w:val="26"/>
                <w:szCs w:val="26"/>
              </w:rPr>
            </w:pPr>
            <w:r w:rsidRPr="00F634BD">
              <w:rPr>
                <w:sz w:val="26"/>
                <w:szCs w:val="26"/>
              </w:rPr>
              <w:t>Арт. скв.                   с.Расковка, ул.Шевченко, 33</w:t>
            </w:r>
          </w:p>
        </w:tc>
        <w:tc>
          <w:tcPr>
            <w:tcW w:w="952" w:type="pct"/>
            <w:tcBorders>
              <w:right w:val="single" w:sz="4" w:space="0" w:color="auto"/>
            </w:tcBorders>
            <w:vAlign w:val="center"/>
          </w:tcPr>
          <w:p w:rsidR="00CF4F85" w:rsidRPr="00644D20" w:rsidRDefault="00CF4F85" w:rsidP="00252832">
            <w:pPr>
              <w:pStyle w:val="afffc"/>
              <w:rPr>
                <w:sz w:val="28"/>
                <w:szCs w:val="28"/>
              </w:rPr>
            </w:pPr>
            <w:r w:rsidRPr="00644D20">
              <w:rPr>
                <w:sz w:val="28"/>
                <w:szCs w:val="28"/>
              </w:rPr>
              <w:t>1/25</w:t>
            </w:r>
          </w:p>
        </w:tc>
        <w:tc>
          <w:tcPr>
            <w:tcW w:w="408" w:type="pct"/>
            <w:tcBorders>
              <w:right w:val="single" w:sz="4" w:space="0" w:color="auto"/>
            </w:tcBorders>
            <w:vAlign w:val="center"/>
          </w:tcPr>
          <w:p w:rsidR="00CF4F85" w:rsidRPr="00644D20" w:rsidRDefault="00CF4F85" w:rsidP="00252832">
            <w:pPr>
              <w:pStyle w:val="afffc"/>
              <w:rPr>
                <w:sz w:val="28"/>
                <w:szCs w:val="28"/>
              </w:rPr>
            </w:pPr>
            <w:r w:rsidRPr="00644D20">
              <w:rPr>
                <w:sz w:val="28"/>
                <w:szCs w:val="28"/>
              </w:rPr>
              <w:t>н/с</w:t>
            </w:r>
          </w:p>
        </w:tc>
        <w:tc>
          <w:tcPr>
            <w:tcW w:w="1020" w:type="pct"/>
            <w:tcBorders>
              <w:left w:val="single" w:sz="4" w:space="0" w:color="auto"/>
              <w:right w:val="single" w:sz="4" w:space="0" w:color="auto"/>
            </w:tcBorders>
            <w:vAlign w:val="center"/>
          </w:tcPr>
          <w:p w:rsidR="00CF4F85" w:rsidRPr="00644D20" w:rsidRDefault="00CF4F85" w:rsidP="00252832">
            <w:pPr>
              <w:pStyle w:val="afffc"/>
              <w:rPr>
                <w:sz w:val="28"/>
                <w:szCs w:val="28"/>
              </w:rPr>
            </w:pPr>
            <w:r w:rsidRPr="00644D20">
              <w:rPr>
                <w:sz w:val="28"/>
                <w:szCs w:val="28"/>
              </w:rPr>
              <w:t>н/с</w:t>
            </w:r>
          </w:p>
        </w:tc>
        <w:tc>
          <w:tcPr>
            <w:tcW w:w="555" w:type="pct"/>
            <w:tcBorders>
              <w:left w:val="single" w:sz="4" w:space="0" w:color="auto"/>
              <w:right w:val="single" w:sz="4" w:space="0" w:color="auto"/>
            </w:tcBorders>
            <w:vAlign w:val="center"/>
          </w:tcPr>
          <w:p w:rsidR="00CF4F85" w:rsidRPr="00644D20" w:rsidRDefault="00CF4F85" w:rsidP="00252832">
            <w:pPr>
              <w:pStyle w:val="afffc"/>
              <w:rPr>
                <w:sz w:val="28"/>
                <w:szCs w:val="28"/>
              </w:rPr>
            </w:pPr>
            <w:r w:rsidRPr="00644D20">
              <w:rPr>
                <w:sz w:val="28"/>
                <w:szCs w:val="28"/>
              </w:rPr>
              <w:t>н/с</w:t>
            </w:r>
          </w:p>
        </w:tc>
        <w:tc>
          <w:tcPr>
            <w:tcW w:w="720" w:type="pct"/>
            <w:tcBorders>
              <w:left w:val="single" w:sz="4" w:space="0" w:color="auto"/>
            </w:tcBorders>
            <w:vAlign w:val="center"/>
          </w:tcPr>
          <w:p w:rsidR="00CF4F85" w:rsidRPr="00644D20" w:rsidRDefault="00CF4F85" w:rsidP="00252832">
            <w:pPr>
              <w:pStyle w:val="afffc"/>
              <w:rPr>
                <w:sz w:val="28"/>
                <w:szCs w:val="28"/>
              </w:rPr>
            </w:pPr>
            <w:r w:rsidRPr="00644D20">
              <w:rPr>
                <w:sz w:val="28"/>
                <w:szCs w:val="28"/>
              </w:rPr>
              <w:t>есть</w:t>
            </w:r>
          </w:p>
        </w:tc>
      </w:tr>
      <w:tr w:rsidR="00F634BD" w:rsidRPr="00644D20" w:rsidTr="00CE5582">
        <w:trPr>
          <w:trHeight w:val="20"/>
          <w:jc w:val="center"/>
        </w:trPr>
        <w:tc>
          <w:tcPr>
            <w:tcW w:w="267" w:type="pct"/>
            <w:vAlign w:val="center"/>
          </w:tcPr>
          <w:p w:rsidR="00F634BD" w:rsidRDefault="00F634BD" w:rsidP="003B4BCC">
            <w:pPr>
              <w:pStyle w:val="afffc"/>
              <w:rPr>
                <w:sz w:val="28"/>
                <w:szCs w:val="28"/>
              </w:rPr>
            </w:pPr>
            <w:r>
              <w:rPr>
                <w:sz w:val="28"/>
                <w:szCs w:val="28"/>
              </w:rPr>
              <w:t>6</w:t>
            </w:r>
          </w:p>
        </w:tc>
        <w:tc>
          <w:tcPr>
            <w:tcW w:w="1078" w:type="pct"/>
          </w:tcPr>
          <w:p w:rsidR="00F634BD" w:rsidRPr="00F634BD" w:rsidRDefault="00F634BD" w:rsidP="005708C1">
            <w:pPr>
              <w:spacing w:before="0"/>
              <w:jc w:val="center"/>
              <w:rPr>
                <w:sz w:val="26"/>
                <w:szCs w:val="26"/>
              </w:rPr>
            </w:pPr>
            <w:r w:rsidRPr="00F634BD">
              <w:rPr>
                <w:sz w:val="26"/>
                <w:szCs w:val="26"/>
              </w:rPr>
              <w:t xml:space="preserve">Арт. скв. с.Расковка, </w:t>
            </w:r>
            <w:r w:rsidRPr="00F634BD">
              <w:rPr>
                <w:sz w:val="26"/>
                <w:szCs w:val="26"/>
              </w:rPr>
              <w:lastRenderedPageBreak/>
              <w:t>ул.Комсомольская</w:t>
            </w:r>
          </w:p>
        </w:tc>
        <w:tc>
          <w:tcPr>
            <w:tcW w:w="952" w:type="pct"/>
            <w:tcBorders>
              <w:right w:val="single" w:sz="4" w:space="0" w:color="auto"/>
            </w:tcBorders>
            <w:vAlign w:val="center"/>
          </w:tcPr>
          <w:p w:rsidR="00F634BD" w:rsidRPr="00644D20" w:rsidRDefault="00F634BD" w:rsidP="000C5163">
            <w:pPr>
              <w:pStyle w:val="afffc"/>
              <w:rPr>
                <w:sz w:val="28"/>
                <w:szCs w:val="28"/>
              </w:rPr>
            </w:pPr>
            <w:r w:rsidRPr="00644D20">
              <w:rPr>
                <w:sz w:val="28"/>
                <w:szCs w:val="28"/>
              </w:rPr>
              <w:lastRenderedPageBreak/>
              <w:t>1/25</w:t>
            </w:r>
          </w:p>
        </w:tc>
        <w:tc>
          <w:tcPr>
            <w:tcW w:w="408" w:type="pct"/>
            <w:tcBorders>
              <w:right w:val="single" w:sz="4" w:space="0" w:color="auto"/>
            </w:tcBorders>
            <w:vAlign w:val="center"/>
          </w:tcPr>
          <w:p w:rsidR="00F634BD" w:rsidRPr="00644D20" w:rsidRDefault="00F634BD" w:rsidP="000C5163">
            <w:pPr>
              <w:pStyle w:val="afffc"/>
              <w:rPr>
                <w:sz w:val="28"/>
                <w:szCs w:val="28"/>
              </w:rPr>
            </w:pPr>
            <w:r w:rsidRPr="00644D20">
              <w:rPr>
                <w:sz w:val="28"/>
                <w:szCs w:val="28"/>
              </w:rPr>
              <w:t>н/с</w:t>
            </w:r>
          </w:p>
        </w:tc>
        <w:tc>
          <w:tcPr>
            <w:tcW w:w="1020" w:type="pct"/>
            <w:tcBorders>
              <w:left w:val="single" w:sz="4" w:space="0" w:color="auto"/>
              <w:right w:val="single" w:sz="4" w:space="0" w:color="auto"/>
            </w:tcBorders>
            <w:vAlign w:val="center"/>
          </w:tcPr>
          <w:p w:rsidR="00F634BD" w:rsidRPr="00644D20" w:rsidRDefault="00F634BD" w:rsidP="000C5163">
            <w:pPr>
              <w:pStyle w:val="afffc"/>
              <w:rPr>
                <w:sz w:val="28"/>
                <w:szCs w:val="28"/>
              </w:rPr>
            </w:pPr>
            <w:r w:rsidRPr="00644D20">
              <w:rPr>
                <w:sz w:val="28"/>
                <w:szCs w:val="28"/>
              </w:rPr>
              <w:t>н/с</w:t>
            </w:r>
          </w:p>
        </w:tc>
        <w:tc>
          <w:tcPr>
            <w:tcW w:w="555" w:type="pct"/>
            <w:tcBorders>
              <w:left w:val="single" w:sz="4" w:space="0" w:color="auto"/>
              <w:right w:val="single" w:sz="4" w:space="0" w:color="auto"/>
            </w:tcBorders>
            <w:vAlign w:val="center"/>
          </w:tcPr>
          <w:p w:rsidR="00F634BD" w:rsidRPr="00644D20" w:rsidRDefault="00F634BD" w:rsidP="000C5163">
            <w:pPr>
              <w:pStyle w:val="afffc"/>
              <w:rPr>
                <w:sz w:val="28"/>
                <w:szCs w:val="28"/>
              </w:rPr>
            </w:pPr>
            <w:r w:rsidRPr="00644D20">
              <w:rPr>
                <w:sz w:val="28"/>
                <w:szCs w:val="28"/>
              </w:rPr>
              <w:t>н/с</w:t>
            </w:r>
          </w:p>
        </w:tc>
        <w:tc>
          <w:tcPr>
            <w:tcW w:w="720" w:type="pct"/>
            <w:tcBorders>
              <w:left w:val="single" w:sz="4" w:space="0" w:color="auto"/>
            </w:tcBorders>
            <w:vAlign w:val="center"/>
          </w:tcPr>
          <w:p w:rsidR="00F634BD" w:rsidRPr="00644D20" w:rsidRDefault="00F634BD" w:rsidP="000C5163">
            <w:pPr>
              <w:pStyle w:val="afffc"/>
              <w:rPr>
                <w:sz w:val="28"/>
                <w:szCs w:val="28"/>
              </w:rPr>
            </w:pPr>
            <w:r w:rsidRPr="00644D20">
              <w:rPr>
                <w:sz w:val="28"/>
                <w:szCs w:val="28"/>
              </w:rPr>
              <w:t>есть</w:t>
            </w:r>
          </w:p>
        </w:tc>
      </w:tr>
      <w:tr w:rsidR="00F634BD" w:rsidRPr="00644D20" w:rsidTr="00CE5582">
        <w:trPr>
          <w:trHeight w:val="20"/>
          <w:jc w:val="center"/>
        </w:trPr>
        <w:tc>
          <w:tcPr>
            <w:tcW w:w="267" w:type="pct"/>
            <w:vAlign w:val="center"/>
          </w:tcPr>
          <w:p w:rsidR="00F634BD" w:rsidRDefault="00F634BD" w:rsidP="003B4BCC">
            <w:pPr>
              <w:pStyle w:val="afffc"/>
              <w:rPr>
                <w:sz w:val="28"/>
                <w:szCs w:val="28"/>
              </w:rPr>
            </w:pPr>
            <w:r>
              <w:rPr>
                <w:sz w:val="28"/>
                <w:szCs w:val="28"/>
              </w:rPr>
              <w:lastRenderedPageBreak/>
              <w:t>7</w:t>
            </w:r>
          </w:p>
        </w:tc>
        <w:tc>
          <w:tcPr>
            <w:tcW w:w="1078" w:type="pct"/>
          </w:tcPr>
          <w:p w:rsidR="00F634BD" w:rsidRPr="00F634BD" w:rsidRDefault="00F634BD" w:rsidP="005708C1">
            <w:pPr>
              <w:spacing w:before="0"/>
              <w:jc w:val="center"/>
              <w:rPr>
                <w:sz w:val="26"/>
                <w:szCs w:val="26"/>
              </w:rPr>
            </w:pPr>
            <w:r w:rsidRPr="00F634BD">
              <w:rPr>
                <w:sz w:val="26"/>
                <w:szCs w:val="26"/>
              </w:rPr>
              <w:t>Арт. скв. с.Данцевка, кв-л Дружбы народов, 42</w:t>
            </w:r>
          </w:p>
        </w:tc>
        <w:tc>
          <w:tcPr>
            <w:tcW w:w="952" w:type="pct"/>
            <w:tcBorders>
              <w:right w:val="single" w:sz="4" w:space="0" w:color="auto"/>
            </w:tcBorders>
            <w:vAlign w:val="center"/>
          </w:tcPr>
          <w:p w:rsidR="00F634BD" w:rsidRPr="00644D20" w:rsidRDefault="00F634BD" w:rsidP="000C5163">
            <w:pPr>
              <w:pStyle w:val="afffc"/>
              <w:rPr>
                <w:sz w:val="28"/>
                <w:szCs w:val="28"/>
              </w:rPr>
            </w:pPr>
            <w:r w:rsidRPr="00644D20">
              <w:rPr>
                <w:sz w:val="28"/>
                <w:szCs w:val="28"/>
              </w:rPr>
              <w:t>1/25</w:t>
            </w:r>
          </w:p>
        </w:tc>
        <w:tc>
          <w:tcPr>
            <w:tcW w:w="408" w:type="pct"/>
            <w:tcBorders>
              <w:right w:val="single" w:sz="4" w:space="0" w:color="auto"/>
            </w:tcBorders>
            <w:vAlign w:val="center"/>
          </w:tcPr>
          <w:p w:rsidR="00F634BD" w:rsidRPr="00644D20" w:rsidRDefault="00F634BD" w:rsidP="000C5163">
            <w:pPr>
              <w:pStyle w:val="afffc"/>
              <w:rPr>
                <w:sz w:val="28"/>
                <w:szCs w:val="28"/>
              </w:rPr>
            </w:pPr>
            <w:r w:rsidRPr="00644D20">
              <w:rPr>
                <w:sz w:val="28"/>
                <w:szCs w:val="28"/>
              </w:rPr>
              <w:t>н/с</w:t>
            </w:r>
          </w:p>
        </w:tc>
        <w:tc>
          <w:tcPr>
            <w:tcW w:w="1020" w:type="pct"/>
            <w:tcBorders>
              <w:left w:val="single" w:sz="4" w:space="0" w:color="auto"/>
              <w:right w:val="single" w:sz="4" w:space="0" w:color="auto"/>
            </w:tcBorders>
            <w:vAlign w:val="center"/>
          </w:tcPr>
          <w:p w:rsidR="00F634BD" w:rsidRPr="00644D20" w:rsidRDefault="00F634BD" w:rsidP="000C5163">
            <w:pPr>
              <w:pStyle w:val="afffc"/>
              <w:rPr>
                <w:sz w:val="28"/>
                <w:szCs w:val="28"/>
              </w:rPr>
            </w:pPr>
            <w:r w:rsidRPr="00644D20">
              <w:rPr>
                <w:sz w:val="28"/>
                <w:szCs w:val="28"/>
              </w:rPr>
              <w:t>н/с</w:t>
            </w:r>
          </w:p>
        </w:tc>
        <w:tc>
          <w:tcPr>
            <w:tcW w:w="555" w:type="pct"/>
            <w:tcBorders>
              <w:left w:val="single" w:sz="4" w:space="0" w:color="auto"/>
              <w:right w:val="single" w:sz="4" w:space="0" w:color="auto"/>
            </w:tcBorders>
            <w:vAlign w:val="center"/>
          </w:tcPr>
          <w:p w:rsidR="00F634BD" w:rsidRPr="00644D20" w:rsidRDefault="00F634BD" w:rsidP="000C5163">
            <w:pPr>
              <w:pStyle w:val="afffc"/>
              <w:rPr>
                <w:sz w:val="28"/>
                <w:szCs w:val="28"/>
              </w:rPr>
            </w:pPr>
            <w:r w:rsidRPr="00644D20">
              <w:rPr>
                <w:sz w:val="28"/>
                <w:szCs w:val="28"/>
              </w:rPr>
              <w:t>н/с</w:t>
            </w:r>
          </w:p>
        </w:tc>
        <w:tc>
          <w:tcPr>
            <w:tcW w:w="720" w:type="pct"/>
            <w:tcBorders>
              <w:left w:val="single" w:sz="4" w:space="0" w:color="auto"/>
            </w:tcBorders>
            <w:vAlign w:val="center"/>
          </w:tcPr>
          <w:p w:rsidR="00F634BD" w:rsidRPr="00644D20" w:rsidRDefault="00F634BD" w:rsidP="000C5163">
            <w:pPr>
              <w:pStyle w:val="afffc"/>
              <w:rPr>
                <w:sz w:val="28"/>
                <w:szCs w:val="28"/>
              </w:rPr>
            </w:pPr>
            <w:r w:rsidRPr="00644D20">
              <w:rPr>
                <w:sz w:val="28"/>
                <w:szCs w:val="28"/>
              </w:rPr>
              <w:t>есть</w:t>
            </w:r>
          </w:p>
        </w:tc>
      </w:tr>
      <w:tr w:rsidR="00F634BD" w:rsidRPr="00644D20" w:rsidTr="00CE5582">
        <w:trPr>
          <w:trHeight w:val="20"/>
          <w:jc w:val="center"/>
        </w:trPr>
        <w:tc>
          <w:tcPr>
            <w:tcW w:w="267" w:type="pct"/>
            <w:vAlign w:val="center"/>
          </w:tcPr>
          <w:p w:rsidR="00F634BD" w:rsidRDefault="00F634BD" w:rsidP="003B4BCC">
            <w:pPr>
              <w:pStyle w:val="afffc"/>
              <w:rPr>
                <w:sz w:val="28"/>
                <w:szCs w:val="28"/>
              </w:rPr>
            </w:pPr>
            <w:r>
              <w:rPr>
                <w:sz w:val="28"/>
                <w:szCs w:val="28"/>
              </w:rPr>
              <w:t>8</w:t>
            </w:r>
          </w:p>
        </w:tc>
        <w:tc>
          <w:tcPr>
            <w:tcW w:w="1078" w:type="pct"/>
          </w:tcPr>
          <w:p w:rsidR="00F634BD" w:rsidRPr="00F634BD" w:rsidRDefault="00F634BD" w:rsidP="005708C1">
            <w:pPr>
              <w:spacing w:before="0"/>
              <w:jc w:val="center"/>
              <w:rPr>
                <w:sz w:val="26"/>
                <w:szCs w:val="26"/>
              </w:rPr>
            </w:pPr>
            <w:r w:rsidRPr="00F634BD">
              <w:rPr>
                <w:sz w:val="26"/>
                <w:szCs w:val="26"/>
              </w:rPr>
              <w:t>Арт. скв. с.Данцевка, кв-л Дружбы народов, 42</w:t>
            </w:r>
          </w:p>
        </w:tc>
        <w:tc>
          <w:tcPr>
            <w:tcW w:w="952" w:type="pct"/>
            <w:tcBorders>
              <w:right w:val="single" w:sz="4" w:space="0" w:color="auto"/>
            </w:tcBorders>
            <w:vAlign w:val="center"/>
          </w:tcPr>
          <w:p w:rsidR="00F634BD" w:rsidRPr="00644D20" w:rsidRDefault="00F634BD" w:rsidP="000C5163">
            <w:pPr>
              <w:pStyle w:val="afffc"/>
              <w:rPr>
                <w:sz w:val="28"/>
                <w:szCs w:val="28"/>
              </w:rPr>
            </w:pPr>
            <w:r w:rsidRPr="00644D20">
              <w:rPr>
                <w:sz w:val="28"/>
                <w:szCs w:val="28"/>
              </w:rPr>
              <w:t>1/25</w:t>
            </w:r>
          </w:p>
        </w:tc>
        <w:tc>
          <w:tcPr>
            <w:tcW w:w="408" w:type="pct"/>
            <w:tcBorders>
              <w:right w:val="single" w:sz="4" w:space="0" w:color="auto"/>
            </w:tcBorders>
            <w:vAlign w:val="center"/>
          </w:tcPr>
          <w:p w:rsidR="00F634BD" w:rsidRPr="00644D20" w:rsidRDefault="00F634BD" w:rsidP="000C5163">
            <w:pPr>
              <w:pStyle w:val="afffc"/>
              <w:rPr>
                <w:sz w:val="28"/>
                <w:szCs w:val="28"/>
              </w:rPr>
            </w:pPr>
            <w:r w:rsidRPr="00644D20">
              <w:rPr>
                <w:sz w:val="28"/>
                <w:szCs w:val="28"/>
              </w:rPr>
              <w:t>н/с</w:t>
            </w:r>
          </w:p>
        </w:tc>
        <w:tc>
          <w:tcPr>
            <w:tcW w:w="1020" w:type="pct"/>
            <w:tcBorders>
              <w:left w:val="single" w:sz="4" w:space="0" w:color="auto"/>
              <w:right w:val="single" w:sz="4" w:space="0" w:color="auto"/>
            </w:tcBorders>
            <w:vAlign w:val="center"/>
          </w:tcPr>
          <w:p w:rsidR="00F634BD" w:rsidRPr="00644D20" w:rsidRDefault="00F634BD" w:rsidP="000C5163">
            <w:pPr>
              <w:pStyle w:val="afffc"/>
              <w:rPr>
                <w:sz w:val="28"/>
                <w:szCs w:val="28"/>
              </w:rPr>
            </w:pPr>
            <w:r w:rsidRPr="00644D20">
              <w:rPr>
                <w:sz w:val="28"/>
                <w:szCs w:val="28"/>
              </w:rPr>
              <w:t>н/с</w:t>
            </w:r>
          </w:p>
        </w:tc>
        <w:tc>
          <w:tcPr>
            <w:tcW w:w="555" w:type="pct"/>
            <w:tcBorders>
              <w:left w:val="single" w:sz="4" w:space="0" w:color="auto"/>
              <w:right w:val="single" w:sz="4" w:space="0" w:color="auto"/>
            </w:tcBorders>
            <w:vAlign w:val="center"/>
          </w:tcPr>
          <w:p w:rsidR="00F634BD" w:rsidRPr="00644D20" w:rsidRDefault="00F634BD" w:rsidP="000C5163">
            <w:pPr>
              <w:pStyle w:val="afffc"/>
              <w:rPr>
                <w:sz w:val="28"/>
                <w:szCs w:val="28"/>
              </w:rPr>
            </w:pPr>
            <w:r w:rsidRPr="00644D20">
              <w:rPr>
                <w:sz w:val="28"/>
                <w:szCs w:val="28"/>
              </w:rPr>
              <w:t>н/с</w:t>
            </w:r>
          </w:p>
        </w:tc>
        <w:tc>
          <w:tcPr>
            <w:tcW w:w="720" w:type="pct"/>
            <w:tcBorders>
              <w:left w:val="single" w:sz="4" w:space="0" w:color="auto"/>
            </w:tcBorders>
            <w:vAlign w:val="center"/>
          </w:tcPr>
          <w:p w:rsidR="00F634BD" w:rsidRPr="00644D20" w:rsidRDefault="00F634BD" w:rsidP="000C5163">
            <w:pPr>
              <w:pStyle w:val="afffc"/>
              <w:rPr>
                <w:sz w:val="28"/>
                <w:szCs w:val="28"/>
              </w:rPr>
            </w:pPr>
            <w:r w:rsidRPr="00644D20">
              <w:rPr>
                <w:sz w:val="28"/>
                <w:szCs w:val="28"/>
              </w:rPr>
              <w:t>есть</w:t>
            </w:r>
          </w:p>
        </w:tc>
      </w:tr>
      <w:tr w:rsidR="00F634BD" w:rsidRPr="00644D20" w:rsidTr="00CE5582">
        <w:trPr>
          <w:trHeight w:val="20"/>
          <w:jc w:val="center"/>
        </w:trPr>
        <w:tc>
          <w:tcPr>
            <w:tcW w:w="267" w:type="pct"/>
            <w:vAlign w:val="center"/>
          </w:tcPr>
          <w:p w:rsidR="00F634BD" w:rsidRDefault="00F634BD" w:rsidP="003B4BCC">
            <w:pPr>
              <w:pStyle w:val="afffc"/>
              <w:rPr>
                <w:sz w:val="28"/>
                <w:szCs w:val="28"/>
              </w:rPr>
            </w:pPr>
            <w:r>
              <w:rPr>
                <w:sz w:val="28"/>
                <w:szCs w:val="28"/>
              </w:rPr>
              <w:t>9</w:t>
            </w:r>
          </w:p>
        </w:tc>
        <w:tc>
          <w:tcPr>
            <w:tcW w:w="1078" w:type="pct"/>
          </w:tcPr>
          <w:p w:rsidR="00F634BD" w:rsidRPr="00F634BD" w:rsidRDefault="00F634BD" w:rsidP="005708C1">
            <w:pPr>
              <w:spacing w:before="0"/>
              <w:ind w:firstLine="0"/>
              <w:jc w:val="center"/>
              <w:rPr>
                <w:sz w:val="26"/>
                <w:szCs w:val="26"/>
              </w:rPr>
            </w:pPr>
            <w:r w:rsidRPr="00F634BD">
              <w:rPr>
                <w:sz w:val="26"/>
                <w:szCs w:val="26"/>
              </w:rPr>
              <w:t>Арт. скв.                          х. Краснодар, ул.Заречная</w:t>
            </w:r>
          </w:p>
        </w:tc>
        <w:tc>
          <w:tcPr>
            <w:tcW w:w="952" w:type="pct"/>
            <w:tcBorders>
              <w:right w:val="single" w:sz="4" w:space="0" w:color="auto"/>
            </w:tcBorders>
            <w:vAlign w:val="center"/>
          </w:tcPr>
          <w:p w:rsidR="00F634BD" w:rsidRPr="00644D20" w:rsidRDefault="00F634BD" w:rsidP="000C5163">
            <w:pPr>
              <w:pStyle w:val="afffc"/>
              <w:rPr>
                <w:sz w:val="28"/>
                <w:szCs w:val="28"/>
              </w:rPr>
            </w:pPr>
            <w:r w:rsidRPr="00644D20">
              <w:rPr>
                <w:sz w:val="28"/>
                <w:szCs w:val="28"/>
              </w:rPr>
              <w:t>1/25</w:t>
            </w:r>
          </w:p>
        </w:tc>
        <w:tc>
          <w:tcPr>
            <w:tcW w:w="408" w:type="pct"/>
            <w:tcBorders>
              <w:right w:val="single" w:sz="4" w:space="0" w:color="auto"/>
            </w:tcBorders>
            <w:vAlign w:val="center"/>
          </w:tcPr>
          <w:p w:rsidR="00F634BD" w:rsidRPr="00644D20" w:rsidRDefault="00F634BD" w:rsidP="000C5163">
            <w:pPr>
              <w:pStyle w:val="afffc"/>
              <w:rPr>
                <w:sz w:val="28"/>
                <w:szCs w:val="28"/>
              </w:rPr>
            </w:pPr>
            <w:r w:rsidRPr="00644D20">
              <w:rPr>
                <w:sz w:val="28"/>
                <w:szCs w:val="28"/>
              </w:rPr>
              <w:t>н/с</w:t>
            </w:r>
          </w:p>
        </w:tc>
        <w:tc>
          <w:tcPr>
            <w:tcW w:w="1020" w:type="pct"/>
            <w:tcBorders>
              <w:left w:val="single" w:sz="4" w:space="0" w:color="auto"/>
              <w:right w:val="single" w:sz="4" w:space="0" w:color="auto"/>
            </w:tcBorders>
            <w:vAlign w:val="center"/>
          </w:tcPr>
          <w:p w:rsidR="00F634BD" w:rsidRPr="00644D20" w:rsidRDefault="00F634BD" w:rsidP="000C5163">
            <w:pPr>
              <w:pStyle w:val="afffc"/>
              <w:rPr>
                <w:sz w:val="28"/>
                <w:szCs w:val="28"/>
              </w:rPr>
            </w:pPr>
            <w:r w:rsidRPr="00644D20">
              <w:rPr>
                <w:sz w:val="28"/>
                <w:szCs w:val="28"/>
              </w:rPr>
              <w:t>н/с</w:t>
            </w:r>
          </w:p>
        </w:tc>
        <w:tc>
          <w:tcPr>
            <w:tcW w:w="555" w:type="pct"/>
            <w:tcBorders>
              <w:left w:val="single" w:sz="4" w:space="0" w:color="auto"/>
              <w:right w:val="single" w:sz="4" w:space="0" w:color="auto"/>
            </w:tcBorders>
            <w:vAlign w:val="center"/>
          </w:tcPr>
          <w:p w:rsidR="00F634BD" w:rsidRPr="00644D20" w:rsidRDefault="00F634BD" w:rsidP="000C5163">
            <w:pPr>
              <w:pStyle w:val="afffc"/>
              <w:rPr>
                <w:sz w:val="28"/>
                <w:szCs w:val="28"/>
              </w:rPr>
            </w:pPr>
            <w:r w:rsidRPr="00644D20">
              <w:rPr>
                <w:sz w:val="28"/>
                <w:szCs w:val="28"/>
              </w:rPr>
              <w:t>н/с</w:t>
            </w:r>
          </w:p>
        </w:tc>
        <w:tc>
          <w:tcPr>
            <w:tcW w:w="720" w:type="pct"/>
            <w:tcBorders>
              <w:left w:val="single" w:sz="4" w:space="0" w:color="auto"/>
            </w:tcBorders>
            <w:vAlign w:val="center"/>
          </w:tcPr>
          <w:p w:rsidR="00F634BD" w:rsidRPr="00644D20" w:rsidRDefault="00F634BD" w:rsidP="000C5163">
            <w:pPr>
              <w:pStyle w:val="afffc"/>
              <w:rPr>
                <w:sz w:val="28"/>
                <w:szCs w:val="28"/>
              </w:rPr>
            </w:pPr>
            <w:r w:rsidRPr="00644D20">
              <w:rPr>
                <w:sz w:val="28"/>
                <w:szCs w:val="28"/>
              </w:rPr>
              <w:t>есть</w:t>
            </w:r>
          </w:p>
        </w:tc>
      </w:tr>
    </w:tbl>
    <w:p w:rsidR="008448FF" w:rsidRDefault="00844D22" w:rsidP="005708C1">
      <w:pPr>
        <w:spacing w:before="0"/>
        <w:rPr>
          <w:rFonts w:cs="Times New Roman"/>
          <w:sz w:val="28"/>
          <w:szCs w:val="28"/>
        </w:rPr>
      </w:pPr>
      <w:r w:rsidRPr="00644D20">
        <w:rPr>
          <w:rFonts w:cs="Times New Roman"/>
          <w:sz w:val="28"/>
          <w:szCs w:val="28"/>
        </w:rPr>
        <w:t xml:space="preserve">Информация об оснащенности </w:t>
      </w:r>
      <w:r w:rsidR="00DF146C" w:rsidRPr="00644D20">
        <w:rPr>
          <w:rFonts w:cs="Times New Roman"/>
          <w:sz w:val="28"/>
          <w:szCs w:val="28"/>
        </w:rPr>
        <w:t>ВЗУ</w:t>
      </w:r>
      <w:r w:rsidRPr="00644D20">
        <w:rPr>
          <w:rFonts w:cs="Times New Roman"/>
          <w:sz w:val="28"/>
          <w:szCs w:val="28"/>
        </w:rPr>
        <w:t xml:space="preserve"> пр</w:t>
      </w:r>
      <w:r w:rsidR="00DF146C" w:rsidRPr="00644D20">
        <w:rPr>
          <w:rFonts w:cs="Times New Roman"/>
          <w:sz w:val="28"/>
          <w:szCs w:val="28"/>
        </w:rPr>
        <w:t>иборами учета воды</w:t>
      </w:r>
      <w:r w:rsidRPr="00644D20">
        <w:rPr>
          <w:rFonts w:cs="Times New Roman"/>
          <w:sz w:val="28"/>
          <w:szCs w:val="28"/>
        </w:rPr>
        <w:t xml:space="preserve"> представлена в та</w:t>
      </w:r>
      <w:r w:rsidRPr="00644D20">
        <w:rPr>
          <w:rFonts w:cs="Times New Roman"/>
          <w:sz w:val="28"/>
          <w:szCs w:val="28"/>
        </w:rPr>
        <w:t>б</w:t>
      </w:r>
      <w:r w:rsidRPr="00644D20">
        <w:rPr>
          <w:rFonts w:cs="Times New Roman"/>
          <w:sz w:val="28"/>
          <w:szCs w:val="28"/>
        </w:rPr>
        <w:t>лице 2.2</w:t>
      </w:r>
      <w:r w:rsidR="00DF146C" w:rsidRPr="00644D20">
        <w:rPr>
          <w:rFonts w:cs="Times New Roman"/>
          <w:sz w:val="28"/>
          <w:szCs w:val="28"/>
        </w:rPr>
        <w:t>.</w:t>
      </w:r>
    </w:p>
    <w:p w:rsidR="00565F6D" w:rsidRDefault="00A92663" w:rsidP="005708C1">
      <w:pPr>
        <w:spacing w:before="0"/>
        <w:jc w:val="center"/>
        <w:rPr>
          <w:rFonts w:cs="Times New Roman"/>
          <w:sz w:val="28"/>
          <w:szCs w:val="28"/>
        </w:rPr>
      </w:pPr>
      <w:r w:rsidRPr="00644D20">
        <w:rPr>
          <w:rFonts w:cs="Times New Roman"/>
          <w:sz w:val="28"/>
          <w:szCs w:val="28"/>
        </w:rPr>
        <w:t>Информация об оснащенности ВЗУ приборами учета воды</w:t>
      </w:r>
    </w:p>
    <w:p w:rsidR="00844D22" w:rsidRPr="00644D20" w:rsidRDefault="00844D22" w:rsidP="005708C1">
      <w:pPr>
        <w:spacing w:before="0"/>
        <w:jc w:val="right"/>
        <w:rPr>
          <w:sz w:val="28"/>
          <w:szCs w:val="28"/>
        </w:rPr>
      </w:pPr>
      <w:r w:rsidRPr="00644D20">
        <w:rPr>
          <w:sz w:val="28"/>
          <w:szCs w:val="28"/>
        </w:rPr>
        <w:t xml:space="preserve">Таблица 2.2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1"/>
        <w:gridCol w:w="3685"/>
        <w:gridCol w:w="2466"/>
        <w:gridCol w:w="2024"/>
        <w:gridCol w:w="1565"/>
      </w:tblGrid>
      <w:tr w:rsidR="006625B2" w:rsidRPr="00644D20" w:rsidTr="006625B2">
        <w:trPr>
          <w:trHeight w:val="470"/>
        </w:trPr>
        <w:tc>
          <w:tcPr>
            <w:tcW w:w="327" w:type="pct"/>
            <w:vAlign w:val="center"/>
          </w:tcPr>
          <w:p w:rsidR="006625B2" w:rsidRPr="00644D20" w:rsidRDefault="006625B2" w:rsidP="00B82424">
            <w:pPr>
              <w:pStyle w:val="afffc"/>
              <w:keepNext/>
              <w:rPr>
                <w:b/>
                <w:sz w:val="28"/>
                <w:szCs w:val="28"/>
              </w:rPr>
            </w:pPr>
            <w:r w:rsidRPr="00644D20">
              <w:rPr>
                <w:b/>
                <w:sz w:val="28"/>
                <w:szCs w:val="28"/>
              </w:rPr>
              <w:t>№ п/п</w:t>
            </w:r>
          </w:p>
        </w:tc>
        <w:tc>
          <w:tcPr>
            <w:tcW w:w="1768" w:type="pct"/>
            <w:vAlign w:val="center"/>
          </w:tcPr>
          <w:p w:rsidR="00E666D9" w:rsidRPr="00565F6D" w:rsidRDefault="006625B2" w:rsidP="00B82424">
            <w:pPr>
              <w:pStyle w:val="afffc"/>
              <w:keepNext/>
              <w:rPr>
                <w:b/>
                <w:sz w:val="28"/>
                <w:szCs w:val="28"/>
              </w:rPr>
            </w:pPr>
            <w:r w:rsidRPr="00565F6D">
              <w:rPr>
                <w:b/>
                <w:sz w:val="28"/>
                <w:szCs w:val="28"/>
              </w:rPr>
              <w:t>Наименование узла</w:t>
            </w:r>
            <w:r w:rsidR="00E666D9" w:rsidRPr="00565F6D">
              <w:rPr>
                <w:b/>
                <w:sz w:val="28"/>
                <w:szCs w:val="28"/>
              </w:rPr>
              <w:t>,</w:t>
            </w:r>
            <w:r w:rsidRPr="00565F6D">
              <w:rPr>
                <w:b/>
                <w:sz w:val="28"/>
                <w:szCs w:val="28"/>
              </w:rPr>
              <w:t xml:space="preserve"> </w:t>
            </w:r>
          </w:p>
          <w:p w:rsidR="006625B2" w:rsidRPr="00565F6D" w:rsidRDefault="006625B2" w:rsidP="00B82424">
            <w:pPr>
              <w:pStyle w:val="afffc"/>
              <w:keepNext/>
              <w:rPr>
                <w:b/>
                <w:sz w:val="28"/>
                <w:szCs w:val="28"/>
              </w:rPr>
            </w:pPr>
            <w:r w:rsidRPr="00565F6D">
              <w:rPr>
                <w:b/>
                <w:sz w:val="28"/>
                <w:szCs w:val="28"/>
              </w:rPr>
              <w:t>его местоположение</w:t>
            </w:r>
          </w:p>
        </w:tc>
        <w:tc>
          <w:tcPr>
            <w:tcW w:w="1183" w:type="pct"/>
            <w:vAlign w:val="center"/>
          </w:tcPr>
          <w:p w:rsidR="006625B2" w:rsidRPr="00644D20" w:rsidRDefault="006625B2" w:rsidP="00B82424">
            <w:pPr>
              <w:pStyle w:val="afffc"/>
              <w:keepNext/>
              <w:rPr>
                <w:b/>
                <w:sz w:val="28"/>
                <w:szCs w:val="28"/>
              </w:rPr>
            </w:pPr>
            <w:r w:rsidRPr="00644D20">
              <w:rPr>
                <w:b/>
                <w:sz w:val="28"/>
                <w:szCs w:val="28"/>
              </w:rPr>
              <w:t>Наличие прибора учёта</w:t>
            </w:r>
          </w:p>
        </w:tc>
        <w:tc>
          <w:tcPr>
            <w:tcW w:w="971" w:type="pct"/>
            <w:vAlign w:val="center"/>
          </w:tcPr>
          <w:p w:rsidR="006625B2" w:rsidRPr="00644D20" w:rsidRDefault="006625B2" w:rsidP="00B82424">
            <w:pPr>
              <w:pStyle w:val="afffc"/>
              <w:keepNext/>
              <w:rPr>
                <w:b/>
                <w:sz w:val="28"/>
                <w:szCs w:val="28"/>
              </w:rPr>
            </w:pPr>
            <w:r w:rsidRPr="00644D20">
              <w:rPr>
                <w:b/>
                <w:sz w:val="28"/>
                <w:szCs w:val="28"/>
              </w:rPr>
              <w:t>Материал п</w:t>
            </w:r>
            <w:r w:rsidRPr="00644D20">
              <w:rPr>
                <w:b/>
                <w:sz w:val="28"/>
                <w:szCs w:val="28"/>
              </w:rPr>
              <w:t>а</w:t>
            </w:r>
            <w:r w:rsidRPr="00644D20">
              <w:rPr>
                <w:b/>
                <w:sz w:val="28"/>
                <w:szCs w:val="28"/>
              </w:rPr>
              <w:t>вильона</w:t>
            </w:r>
          </w:p>
        </w:tc>
        <w:tc>
          <w:tcPr>
            <w:tcW w:w="751" w:type="pct"/>
            <w:vAlign w:val="center"/>
          </w:tcPr>
          <w:p w:rsidR="006625B2" w:rsidRPr="00644D20" w:rsidRDefault="006625B2" w:rsidP="00B82424">
            <w:pPr>
              <w:pStyle w:val="afffc"/>
              <w:keepNext/>
              <w:rPr>
                <w:b/>
                <w:sz w:val="28"/>
                <w:szCs w:val="28"/>
              </w:rPr>
            </w:pPr>
            <w:r w:rsidRPr="00644D20">
              <w:rPr>
                <w:b/>
                <w:sz w:val="28"/>
                <w:szCs w:val="28"/>
              </w:rPr>
              <w:t>Кран о</w:t>
            </w:r>
            <w:r w:rsidRPr="00644D20">
              <w:rPr>
                <w:b/>
                <w:sz w:val="28"/>
                <w:szCs w:val="28"/>
              </w:rPr>
              <w:t>т</w:t>
            </w:r>
            <w:r w:rsidRPr="00644D20">
              <w:rPr>
                <w:b/>
                <w:sz w:val="28"/>
                <w:szCs w:val="28"/>
              </w:rPr>
              <w:t>бора проб</w:t>
            </w:r>
            <w:r w:rsidR="00483839" w:rsidRPr="00644D20">
              <w:rPr>
                <w:b/>
                <w:sz w:val="28"/>
                <w:szCs w:val="28"/>
              </w:rPr>
              <w:t xml:space="preserve"> воды</w:t>
            </w:r>
          </w:p>
        </w:tc>
      </w:tr>
      <w:tr w:rsidR="006625B2" w:rsidRPr="00644D20" w:rsidTr="006625B2">
        <w:trPr>
          <w:trHeight w:val="20"/>
        </w:trPr>
        <w:tc>
          <w:tcPr>
            <w:tcW w:w="327" w:type="pct"/>
            <w:vAlign w:val="center"/>
          </w:tcPr>
          <w:p w:rsidR="006625B2" w:rsidRPr="00644D20" w:rsidRDefault="006625B2" w:rsidP="00B82424">
            <w:pPr>
              <w:pStyle w:val="afffc"/>
              <w:keepNext/>
              <w:rPr>
                <w:sz w:val="28"/>
                <w:szCs w:val="28"/>
              </w:rPr>
            </w:pPr>
            <w:r w:rsidRPr="00644D20">
              <w:rPr>
                <w:sz w:val="28"/>
                <w:szCs w:val="28"/>
              </w:rPr>
              <w:t>1</w:t>
            </w:r>
          </w:p>
        </w:tc>
        <w:tc>
          <w:tcPr>
            <w:tcW w:w="1768" w:type="pct"/>
            <w:vAlign w:val="center"/>
          </w:tcPr>
          <w:p w:rsidR="006625B2" w:rsidRPr="00565F6D" w:rsidRDefault="006625B2" w:rsidP="00B82424">
            <w:pPr>
              <w:pStyle w:val="afffc"/>
              <w:keepNext/>
              <w:rPr>
                <w:sz w:val="28"/>
                <w:szCs w:val="28"/>
              </w:rPr>
            </w:pPr>
            <w:r w:rsidRPr="00565F6D">
              <w:rPr>
                <w:sz w:val="28"/>
                <w:szCs w:val="28"/>
              </w:rPr>
              <w:t>2</w:t>
            </w:r>
          </w:p>
        </w:tc>
        <w:tc>
          <w:tcPr>
            <w:tcW w:w="1183" w:type="pct"/>
            <w:vAlign w:val="center"/>
          </w:tcPr>
          <w:p w:rsidR="006625B2" w:rsidRPr="00644D20" w:rsidRDefault="006625B2" w:rsidP="00B82424">
            <w:pPr>
              <w:pStyle w:val="afffc"/>
              <w:keepNext/>
              <w:rPr>
                <w:sz w:val="28"/>
                <w:szCs w:val="28"/>
              </w:rPr>
            </w:pPr>
            <w:r w:rsidRPr="00644D20">
              <w:rPr>
                <w:sz w:val="28"/>
                <w:szCs w:val="28"/>
              </w:rPr>
              <w:t>3</w:t>
            </w:r>
          </w:p>
        </w:tc>
        <w:tc>
          <w:tcPr>
            <w:tcW w:w="971" w:type="pct"/>
            <w:vAlign w:val="center"/>
          </w:tcPr>
          <w:p w:rsidR="006625B2" w:rsidRPr="00644D20" w:rsidRDefault="006625B2" w:rsidP="00B82424">
            <w:pPr>
              <w:pStyle w:val="afffc"/>
              <w:keepNext/>
              <w:rPr>
                <w:sz w:val="28"/>
                <w:szCs w:val="28"/>
              </w:rPr>
            </w:pPr>
            <w:r w:rsidRPr="00644D20">
              <w:rPr>
                <w:sz w:val="28"/>
                <w:szCs w:val="28"/>
              </w:rPr>
              <w:t>4</w:t>
            </w:r>
          </w:p>
        </w:tc>
        <w:tc>
          <w:tcPr>
            <w:tcW w:w="751" w:type="pct"/>
            <w:vAlign w:val="center"/>
          </w:tcPr>
          <w:p w:rsidR="006625B2" w:rsidRPr="00644D20" w:rsidRDefault="006625B2" w:rsidP="00B82424">
            <w:pPr>
              <w:pStyle w:val="afffc"/>
              <w:keepNext/>
              <w:rPr>
                <w:sz w:val="28"/>
                <w:szCs w:val="28"/>
              </w:rPr>
            </w:pPr>
            <w:r w:rsidRPr="00644D20">
              <w:rPr>
                <w:sz w:val="28"/>
                <w:szCs w:val="28"/>
              </w:rPr>
              <w:t>5</w:t>
            </w:r>
          </w:p>
        </w:tc>
      </w:tr>
      <w:tr w:rsidR="00F634BD" w:rsidRPr="00644D20" w:rsidTr="004541F1">
        <w:trPr>
          <w:trHeight w:val="85"/>
        </w:trPr>
        <w:tc>
          <w:tcPr>
            <w:tcW w:w="327" w:type="pct"/>
            <w:vAlign w:val="center"/>
          </w:tcPr>
          <w:p w:rsidR="00F634BD" w:rsidRPr="00644D20" w:rsidRDefault="00F634BD" w:rsidP="00B82424">
            <w:pPr>
              <w:pStyle w:val="afffc"/>
              <w:keepNext/>
              <w:rPr>
                <w:sz w:val="28"/>
                <w:szCs w:val="28"/>
              </w:rPr>
            </w:pPr>
            <w:r w:rsidRPr="00644D20">
              <w:rPr>
                <w:sz w:val="28"/>
                <w:szCs w:val="28"/>
              </w:rPr>
              <w:t>1</w:t>
            </w:r>
          </w:p>
        </w:tc>
        <w:tc>
          <w:tcPr>
            <w:tcW w:w="1768" w:type="pct"/>
            <w:vAlign w:val="center"/>
          </w:tcPr>
          <w:p w:rsidR="00F634BD" w:rsidRPr="00F634BD" w:rsidRDefault="00F634BD" w:rsidP="000C5163">
            <w:pPr>
              <w:pStyle w:val="afffc"/>
              <w:rPr>
                <w:sz w:val="26"/>
                <w:szCs w:val="26"/>
              </w:rPr>
            </w:pPr>
            <w:r w:rsidRPr="00F634BD">
              <w:rPr>
                <w:sz w:val="26"/>
                <w:szCs w:val="26"/>
              </w:rPr>
              <w:t>Арт. скв. с.Луговое, ул.Советская</w:t>
            </w:r>
          </w:p>
        </w:tc>
        <w:tc>
          <w:tcPr>
            <w:tcW w:w="1183" w:type="pct"/>
            <w:shd w:val="clear" w:color="auto" w:fill="auto"/>
            <w:vAlign w:val="center"/>
          </w:tcPr>
          <w:p w:rsidR="00F634BD" w:rsidRPr="00644D20" w:rsidRDefault="00F634BD" w:rsidP="00B82424">
            <w:pPr>
              <w:pStyle w:val="afffc"/>
              <w:keepNext/>
              <w:rPr>
                <w:sz w:val="28"/>
                <w:szCs w:val="28"/>
              </w:rPr>
            </w:pPr>
            <w:r>
              <w:rPr>
                <w:sz w:val="28"/>
                <w:szCs w:val="28"/>
              </w:rPr>
              <w:t>нет</w:t>
            </w:r>
          </w:p>
        </w:tc>
        <w:tc>
          <w:tcPr>
            <w:tcW w:w="971" w:type="pct"/>
            <w:shd w:val="clear" w:color="auto" w:fill="auto"/>
          </w:tcPr>
          <w:p w:rsidR="00F634BD" w:rsidRDefault="00F634BD" w:rsidP="005708C1">
            <w:pPr>
              <w:spacing w:before="0"/>
            </w:pPr>
            <w:r w:rsidRPr="001431F0">
              <w:rPr>
                <w:sz w:val="28"/>
                <w:szCs w:val="28"/>
              </w:rPr>
              <w:t>нет</w:t>
            </w:r>
          </w:p>
        </w:tc>
        <w:tc>
          <w:tcPr>
            <w:tcW w:w="751" w:type="pct"/>
            <w:shd w:val="clear" w:color="auto" w:fill="auto"/>
            <w:vAlign w:val="center"/>
          </w:tcPr>
          <w:p w:rsidR="00F634BD" w:rsidRPr="00644D20" w:rsidRDefault="00F634BD" w:rsidP="00B82424">
            <w:pPr>
              <w:pStyle w:val="afffc"/>
              <w:keepNext/>
              <w:rPr>
                <w:sz w:val="28"/>
                <w:szCs w:val="28"/>
              </w:rPr>
            </w:pPr>
            <w:r w:rsidRPr="00644D20">
              <w:rPr>
                <w:sz w:val="28"/>
                <w:szCs w:val="28"/>
              </w:rPr>
              <w:t>есть</w:t>
            </w:r>
          </w:p>
        </w:tc>
      </w:tr>
      <w:tr w:rsidR="00F634BD" w:rsidRPr="00644D20" w:rsidTr="00FA5FF0">
        <w:trPr>
          <w:trHeight w:val="85"/>
        </w:trPr>
        <w:tc>
          <w:tcPr>
            <w:tcW w:w="327" w:type="pct"/>
            <w:vAlign w:val="center"/>
          </w:tcPr>
          <w:p w:rsidR="00F634BD" w:rsidRPr="00644D20" w:rsidRDefault="00F634BD" w:rsidP="00B82424">
            <w:pPr>
              <w:pStyle w:val="afffc"/>
              <w:keepNext/>
              <w:rPr>
                <w:sz w:val="28"/>
                <w:szCs w:val="28"/>
              </w:rPr>
            </w:pPr>
            <w:r w:rsidRPr="00644D20">
              <w:rPr>
                <w:sz w:val="28"/>
                <w:szCs w:val="28"/>
              </w:rPr>
              <w:t>2</w:t>
            </w:r>
          </w:p>
        </w:tc>
        <w:tc>
          <w:tcPr>
            <w:tcW w:w="1768" w:type="pct"/>
          </w:tcPr>
          <w:p w:rsidR="00F634BD" w:rsidRPr="00F634BD" w:rsidRDefault="00F634BD" w:rsidP="005708C1">
            <w:pPr>
              <w:spacing w:before="0" w:line="240" w:lineRule="auto"/>
              <w:ind w:firstLine="11"/>
              <w:jc w:val="center"/>
              <w:rPr>
                <w:sz w:val="26"/>
                <w:szCs w:val="26"/>
              </w:rPr>
            </w:pPr>
            <w:r w:rsidRPr="00F634BD">
              <w:rPr>
                <w:sz w:val="26"/>
                <w:szCs w:val="26"/>
              </w:rPr>
              <w:t>Арт. скв. с.Луговое, ул.Шолохова</w:t>
            </w:r>
          </w:p>
        </w:tc>
        <w:tc>
          <w:tcPr>
            <w:tcW w:w="1183" w:type="pct"/>
            <w:shd w:val="clear" w:color="auto" w:fill="auto"/>
          </w:tcPr>
          <w:p w:rsidR="00F634BD" w:rsidRDefault="00F634BD" w:rsidP="005708C1">
            <w:pPr>
              <w:spacing w:before="0"/>
              <w:ind w:firstLine="29"/>
              <w:jc w:val="center"/>
            </w:pPr>
            <w:r w:rsidRPr="00A046EA">
              <w:rPr>
                <w:sz w:val="28"/>
                <w:szCs w:val="28"/>
              </w:rPr>
              <w:t>нет</w:t>
            </w:r>
          </w:p>
        </w:tc>
        <w:tc>
          <w:tcPr>
            <w:tcW w:w="971" w:type="pct"/>
            <w:shd w:val="clear" w:color="auto" w:fill="auto"/>
          </w:tcPr>
          <w:p w:rsidR="00F634BD" w:rsidRDefault="00F634BD" w:rsidP="005708C1">
            <w:pPr>
              <w:spacing w:before="0"/>
            </w:pPr>
            <w:r w:rsidRPr="001431F0">
              <w:rPr>
                <w:sz w:val="28"/>
                <w:szCs w:val="28"/>
              </w:rPr>
              <w:t>нет</w:t>
            </w:r>
          </w:p>
        </w:tc>
        <w:tc>
          <w:tcPr>
            <w:tcW w:w="751" w:type="pct"/>
            <w:shd w:val="clear" w:color="auto" w:fill="auto"/>
            <w:vAlign w:val="center"/>
          </w:tcPr>
          <w:p w:rsidR="00F634BD" w:rsidRPr="00644D20" w:rsidRDefault="00F634BD" w:rsidP="00B82424">
            <w:pPr>
              <w:pStyle w:val="afffc"/>
              <w:keepNext/>
              <w:rPr>
                <w:sz w:val="28"/>
                <w:szCs w:val="28"/>
              </w:rPr>
            </w:pPr>
            <w:r w:rsidRPr="00644D20">
              <w:rPr>
                <w:sz w:val="28"/>
                <w:szCs w:val="28"/>
              </w:rPr>
              <w:t>есть</w:t>
            </w:r>
          </w:p>
        </w:tc>
      </w:tr>
      <w:tr w:rsidR="00F634BD" w:rsidRPr="00644D20" w:rsidTr="00FA5FF0">
        <w:trPr>
          <w:trHeight w:val="20"/>
        </w:trPr>
        <w:tc>
          <w:tcPr>
            <w:tcW w:w="327" w:type="pct"/>
            <w:vAlign w:val="center"/>
          </w:tcPr>
          <w:p w:rsidR="00F634BD" w:rsidRPr="00644D20" w:rsidRDefault="00F634BD" w:rsidP="00B82424">
            <w:pPr>
              <w:pStyle w:val="afffc"/>
              <w:keepNext/>
              <w:rPr>
                <w:sz w:val="28"/>
                <w:szCs w:val="28"/>
              </w:rPr>
            </w:pPr>
            <w:r w:rsidRPr="00644D20">
              <w:rPr>
                <w:sz w:val="28"/>
                <w:szCs w:val="28"/>
              </w:rPr>
              <w:t>3</w:t>
            </w:r>
          </w:p>
        </w:tc>
        <w:tc>
          <w:tcPr>
            <w:tcW w:w="1768" w:type="pct"/>
          </w:tcPr>
          <w:p w:rsidR="00F634BD" w:rsidRPr="00F634BD" w:rsidRDefault="00F634BD" w:rsidP="005708C1">
            <w:pPr>
              <w:spacing w:before="0" w:line="240" w:lineRule="auto"/>
              <w:ind w:firstLine="11"/>
              <w:jc w:val="center"/>
              <w:rPr>
                <w:sz w:val="26"/>
                <w:szCs w:val="26"/>
              </w:rPr>
            </w:pPr>
            <w:r w:rsidRPr="00F634BD">
              <w:rPr>
                <w:sz w:val="26"/>
                <w:szCs w:val="26"/>
              </w:rPr>
              <w:t>Арт. скв. с.Луговое, ул.Мира</w:t>
            </w:r>
          </w:p>
        </w:tc>
        <w:tc>
          <w:tcPr>
            <w:tcW w:w="1183" w:type="pct"/>
            <w:shd w:val="clear" w:color="auto" w:fill="auto"/>
          </w:tcPr>
          <w:p w:rsidR="00F634BD" w:rsidRDefault="00F634BD" w:rsidP="005708C1">
            <w:pPr>
              <w:spacing w:before="0"/>
              <w:ind w:firstLine="29"/>
              <w:jc w:val="center"/>
            </w:pPr>
            <w:r w:rsidRPr="00A046EA">
              <w:rPr>
                <w:sz w:val="28"/>
                <w:szCs w:val="28"/>
              </w:rPr>
              <w:t>нет</w:t>
            </w:r>
          </w:p>
        </w:tc>
        <w:tc>
          <w:tcPr>
            <w:tcW w:w="971" w:type="pct"/>
            <w:shd w:val="clear" w:color="auto" w:fill="auto"/>
          </w:tcPr>
          <w:p w:rsidR="00F634BD" w:rsidRDefault="00F634BD" w:rsidP="005708C1">
            <w:pPr>
              <w:spacing w:before="0"/>
            </w:pPr>
            <w:r w:rsidRPr="001431F0">
              <w:rPr>
                <w:sz w:val="28"/>
                <w:szCs w:val="28"/>
              </w:rPr>
              <w:t>нет</w:t>
            </w:r>
          </w:p>
        </w:tc>
        <w:tc>
          <w:tcPr>
            <w:tcW w:w="751" w:type="pct"/>
            <w:shd w:val="clear" w:color="auto" w:fill="auto"/>
            <w:vAlign w:val="center"/>
          </w:tcPr>
          <w:p w:rsidR="00F634BD" w:rsidRPr="00644D20" w:rsidRDefault="00F634BD" w:rsidP="00B82424">
            <w:pPr>
              <w:pStyle w:val="afffc"/>
              <w:keepNext/>
              <w:rPr>
                <w:sz w:val="28"/>
                <w:szCs w:val="28"/>
              </w:rPr>
            </w:pPr>
            <w:r w:rsidRPr="00644D20">
              <w:rPr>
                <w:sz w:val="28"/>
                <w:szCs w:val="28"/>
              </w:rPr>
              <w:t>есть</w:t>
            </w:r>
          </w:p>
        </w:tc>
      </w:tr>
      <w:tr w:rsidR="00F634BD" w:rsidRPr="00644D20" w:rsidTr="00FA5FF0">
        <w:trPr>
          <w:trHeight w:val="20"/>
        </w:trPr>
        <w:tc>
          <w:tcPr>
            <w:tcW w:w="327" w:type="pct"/>
            <w:vAlign w:val="center"/>
          </w:tcPr>
          <w:p w:rsidR="00F634BD" w:rsidRPr="00644D20" w:rsidRDefault="00F634BD" w:rsidP="00B82424">
            <w:pPr>
              <w:pStyle w:val="afffc"/>
              <w:keepNext/>
              <w:rPr>
                <w:sz w:val="28"/>
                <w:szCs w:val="28"/>
              </w:rPr>
            </w:pPr>
            <w:r>
              <w:rPr>
                <w:sz w:val="28"/>
                <w:szCs w:val="28"/>
              </w:rPr>
              <w:t>4</w:t>
            </w:r>
          </w:p>
        </w:tc>
        <w:tc>
          <w:tcPr>
            <w:tcW w:w="1768" w:type="pct"/>
          </w:tcPr>
          <w:p w:rsidR="00F634BD" w:rsidRPr="00F634BD" w:rsidRDefault="00F634BD" w:rsidP="005708C1">
            <w:pPr>
              <w:spacing w:before="0" w:line="240" w:lineRule="auto"/>
              <w:ind w:firstLine="11"/>
              <w:jc w:val="center"/>
              <w:rPr>
                <w:sz w:val="26"/>
                <w:szCs w:val="26"/>
              </w:rPr>
            </w:pPr>
            <w:r w:rsidRPr="00F634BD">
              <w:rPr>
                <w:sz w:val="26"/>
                <w:szCs w:val="26"/>
              </w:rPr>
              <w:t>Арт. скв.  с.Расковка, ул.Шевченко, 7 А</w:t>
            </w:r>
          </w:p>
        </w:tc>
        <w:tc>
          <w:tcPr>
            <w:tcW w:w="1183" w:type="pct"/>
            <w:shd w:val="clear" w:color="auto" w:fill="auto"/>
          </w:tcPr>
          <w:p w:rsidR="00F634BD" w:rsidRDefault="00F634BD" w:rsidP="005708C1">
            <w:pPr>
              <w:spacing w:before="0"/>
              <w:ind w:firstLine="29"/>
              <w:jc w:val="center"/>
            </w:pPr>
            <w:r w:rsidRPr="00A046EA">
              <w:rPr>
                <w:sz w:val="28"/>
                <w:szCs w:val="28"/>
              </w:rPr>
              <w:t>нет</w:t>
            </w:r>
          </w:p>
        </w:tc>
        <w:tc>
          <w:tcPr>
            <w:tcW w:w="971" w:type="pct"/>
            <w:shd w:val="clear" w:color="auto" w:fill="auto"/>
          </w:tcPr>
          <w:p w:rsidR="00F634BD" w:rsidRDefault="00F634BD" w:rsidP="005708C1">
            <w:pPr>
              <w:spacing w:before="0"/>
            </w:pPr>
            <w:r w:rsidRPr="001431F0">
              <w:rPr>
                <w:sz w:val="28"/>
                <w:szCs w:val="28"/>
              </w:rPr>
              <w:t>нет</w:t>
            </w:r>
          </w:p>
        </w:tc>
        <w:tc>
          <w:tcPr>
            <w:tcW w:w="751" w:type="pct"/>
            <w:shd w:val="clear" w:color="auto" w:fill="auto"/>
            <w:vAlign w:val="center"/>
          </w:tcPr>
          <w:p w:rsidR="00F634BD" w:rsidRPr="00644D20" w:rsidRDefault="00F634BD" w:rsidP="00252832">
            <w:pPr>
              <w:pStyle w:val="afffc"/>
              <w:keepNext/>
              <w:rPr>
                <w:sz w:val="28"/>
                <w:szCs w:val="28"/>
              </w:rPr>
            </w:pPr>
            <w:r w:rsidRPr="00644D20">
              <w:rPr>
                <w:sz w:val="28"/>
                <w:szCs w:val="28"/>
              </w:rPr>
              <w:t>есть</w:t>
            </w:r>
          </w:p>
        </w:tc>
      </w:tr>
      <w:tr w:rsidR="00F634BD" w:rsidRPr="00644D20" w:rsidTr="00FA5FF0">
        <w:trPr>
          <w:trHeight w:val="20"/>
        </w:trPr>
        <w:tc>
          <w:tcPr>
            <w:tcW w:w="327" w:type="pct"/>
            <w:vAlign w:val="center"/>
          </w:tcPr>
          <w:p w:rsidR="00F634BD" w:rsidRPr="00644D20" w:rsidRDefault="00F634BD" w:rsidP="00B82424">
            <w:pPr>
              <w:pStyle w:val="afffc"/>
              <w:keepNext/>
              <w:rPr>
                <w:sz w:val="28"/>
                <w:szCs w:val="28"/>
              </w:rPr>
            </w:pPr>
            <w:r>
              <w:rPr>
                <w:sz w:val="28"/>
                <w:szCs w:val="28"/>
              </w:rPr>
              <w:t>5</w:t>
            </w:r>
          </w:p>
        </w:tc>
        <w:tc>
          <w:tcPr>
            <w:tcW w:w="1768" w:type="pct"/>
          </w:tcPr>
          <w:p w:rsidR="00F634BD" w:rsidRPr="00F634BD" w:rsidRDefault="00F634BD" w:rsidP="005708C1">
            <w:pPr>
              <w:spacing w:before="0" w:line="240" w:lineRule="auto"/>
              <w:ind w:firstLine="11"/>
              <w:jc w:val="center"/>
              <w:rPr>
                <w:sz w:val="26"/>
                <w:szCs w:val="26"/>
              </w:rPr>
            </w:pPr>
            <w:r w:rsidRPr="00F634BD">
              <w:rPr>
                <w:sz w:val="26"/>
                <w:szCs w:val="26"/>
              </w:rPr>
              <w:t>Арт. скв.                   с.Расковка, ул.Шевченко, 33</w:t>
            </w:r>
          </w:p>
        </w:tc>
        <w:tc>
          <w:tcPr>
            <w:tcW w:w="1183" w:type="pct"/>
            <w:shd w:val="clear" w:color="auto" w:fill="auto"/>
          </w:tcPr>
          <w:p w:rsidR="00F634BD" w:rsidRDefault="00F634BD" w:rsidP="005708C1">
            <w:pPr>
              <w:spacing w:before="0"/>
              <w:ind w:firstLine="29"/>
              <w:jc w:val="center"/>
            </w:pPr>
            <w:r w:rsidRPr="00A046EA">
              <w:rPr>
                <w:sz w:val="28"/>
                <w:szCs w:val="28"/>
              </w:rPr>
              <w:t>нет</w:t>
            </w:r>
          </w:p>
        </w:tc>
        <w:tc>
          <w:tcPr>
            <w:tcW w:w="971" w:type="pct"/>
            <w:shd w:val="clear" w:color="auto" w:fill="auto"/>
          </w:tcPr>
          <w:p w:rsidR="00F634BD" w:rsidRDefault="00F634BD" w:rsidP="005708C1">
            <w:pPr>
              <w:spacing w:before="0"/>
            </w:pPr>
            <w:r w:rsidRPr="001431F0">
              <w:rPr>
                <w:sz w:val="28"/>
                <w:szCs w:val="28"/>
              </w:rPr>
              <w:t>нет</w:t>
            </w:r>
          </w:p>
        </w:tc>
        <w:tc>
          <w:tcPr>
            <w:tcW w:w="751" w:type="pct"/>
            <w:shd w:val="clear" w:color="auto" w:fill="auto"/>
            <w:vAlign w:val="center"/>
          </w:tcPr>
          <w:p w:rsidR="00F634BD" w:rsidRPr="00644D20" w:rsidRDefault="00F634BD" w:rsidP="00252832">
            <w:pPr>
              <w:pStyle w:val="afffc"/>
              <w:keepNext/>
              <w:rPr>
                <w:sz w:val="28"/>
                <w:szCs w:val="28"/>
              </w:rPr>
            </w:pPr>
            <w:r w:rsidRPr="00644D20">
              <w:rPr>
                <w:sz w:val="28"/>
                <w:szCs w:val="28"/>
              </w:rPr>
              <w:t>есть</w:t>
            </w:r>
          </w:p>
        </w:tc>
      </w:tr>
      <w:tr w:rsidR="00F634BD" w:rsidRPr="00644D20" w:rsidTr="00FA5FF0">
        <w:trPr>
          <w:trHeight w:val="20"/>
        </w:trPr>
        <w:tc>
          <w:tcPr>
            <w:tcW w:w="327" w:type="pct"/>
            <w:vAlign w:val="center"/>
          </w:tcPr>
          <w:p w:rsidR="00F634BD" w:rsidRDefault="00F634BD" w:rsidP="00B82424">
            <w:pPr>
              <w:pStyle w:val="afffc"/>
              <w:keepNext/>
              <w:rPr>
                <w:sz w:val="28"/>
                <w:szCs w:val="28"/>
              </w:rPr>
            </w:pPr>
            <w:r>
              <w:rPr>
                <w:sz w:val="28"/>
                <w:szCs w:val="28"/>
              </w:rPr>
              <w:t>6</w:t>
            </w:r>
          </w:p>
        </w:tc>
        <w:tc>
          <w:tcPr>
            <w:tcW w:w="1768" w:type="pct"/>
          </w:tcPr>
          <w:p w:rsidR="00F634BD" w:rsidRPr="00F634BD" w:rsidRDefault="00F634BD" w:rsidP="005708C1">
            <w:pPr>
              <w:spacing w:before="0"/>
              <w:jc w:val="center"/>
              <w:rPr>
                <w:sz w:val="26"/>
                <w:szCs w:val="26"/>
              </w:rPr>
            </w:pPr>
            <w:r w:rsidRPr="00F634BD">
              <w:rPr>
                <w:sz w:val="26"/>
                <w:szCs w:val="26"/>
              </w:rPr>
              <w:t>Арт. скв. с.Расковка, ул.Комсомольская</w:t>
            </w:r>
          </w:p>
        </w:tc>
        <w:tc>
          <w:tcPr>
            <w:tcW w:w="1183" w:type="pct"/>
            <w:shd w:val="clear" w:color="auto" w:fill="auto"/>
          </w:tcPr>
          <w:p w:rsidR="00F634BD" w:rsidRDefault="00F634BD" w:rsidP="005708C1">
            <w:pPr>
              <w:spacing w:before="0"/>
              <w:ind w:firstLine="29"/>
              <w:jc w:val="center"/>
            </w:pPr>
            <w:r w:rsidRPr="00A046EA">
              <w:rPr>
                <w:sz w:val="28"/>
                <w:szCs w:val="28"/>
              </w:rPr>
              <w:t>нет</w:t>
            </w:r>
          </w:p>
        </w:tc>
        <w:tc>
          <w:tcPr>
            <w:tcW w:w="971" w:type="pct"/>
            <w:shd w:val="clear" w:color="auto" w:fill="auto"/>
          </w:tcPr>
          <w:p w:rsidR="00F634BD" w:rsidRDefault="00F634BD" w:rsidP="005708C1">
            <w:pPr>
              <w:spacing w:before="0"/>
            </w:pPr>
            <w:r w:rsidRPr="001431F0">
              <w:rPr>
                <w:sz w:val="28"/>
                <w:szCs w:val="28"/>
              </w:rPr>
              <w:t>нет</w:t>
            </w:r>
          </w:p>
        </w:tc>
        <w:tc>
          <w:tcPr>
            <w:tcW w:w="751" w:type="pct"/>
            <w:shd w:val="clear" w:color="auto" w:fill="auto"/>
            <w:vAlign w:val="center"/>
          </w:tcPr>
          <w:p w:rsidR="00F634BD" w:rsidRPr="00644D20" w:rsidRDefault="00F634BD" w:rsidP="000C5163">
            <w:pPr>
              <w:pStyle w:val="afffc"/>
              <w:keepNext/>
              <w:rPr>
                <w:sz w:val="28"/>
                <w:szCs w:val="28"/>
              </w:rPr>
            </w:pPr>
            <w:r w:rsidRPr="00644D20">
              <w:rPr>
                <w:sz w:val="28"/>
                <w:szCs w:val="28"/>
              </w:rPr>
              <w:t>есть</w:t>
            </w:r>
          </w:p>
        </w:tc>
      </w:tr>
      <w:tr w:rsidR="00F634BD" w:rsidRPr="00644D20" w:rsidTr="00FA5FF0">
        <w:trPr>
          <w:trHeight w:val="20"/>
        </w:trPr>
        <w:tc>
          <w:tcPr>
            <w:tcW w:w="327" w:type="pct"/>
            <w:vAlign w:val="center"/>
          </w:tcPr>
          <w:p w:rsidR="00F634BD" w:rsidRDefault="00F634BD" w:rsidP="00B82424">
            <w:pPr>
              <w:pStyle w:val="afffc"/>
              <w:keepNext/>
              <w:rPr>
                <w:sz w:val="28"/>
                <w:szCs w:val="28"/>
              </w:rPr>
            </w:pPr>
            <w:r>
              <w:rPr>
                <w:sz w:val="28"/>
                <w:szCs w:val="28"/>
              </w:rPr>
              <w:t>7</w:t>
            </w:r>
          </w:p>
        </w:tc>
        <w:tc>
          <w:tcPr>
            <w:tcW w:w="1768" w:type="pct"/>
          </w:tcPr>
          <w:p w:rsidR="00F634BD" w:rsidRPr="00F634BD" w:rsidRDefault="00F634BD" w:rsidP="005708C1">
            <w:pPr>
              <w:spacing w:before="0"/>
              <w:jc w:val="center"/>
              <w:rPr>
                <w:sz w:val="26"/>
                <w:szCs w:val="26"/>
              </w:rPr>
            </w:pPr>
            <w:r w:rsidRPr="00F634BD">
              <w:rPr>
                <w:sz w:val="26"/>
                <w:szCs w:val="26"/>
              </w:rPr>
              <w:t>Арт. скв. с.Данцевка, кв-л Дружбы народов, 42</w:t>
            </w:r>
          </w:p>
        </w:tc>
        <w:tc>
          <w:tcPr>
            <w:tcW w:w="1183" w:type="pct"/>
            <w:shd w:val="clear" w:color="auto" w:fill="auto"/>
          </w:tcPr>
          <w:p w:rsidR="00F634BD" w:rsidRDefault="00F634BD" w:rsidP="005708C1">
            <w:pPr>
              <w:spacing w:before="0"/>
              <w:ind w:firstLine="29"/>
              <w:jc w:val="center"/>
            </w:pPr>
            <w:r w:rsidRPr="00A046EA">
              <w:rPr>
                <w:sz w:val="28"/>
                <w:szCs w:val="28"/>
              </w:rPr>
              <w:t>нет</w:t>
            </w:r>
          </w:p>
        </w:tc>
        <w:tc>
          <w:tcPr>
            <w:tcW w:w="971" w:type="pct"/>
            <w:shd w:val="clear" w:color="auto" w:fill="auto"/>
          </w:tcPr>
          <w:p w:rsidR="00F634BD" w:rsidRDefault="00F634BD" w:rsidP="005708C1">
            <w:pPr>
              <w:spacing w:before="0"/>
            </w:pPr>
            <w:r w:rsidRPr="001431F0">
              <w:rPr>
                <w:sz w:val="28"/>
                <w:szCs w:val="28"/>
              </w:rPr>
              <w:t>нет</w:t>
            </w:r>
          </w:p>
        </w:tc>
        <w:tc>
          <w:tcPr>
            <w:tcW w:w="751" w:type="pct"/>
            <w:shd w:val="clear" w:color="auto" w:fill="auto"/>
            <w:vAlign w:val="center"/>
          </w:tcPr>
          <w:p w:rsidR="00F634BD" w:rsidRPr="00644D20" w:rsidRDefault="00F634BD" w:rsidP="000C5163">
            <w:pPr>
              <w:pStyle w:val="afffc"/>
              <w:keepNext/>
              <w:rPr>
                <w:sz w:val="28"/>
                <w:szCs w:val="28"/>
              </w:rPr>
            </w:pPr>
            <w:r w:rsidRPr="00644D20">
              <w:rPr>
                <w:sz w:val="28"/>
                <w:szCs w:val="28"/>
              </w:rPr>
              <w:t>есть</w:t>
            </w:r>
          </w:p>
        </w:tc>
      </w:tr>
      <w:tr w:rsidR="00F634BD" w:rsidRPr="00644D20" w:rsidTr="00FA5FF0">
        <w:trPr>
          <w:trHeight w:val="20"/>
        </w:trPr>
        <w:tc>
          <w:tcPr>
            <w:tcW w:w="327" w:type="pct"/>
            <w:vAlign w:val="center"/>
          </w:tcPr>
          <w:p w:rsidR="00F634BD" w:rsidRDefault="00F634BD" w:rsidP="00B82424">
            <w:pPr>
              <w:pStyle w:val="afffc"/>
              <w:keepNext/>
              <w:rPr>
                <w:sz w:val="28"/>
                <w:szCs w:val="28"/>
              </w:rPr>
            </w:pPr>
            <w:r>
              <w:rPr>
                <w:sz w:val="28"/>
                <w:szCs w:val="28"/>
              </w:rPr>
              <w:t>8</w:t>
            </w:r>
          </w:p>
        </w:tc>
        <w:tc>
          <w:tcPr>
            <w:tcW w:w="1768" w:type="pct"/>
          </w:tcPr>
          <w:p w:rsidR="00F634BD" w:rsidRPr="00F634BD" w:rsidRDefault="00F634BD" w:rsidP="005708C1">
            <w:pPr>
              <w:spacing w:before="0"/>
              <w:jc w:val="center"/>
              <w:rPr>
                <w:sz w:val="26"/>
                <w:szCs w:val="26"/>
              </w:rPr>
            </w:pPr>
            <w:r w:rsidRPr="00F634BD">
              <w:rPr>
                <w:sz w:val="26"/>
                <w:szCs w:val="26"/>
              </w:rPr>
              <w:t>Арт. скв. с.Данцевка, кв-л Дружбы народов, 42</w:t>
            </w:r>
          </w:p>
        </w:tc>
        <w:tc>
          <w:tcPr>
            <w:tcW w:w="1183" w:type="pct"/>
            <w:shd w:val="clear" w:color="auto" w:fill="auto"/>
          </w:tcPr>
          <w:p w:rsidR="00F634BD" w:rsidRDefault="00F634BD" w:rsidP="005708C1">
            <w:pPr>
              <w:spacing w:before="0"/>
              <w:ind w:firstLine="29"/>
              <w:jc w:val="center"/>
            </w:pPr>
            <w:r w:rsidRPr="00A046EA">
              <w:rPr>
                <w:sz w:val="28"/>
                <w:szCs w:val="28"/>
              </w:rPr>
              <w:t>нет</w:t>
            </w:r>
          </w:p>
        </w:tc>
        <w:tc>
          <w:tcPr>
            <w:tcW w:w="971" w:type="pct"/>
            <w:shd w:val="clear" w:color="auto" w:fill="auto"/>
          </w:tcPr>
          <w:p w:rsidR="00F634BD" w:rsidRDefault="00F634BD" w:rsidP="005708C1">
            <w:pPr>
              <w:spacing w:before="0"/>
            </w:pPr>
            <w:r w:rsidRPr="001431F0">
              <w:rPr>
                <w:sz w:val="28"/>
                <w:szCs w:val="28"/>
              </w:rPr>
              <w:t>нет</w:t>
            </w:r>
          </w:p>
        </w:tc>
        <w:tc>
          <w:tcPr>
            <w:tcW w:w="751" w:type="pct"/>
            <w:shd w:val="clear" w:color="auto" w:fill="auto"/>
            <w:vAlign w:val="center"/>
          </w:tcPr>
          <w:p w:rsidR="00F634BD" w:rsidRPr="00644D20" w:rsidRDefault="00F634BD" w:rsidP="000C5163">
            <w:pPr>
              <w:pStyle w:val="afffc"/>
              <w:keepNext/>
              <w:rPr>
                <w:sz w:val="28"/>
                <w:szCs w:val="28"/>
              </w:rPr>
            </w:pPr>
            <w:r w:rsidRPr="00644D20">
              <w:rPr>
                <w:sz w:val="28"/>
                <w:szCs w:val="28"/>
              </w:rPr>
              <w:t>есть</w:t>
            </w:r>
          </w:p>
        </w:tc>
      </w:tr>
      <w:tr w:rsidR="00F634BD" w:rsidRPr="00644D20" w:rsidTr="00FA5FF0">
        <w:trPr>
          <w:trHeight w:val="20"/>
        </w:trPr>
        <w:tc>
          <w:tcPr>
            <w:tcW w:w="327" w:type="pct"/>
            <w:vAlign w:val="center"/>
          </w:tcPr>
          <w:p w:rsidR="00F634BD" w:rsidRDefault="00F634BD" w:rsidP="00B82424">
            <w:pPr>
              <w:pStyle w:val="afffc"/>
              <w:keepNext/>
              <w:rPr>
                <w:sz w:val="28"/>
                <w:szCs w:val="28"/>
              </w:rPr>
            </w:pPr>
            <w:r>
              <w:rPr>
                <w:sz w:val="28"/>
                <w:szCs w:val="28"/>
              </w:rPr>
              <w:t>9</w:t>
            </w:r>
          </w:p>
        </w:tc>
        <w:tc>
          <w:tcPr>
            <w:tcW w:w="1768" w:type="pct"/>
          </w:tcPr>
          <w:p w:rsidR="00F634BD" w:rsidRPr="00F634BD" w:rsidRDefault="00F634BD" w:rsidP="005708C1">
            <w:pPr>
              <w:spacing w:before="0"/>
              <w:ind w:firstLine="0"/>
              <w:jc w:val="center"/>
              <w:rPr>
                <w:sz w:val="26"/>
                <w:szCs w:val="26"/>
              </w:rPr>
            </w:pPr>
            <w:r w:rsidRPr="00F634BD">
              <w:rPr>
                <w:sz w:val="26"/>
                <w:szCs w:val="26"/>
              </w:rPr>
              <w:t>Арт. скв. х. Краснодар, ул.Заречная</w:t>
            </w:r>
          </w:p>
        </w:tc>
        <w:tc>
          <w:tcPr>
            <w:tcW w:w="1183" w:type="pct"/>
            <w:shd w:val="clear" w:color="auto" w:fill="auto"/>
          </w:tcPr>
          <w:p w:rsidR="00F634BD" w:rsidRDefault="00F634BD" w:rsidP="005708C1">
            <w:pPr>
              <w:spacing w:before="0"/>
              <w:ind w:firstLine="29"/>
              <w:jc w:val="center"/>
            </w:pPr>
            <w:r w:rsidRPr="00A046EA">
              <w:rPr>
                <w:sz w:val="28"/>
                <w:szCs w:val="28"/>
              </w:rPr>
              <w:t>нет</w:t>
            </w:r>
          </w:p>
        </w:tc>
        <w:tc>
          <w:tcPr>
            <w:tcW w:w="971" w:type="pct"/>
            <w:shd w:val="clear" w:color="auto" w:fill="auto"/>
          </w:tcPr>
          <w:p w:rsidR="00F634BD" w:rsidRDefault="00F634BD" w:rsidP="005708C1">
            <w:pPr>
              <w:spacing w:before="0"/>
            </w:pPr>
            <w:r w:rsidRPr="001431F0">
              <w:rPr>
                <w:sz w:val="28"/>
                <w:szCs w:val="28"/>
              </w:rPr>
              <w:t>нет</w:t>
            </w:r>
          </w:p>
        </w:tc>
        <w:tc>
          <w:tcPr>
            <w:tcW w:w="751" w:type="pct"/>
            <w:shd w:val="clear" w:color="auto" w:fill="auto"/>
            <w:vAlign w:val="center"/>
          </w:tcPr>
          <w:p w:rsidR="00F634BD" w:rsidRPr="00644D20" w:rsidRDefault="00F634BD" w:rsidP="000C5163">
            <w:pPr>
              <w:pStyle w:val="afffc"/>
              <w:keepNext/>
              <w:rPr>
                <w:sz w:val="28"/>
                <w:szCs w:val="28"/>
              </w:rPr>
            </w:pPr>
            <w:r w:rsidRPr="00644D20">
              <w:rPr>
                <w:sz w:val="28"/>
                <w:szCs w:val="28"/>
              </w:rPr>
              <w:t>есть</w:t>
            </w:r>
          </w:p>
        </w:tc>
      </w:tr>
    </w:tbl>
    <w:p w:rsidR="007D3540" w:rsidRPr="00644D20" w:rsidRDefault="00CE5582" w:rsidP="005708C1">
      <w:pPr>
        <w:suppressAutoHyphens/>
        <w:spacing w:before="0"/>
        <w:rPr>
          <w:rFonts w:cs="Times New Roman"/>
          <w:sz w:val="28"/>
          <w:szCs w:val="28"/>
        </w:rPr>
      </w:pPr>
      <w:r>
        <w:rPr>
          <w:rFonts w:cs="Times New Roman"/>
          <w:sz w:val="28"/>
          <w:szCs w:val="28"/>
        </w:rPr>
        <w:t>Х</w:t>
      </w:r>
      <w:r w:rsidR="007D3540" w:rsidRPr="00644D20">
        <w:rPr>
          <w:rFonts w:cs="Times New Roman"/>
          <w:sz w:val="28"/>
          <w:szCs w:val="28"/>
        </w:rPr>
        <w:t xml:space="preserve">арактеристика насосного оборудования представлена в таблице </w:t>
      </w:r>
      <w:r w:rsidR="00F61A20" w:rsidRPr="00644D20">
        <w:rPr>
          <w:rFonts w:cs="Times New Roman"/>
          <w:sz w:val="28"/>
          <w:szCs w:val="28"/>
        </w:rPr>
        <w:t>2</w:t>
      </w:r>
      <w:r w:rsidR="00134CC8" w:rsidRPr="00644D20">
        <w:rPr>
          <w:rFonts w:cs="Times New Roman"/>
          <w:sz w:val="28"/>
          <w:szCs w:val="28"/>
        </w:rPr>
        <w:t>.</w:t>
      </w:r>
      <w:r w:rsidR="00844D22" w:rsidRPr="00644D20">
        <w:rPr>
          <w:rFonts w:cs="Times New Roman"/>
          <w:sz w:val="28"/>
          <w:szCs w:val="28"/>
        </w:rPr>
        <w:t>3</w:t>
      </w:r>
      <w:r w:rsidR="007D3540" w:rsidRPr="00644D20">
        <w:rPr>
          <w:rFonts w:cs="Times New Roman"/>
          <w:sz w:val="28"/>
          <w:szCs w:val="28"/>
        </w:rPr>
        <w:t xml:space="preserve">. </w:t>
      </w:r>
    </w:p>
    <w:p w:rsidR="00A92663" w:rsidRPr="00644D20" w:rsidRDefault="00A92663" w:rsidP="005708C1">
      <w:pPr>
        <w:suppressAutoHyphens/>
        <w:spacing w:before="0"/>
        <w:jc w:val="center"/>
        <w:rPr>
          <w:rFonts w:cs="Times New Roman"/>
          <w:sz w:val="28"/>
          <w:szCs w:val="28"/>
        </w:rPr>
      </w:pPr>
      <w:r w:rsidRPr="00644D20">
        <w:rPr>
          <w:rFonts w:cs="Times New Roman"/>
          <w:sz w:val="28"/>
          <w:szCs w:val="28"/>
        </w:rPr>
        <w:t>Характеристика насосного оборудования</w:t>
      </w:r>
    </w:p>
    <w:p w:rsidR="0044603E" w:rsidRPr="00644D20" w:rsidRDefault="007D3540" w:rsidP="005708C1">
      <w:pPr>
        <w:spacing w:before="0"/>
        <w:jc w:val="right"/>
        <w:rPr>
          <w:rFonts w:cs="Times New Roman"/>
          <w:sz w:val="28"/>
          <w:szCs w:val="28"/>
        </w:rPr>
      </w:pPr>
      <w:r w:rsidRPr="00644D20">
        <w:rPr>
          <w:rFonts w:cs="Times New Roman"/>
          <w:sz w:val="28"/>
          <w:szCs w:val="28"/>
        </w:rPr>
        <w:t xml:space="preserve">Таблица </w:t>
      </w:r>
      <w:r w:rsidR="00F61A20" w:rsidRPr="00644D20">
        <w:rPr>
          <w:rFonts w:cs="Times New Roman"/>
          <w:sz w:val="28"/>
          <w:szCs w:val="28"/>
        </w:rPr>
        <w:t>2</w:t>
      </w:r>
      <w:r w:rsidR="00134CC8" w:rsidRPr="00644D20">
        <w:rPr>
          <w:rFonts w:cs="Times New Roman"/>
          <w:sz w:val="28"/>
          <w:szCs w:val="28"/>
        </w:rPr>
        <w:t>.</w:t>
      </w:r>
      <w:r w:rsidR="00844D22" w:rsidRPr="00644D20">
        <w:rPr>
          <w:rFonts w:cs="Times New Roman"/>
          <w:sz w:val="28"/>
          <w:szCs w:val="28"/>
        </w:rPr>
        <w:t>3</w:t>
      </w:r>
    </w:p>
    <w:tbl>
      <w:tblPr>
        <w:tblStyle w:val="63"/>
        <w:tblW w:w="5000" w:type="pct"/>
        <w:tblLook w:val="01E0"/>
      </w:tblPr>
      <w:tblGrid>
        <w:gridCol w:w="610"/>
        <w:gridCol w:w="2268"/>
        <w:gridCol w:w="1031"/>
        <w:gridCol w:w="2488"/>
        <w:gridCol w:w="1030"/>
        <w:gridCol w:w="1384"/>
        <w:gridCol w:w="1610"/>
      </w:tblGrid>
      <w:tr w:rsidR="00E55A01" w:rsidRPr="00644D20" w:rsidTr="00902C17">
        <w:trPr>
          <w:trHeight w:val="20"/>
        </w:trPr>
        <w:tc>
          <w:tcPr>
            <w:tcW w:w="293" w:type="pct"/>
            <w:vMerge w:val="restart"/>
            <w:vAlign w:val="center"/>
          </w:tcPr>
          <w:p w:rsidR="00E55A01" w:rsidRPr="00644D20" w:rsidRDefault="00E55A01" w:rsidP="00914EBA">
            <w:pPr>
              <w:pStyle w:val="afffc"/>
              <w:spacing w:line="228" w:lineRule="auto"/>
              <w:rPr>
                <w:b/>
                <w:sz w:val="28"/>
                <w:szCs w:val="28"/>
              </w:rPr>
            </w:pPr>
            <w:r w:rsidRPr="00644D20">
              <w:rPr>
                <w:b/>
                <w:sz w:val="28"/>
                <w:szCs w:val="28"/>
              </w:rPr>
              <w:t>№ п/п</w:t>
            </w:r>
          </w:p>
        </w:tc>
        <w:tc>
          <w:tcPr>
            <w:tcW w:w="1088" w:type="pct"/>
            <w:vMerge w:val="restart"/>
            <w:vAlign w:val="center"/>
          </w:tcPr>
          <w:p w:rsidR="00E55A01" w:rsidRPr="00565F6D" w:rsidRDefault="00E55A01" w:rsidP="00914EBA">
            <w:pPr>
              <w:pStyle w:val="afffc"/>
              <w:spacing w:line="228" w:lineRule="auto"/>
              <w:rPr>
                <w:b/>
                <w:sz w:val="28"/>
                <w:szCs w:val="28"/>
              </w:rPr>
            </w:pPr>
            <w:r w:rsidRPr="00565F6D">
              <w:rPr>
                <w:b/>
                <w:sz w:val="28"/>
                <w:szCs w:val="28"/>
              </w:rPr>
              <w:t>Наименование узла и его м</w:t>
            </w:r>
            <w:r w:rsidRPr="00565F6D">
              <w:rPr>
                <w:b/>
                <w:sz w:val="28"/>
                <w:szCs w:val="28"/>
              </w:rPr>
              <w:t>е</w:t>
            </w:r>
            <w:r w:rsidRPr="00565F6D">
              <w:rPr>
                <w:b/>
                <w:sz w:val="28"/>
                <w:szCs w:val="28"/>
              </w:rPr>
              <w:t>стоположение</w:t>
            </w:r>
          </w:p>
        </w:tc>
        <w:tc>
          <w:tcPr>
            <w:tcW w:w="3619" w:type="pct"/>
            <w:gridSpan w:val="5"/>
            <w:vAlign w:val="center"/>
          </w:tcPr>
          <w:p w:rsidR="00E55A01" w:rsidRPr="00644D20" w:rsidRDefault="00E55A01" w:rsidP="00914EBA">
            <w:pPr>
              <w:pStyle w:val="afffc"/>
              <w:rPr>
                <w:b/>
                <w:sz w:val="28"/>
                <w:szCs w:val="28"/>
              </w:rPr>
            </w:pPr>
            <w:r w:rsidRPr="00644D20">
              <w:rPr>
                <w:b/>
                <w:sz w:val="28"/>
                <w:szCs w:val="28"/>
              </w:rPr>
              <w:t>Оборудование</w:t>
            </w:r>
          </w:p>
        </w:tc>
      </w:tr>
      <w:tr w:rsidR="003609B5" w:rsidRPr="00644D20" w:rsidTr="00902C17">
        <w:trPr>
          <w:trHeight w:val="20"/>
        </w:trPr>
        <w:tc>
          <w:tcPr>
            <w:tcW w:w="293" w:type="pct"/>
            <w:vMerge/>
            <w:vAlign w:val="center"/>
          </w:tcPr>
          <w:p w:rsidR="00E55A01" w:rsidRPr="00644D20" w:rsidRDefault="00E55A01" w:rsidP="005708C1">
            <w:pPr>
              <w:spacing w:before="0" w:line="228" w:lineRule="auto"/>
              <w:ind w:firstLine="0"/>
              <w:jc w:val="center"/>
              <w:rPr>
                <w:b/>
                <w:sz w:val="28"/>
                <w:szCs w:val="28"/>
              </w:rPr>
            </w:pPr>
          </w:p>
        </w:tc>
        <w:tc>
          <w:tcPr>
            <w:tcW w:w="1088" w:type="pct"/>
            <w:vMerge/>
            <w:vAlign w:val="center"/>
          </w:tcPr>
          <w:p w:rsidR="00E55A01" w:rsidRPr="00565F6D" w:rsidRDefault="00E55A01" w:rsidP="005708C1">
            <w:pPr>
              <w:spacing w:before="0" w:line="228" w:lineRule="auto"/>
              <w:ind w:firstLine="0"/>
              <w:jc w:val="center"/>
              <w:rPr>
                <w:b/>
                <w:sz w:val="28"/>
                <w:szCs w:val="28"/>
              </w:rPr>
            </w:pPr>
          </w:p>
        </w:tc>
        <w:tc>
          <w:tcPr>
            <w:tcW w:w="495" w:type="pct"/>
            <w:vAlign w:val="center"/>
          </w:tcPr>
          <w:p w:rsidR="00E55A01" w:rsidRPr="00644D20" w:rsidRDefault="00E55A01" w:rsidP="00914EBA">
            <w:pPr>
              <w:pStyle w:val="afffc"/>
              <w:rPr>
                <w:b/>
                <w:sz w:val="28"/>
                <w:szCs w:val="28"/>
              </w:rPr>
            </w:pPr>
            <w:r w:rsidRPr="00644D20">
              <w:rPr>
                <w:b/>
                <w:sz w:val="28"/>
                <w:szCs w:val="28"/>
              </w:rPr>
              <w:t>марка нас</w:t>
            </w:r>
            <w:r w:rsidRPr="00644D20">
              <w:rPr>
                <w:b/>
                <w:sz w:val="28"/>
                <w:szCs w:val="28"/>
              </w:rPr>
              <w:t>о</w:t>
            </w:r>
            <w:r w:rsidRPr="00644D20">
              <w:rPr>
                <w:b/>
                <w:sz w:val="28"/>
                <w:szCs w:val="28"/>
              </w:rPr>
              <w:t>са</w:t>
            </w:r>
          </w:p>
        </w:tc>
        <w:tc>
          <w:tcPr>
            <w:tcW w:w="1194" w:type="pct"/>
            <w:vAlign w:val="center"/>
          </w:tcPr>
          <w:p w:rsidR="00E55A01" w:rsidRPr="00644D20" w:rsidRDefault="000B2E31" w:rsidP="00914EBA">
            <w:pPr>
              <w:pStyle w:val="afffc"/>
              <w:rPr>
                <w:b/>
                <w:sz w:val="28"/>
                <w:szCs w:val="28"/>
              </w:rPr>
            </w:pPr>
            <w:r w:rsidRPr="00644D20">
              <w:rPr>
                <w:b/>
                <w:spacing w:val="-20"/>
                <w:sz w:val="28"/>
                <w:szCs w:val="28"/>
              </w:rPr>
              <w:t>производител</w:t>
            </w:r>
            <w:r w:rsidRPr="00644D20">
              <w:rPr>
                <w:b/>
                <w:spacing w:val="-20"/>
                <w:sz w:val="28"/>
                <w:szCs w:val="28"/>
              </w:rPr>
              <w:t>ь</w:t>
            </w:r>
            <w:r w:rsidRPr="00644D20">
              <w:rPr>
                <w:b/>
                <w:spacing w:val="-20"/>
                <w:sz w:val="28"/>
                <w:szCs w:val="28"/>
              </w:rPr>
              <w:t>ность</w:t>
            </w:r>
            <w:r w:rsidR="00E55A01" w:rsidRPr="00644D20">
              <w:rPr>
                <w:b/>
                <w:sz w:val="28"/>
                <w:szCs w:val="28"/>
              </w:rPr>
              <w:t>, м</w:t>
            </w:r>
            <w:r w:rsidR="00E55A01" w:rsidRPr="00644D20">
              <w:rPr>
                <w:b/>
                <w:sz w:val="28"/>
                <w:szCs w:val="28"/>
                <w:vertAlign w:val="superscript"/>
              </w:rPr>
              <w:t>3</w:t>
            </w:r>
            <w:r w:rsidR="00E55A01" w:rsidRPr="00644D20">
              <w:rPr>
                <w:b/>
                <w:sz w:val="28"/>
                <w:szCs w:val="28"/>
              </w:rPr>
              <w:t>/час</w:t>
            </w:r>
          </w:p>
        </w:tc>
        <w:tc>
          <w:tcPr>
            <w:tcW w:w="494" w:type="pct"/>
            <w:vAlign w:val="center"/>
          </w:tcPr>
          <w:p w:rsidR="00E55A01" w:rsidRPr="00644D20" w:rsidRDefault="00E55A01" w:rsidP="00914EBA">
            <w:pPr>
              <w:pStyle w:val="afffc"/>
              <w:rPr>
                <w:b/>
                <w:sz w:val="28"/>
                <w:szCs w:val="28"/>
              </w:rPr>
            </w:pPr>
            <w:r w:rsidRPr="00644D20">
              <w:rPr>
                <w:b/>
                <w:sz w:val="28"/>
                <w:szCs w:val="28"/>
              </w:rPr>
              <w:t>н</w:t>
            </w:r>
            <w:r w:rsidRPr="00644D20">
              <w:rPr>
                <w:b/>
                <w:sz w:val="28"/>
                <w:szCs w:val="28"/>
              </w:rPr>
              <w:t>а</w:t>
            </w:r>
            <w:r w:rsidRPr="00644D20">
              <w:rPr>
                <w:b/>
                <w:sz w:val="28"/>
                <w:szCs w:val="28"/>
              </w:rPr>
              <w:t>пор, м</w:t>
            </w:r>
          </w:p>
        </w:tc>
        <w:tc>
          <w:tcPr>
            <w:tcW w:w="664" w:type="pct"/>
            <w:vAlign w:val="center"/>
          </w:tcPr>
          <w:p w:rsidR="00E55A01" w:rsidRPr="00644D20" w:rsidRDefault="00E55A01" w:rsidP="00914EBA">
            <w:pPr>
              <w:pStyle w:val="afffc"/>
              <w:rPr>
                <w:b/>
                <w:sz w:val="28"/>
                <w:szCs w:val="28"/>
              </w:rPr>
            </w:pPr>
            <w:r w:rsidRPr="00644D20">
              <w:rPr>
                <w:b/>
                <w:spacing w:val="-20"/>
                <w:sz w:val="28"/>
                <w:szCs w:val="28"/>
              </w:rPr>
              <w:t>мо</w:t>
            </w:r>
            <w:r w:rsidRPr="00644D20">
              <w:rPr>
                <w:b/>
                <w:spacing w:val="-20"/>
                <w:sz w:val="28"/>
                <w:szCs w:val="28"/>
              </w:rPr>
              <w:t>щ</w:t>
            </w:r>
            <w:r w:rsidRPr="00644D20">
              <w:rPr>
                <w:b/>
                <w:spacing w:val="-20"/>
                <w:sz w:val="28"/>
                <w:szCs w:val="28"/>
              </w:rPr>
              <w:t>ность</w:t>
            </w:r>
            <w:r w:rsidRPr="00644D20">
              <w:rPr>
                <w:b/>
                <w:sz w:val="28"/>
                <w:szCs w:val="28"/>
              </w:rPr>
              <w:t>, кВт</w:t>
            </w:r>
          </w:p>
        </w:tc>
        <w:tc>
          <w:tcPr>
            <w:tcW w:w="772" w:type="pct"/>
            <w:shd w:val="clear" w:color="auto" w:fill="auto"/>
            <w:vAlign w:val="center"/>
          </w:tcPr>
          <w:p w:rsidR="00E55A01" w:rsidRPr="00644D20" w:rsidRDefault="00415A6C" w:rsidP="00914EBA">
            <w:pPr>
              <w:pStyle w:val="afffc"/>
              <w:rPr>
                <w:b/>
                <w:sz w:val="28"/>
                <w:szCs w:val="28"/>
              </w:rPr>
            </w:pPr>
            <w:r w:rsidRPr="00644D20">
              <w:rPr>
                <w:b/>
                <w:sz w:val="28"/>
                <w:szCs w:val="28"/>
              </w:rPr>
              <w:t>время р</w:t>
            </w:r>
            <w:r w:rsidRPr="00644D20">
              <w:rPr>
                <w:b/>
                <w:sz w:val="28"/>
                <w:szCs w:val="28"/>
              </w:rPr>
              <w:t>а</w:t>
            </w:r>
            <w:r w:rsidRPr="00644D20">
              <w:rPr>
                <w:b/>
                <w:sz w:val="28"/>
                <w:szCs w:val="28"/>
              </w:rPr>
              <w:t>боты/год</w:t>
            </w:r>
          </w:p>
        </w:tc>
      </w:tr>
      <w:tr w:rsidR="00C03156" w:rsidRPr="00644D20" w:rsidTr="00902C17">
        <w:trPr>
          <w:trHeight w:val="20"/>
        </w:trPr>
        <w:tc>
          <w:tcPr>
            <w:tcW w:w="293" w:type="pct"/>
            <w:vAlign w:val="center"/>
          </w:tcPr>
          <w:p w:rsidR="00C03156" w:rsidRPr="00644D20" w:rsidRDefault="00C03156" w:rsidP="005708C1">
            <w:pPr>
              <w:spacing w:before="0" w:line="228" w:lineRule="auto"/>
              <w:ind w:firstLine="0"/>
              <w:jc w:val="center"/>
              <w:rPr>
                <w:sz w:val="28"/>
                <w:szCs w:val="28"/>
              </w:rPr>
            </w:pPr>
            <w:r w:rsidRPr="00644D20">
              <w:rPr>
                <w:sz w:val="28"/>
                <w:szCs w:val="28"/>
              </w:rPr>
              <w:t>1</w:t>
            </w:r>
          </w:p>
        </w:tc>
        <w:tc>
          <w:tcPr>
            <w:tcW w:w="1088" w:type="pct"/>
            <w:vAlign w:val="center"/>
          </w:tcPr>
          <w:p w:rsidR="00C03156" w:rsidRPr="00565F6D" w:rsidRDefault="00C03156" w:rsidP="005708C1">
            <w:pPr>
              <w:spacing w:before="0" w:line="228" w:lineRule="auto"/>
              <w:ind w:firstLine="0"/>
              <w:jc w:val="center"/>
              <w:rPr>
                <w:sz w:val="28"/>
                <w:szCs w:val="28"/>
              </w:rPr>
            </w:pPr>
            <w:r w:rsidRPr="00565F6D">
              <w:rPr>
                <w:sz w:val="28"/>
                <w:szCs w:val="28"/>
              </w:rPr>
              <w:t>2</w:t>
            </w:r>
          </w:p>
        </w:tc>
        <w:tc>
          <w:tcPr>
            <w:tcW w:w="495" w:type="pct"/>
            <w:vAlign w:val="center"/>
          </w:tcPr>
          <w:p w:rsidR="00C03156" w:rsidRPr="00644D20" w:rsidRDefault="00C03156" w:rsidP="005708C1">
            <w:pPr>
              <w:spacing w:before="0"/>
              <w:ind w:firstLine="0"/>
              <w:jc w:val="center"/>
              <w:rPr>
                <w:sz w:val="28"/>
                <w:szCs w:val="28"/>
              </w:rPr>
            </w:pPr>
            <w:r w:rsidRPr="00644D20">
              <w:rPr>
                <w:sz w:val="28"/>
                <w:szCs w:val="28"/>
              </w:rPr>
              <w:t>3</w:t>
            </w:r>
          </w:p>
        </w:tc>
        <w:tc>
          <w:tcPr>
            <w:tcW w:w="1194" w:type="pct"/>
            <w:vAlign w:val="center"/>
          </w:tcPr>
          <w:p w:rsidR="00C03156" w:rsidRPr="00644D20" w:rsidRDefault="00C03156" w:rsidP="005708C1">
            <w:pPr>
              <w:spacing w:before="0"/>
              <w:ind w:firstLine="0"/>
              <w:jc w:val="center"/>
              <w:rPr>
                <w:sz w:val="28"/>
                <w:szCs w:val="28"/>
              </w:rPr>
            </w:pPr>
            <w:r w:rsidRPr="00644D20">
              <w:rPr>
                <w:sz w:val="28"/>
                <w:szCs w:val="28"/>
              </w:rPr>
              <w:t>4</w:t>
            </w:r>
          </w:p>
        </w:tc>
        <w:tc>
          <w:tcPr>
            <w:tcW w:w="494" w:type="pct"/>
            <w:vAlign w:val="center"/>
          </w:tcPr>
          <w:p w:rsidR="00C03156" w:rsidRPr="00644D20" w:rsidRDefault="00C03156" w:rsidP="005708C1">
            <w:pPr>
              <w:spacing w:before="0"/>
              <w:ind w:firstLine="0"/>
              <w:jc w:val="center"/>
              <w:rPr>
                <w:sz w:val="28"/>
                <w:szCs w:val="28"/>
              </w:rPr>
            </w:pPr>
            <w:r w:rsidRPr="00644D20">
              <w:rPr>
                <w:sz w:val="28"/>
                <w:szCs w:val="28"/>
              </w:rPr>
              <w:t>5</w:t>
            </w:r>
          </w:p>
        </w:tc>
        <w:tc>
          <w:tcPr>
            <w:tcW w:w="664" w:type="pct"/>
            <w:vAlign w:val="center"/>
          </w:tcPr>
          <w:p w:rsidR="00C03156" w:rsidRPr="00644D20" w:rsidRDefault="00C03156" w:rsidP="005708C1">
            <w:pPr>
              <w:spacing w:before="0"/>
              <w:ind w:firstLine="0"/>
              <w:jc w:val="center"/>
              <w:rPr>
                <w:sz w:val="28"/>
                <w:szCs w:val="28"/>
              </w:rPr>
            </w:pPr>
            <w:r w:rsidRPr="00644D20">
              <w:rPr>
                <w:sz w:val="28"/>
                <w:szCs w:val="28"/>
              </w:rPr>
              <w:t>6</w:t>
            </w:r>
          </w:p>
        </w:tc>
        <w:tc>
          <w:tcPr>
            <w:tcW w:w="772" w:type="pct"/>
            <w:vAlign w:val="center"/>
          </w:tcPr>
          <w:p w:rsidR="00C03156" w:rsidRPr="00644D20" w:rsidRDefault="00C03156" w:rsidP="005708C1">
            <w:pPr>
              <w:spacing w:before="0"/>
              <w:ind w:firstLine="0"/>
              <w:jc w:val="center"/>
              <w:rPr>
                <w:sz w:val="28"/>
                <w:szCs w:val="28"/>
              </w:rPr>
            </w:pPr>
            <w:r w:rsidRPr="00644D20">
              <w:rPr>
                <w:sz w:val="28"/>
                <w:szCs w:val="28"/>
              </w:rPr>
              <w:t>7</w:t>
            </w:r>
          </w:p>
        </w:tc>
      </w:tr>
      <w:tr w:rsidR="00F634BD" w:rsidRPr="00644D20" w:rsidTr="00902C17">
        <w:trPr>
          <w:trHeight w:val="20"/>
        </w:trPr>
        <w:tc>
          <w:tcPr>
            <w:tcW w:w="293" w:type="pct"/>
            <w:vAlign w:val="center"/>
          </w:tcPr>
          <w:p w:rsidR="00F634BD" w:rsidRPr="00644D20" w:rsidRDefault="00F634BD" w:rsidP="00914EBA">
            <w:pPr>
              <w:pStyle w:val="afffc"/>
              <w:spacing w:line="228" w:lineRule="auto"/>
              <w:rPr>
                <w:sz w:val="28"/>
                <w:szCs w:val="28"/>
              </w:rPr>
            </w:pPr>
            <w:r>
              <w:rPr>
                <w:sz w:val="28"/>
                <w:szCs w:val="28"/>
              </w:rPr>
              <w:lastRenderedPageBreak/>
              <w:t>1</w:t>
            </w:r>
          </w:p>
        </w:tc>
        <w:tc>
          <w:tcPr>
            <w:tcW w:w="1088" w:type="pct"/>
            <w:vAlign w:val="center"/>
          </w:tcPr>
          <w:p w:rsidR="00F634BD" w:rsidRPr="00F634BD" w:rsidRDefault="00F634BD" w:rsidP="000C5163">
            <w:pPr>
              <w:pStyle w:val="afffc"/>
              <w:rPr>
                <w:sz w:val="26"/>
                <w:szCs w:val="26"/>
              </w:rPr>
            </w:pPr>
            <w:r w:rsidRPr="00F634BD">
              <w:rPr>
                <w:sz w:val="26"/>
                <w:szCs w:val="26"/>
              </w:rPr>
              <w:t>Арт. скв. с.Луговое, ул.Советская</w:t>
            </w:r>
          </w:p>
        </w:tc>
        <w:tc>
          <w:tcPr>
            <w:tcW w:w="495" w:type="pct"/>
            <w:vAlign w:val="center"/>
          </w:tcPr>
          <w:p w:rsidR="00F634BD" w:rsidRPr="00644D20" w:rsidRDefault="00F634BD" w:rsidP="00C1116D">
            <w:pPr>
              <w:pStyle w:val="afffc"/>
              <w:rPr>
                <w:sz w:val="28"/>
                <w:szCs w:val="28"/>
              </w:rPr>
            </w:pPr>
            <w:r w:rsidRPr="00644D20">
              <w:rPr>
                <w:sz w:val="28"/>
                <w:szCs w:val="28"/>
              </w:rPr>
              <w:t>ЭЦВ 6-10-110</w:t>
            </w:r>
          </w:p>
        </w:tc>
        <w:tc>
          <w:tcPr>
            <w:tcW w:w="1194" w:type="pct"/>
            <w:vAlign w:val="center"/>
          </w:tcPr>
          <w:p w:rsidR="00F634BD" w:rsidRPr="00644D20" w:rsidRDefault="00F634BD" w:rsidP="00C1116D">
            <w:pPr>
              <w:pStyle w:val="afffc"/>
              <w:rPr>
                <w:sz w:val="28"/>
                <w:szCs w:val="28"/>
              </w:rPr>
            </w:pPr>
            <w:r w:rsidRPr="00644D20">
              <w:rPr>
                <w:sz w:val="28"/>
                <w:szCs w:val="28"/>
              </w:rPr>
              <w:t>10</w:t>
            </w:r>
          </w:p>
        </w:tc>
        <w:tc>
          <w:tcPr>
            <w:tcW w:w="494" w:type="pct"/>
            <w:vAlign w:val="center"/>
          </w:tcPr>
          <w:p w:rsidR="00F634BD" w:rsidRPr="00644D20" w:rsidRDefault="00F634BD" w:rsidP="00C1116D">
            <w:pPr>
              <w:pStyle w:val="afffc"/>
              <w:rPr>
                <w:sz w:val="28"/>
                <w:szCs w:val="28"/>
              </w:rPr>
            </w:pPr>
            <w:r w:rsidRPr="00644D20">
              <w:rPr>
                <w:sz w:val="28"/>
                <w:szCs w:val="28"/>
              </w:rPr>
              <w:t>110</w:t>
            </w:r>
          </w:p>
        </w:tc>
        <w:tc>
          <w:tcPr>
            <w:tcW w:w="664" w:type="pct"/>
            <w:vAlign w:val="center"/>
          </w:tcPr>
          <w:p w:rsidR="00F634BD" w:rsidRPr="00644D20" w:rsidRDefault="00F634BD" w:rsidP="00C1116D">
            <w:pPr>
              <w:pStyle w:val="afffc"/>
              <w:rPr>
                <w:spacing w:val="-20"/>
                <w:sz w:val="28"/>
                <w:szCs w:val="28"/>
              </w:rPr>
            </w:pPr>
            <w:r w:rsidRPr="00644D20">
              <w:rPr>
                <w:spacing w:val="-20"/>
                <w:sz w:val="28"/>
                <w:szCs w:val="28"/>
              </w:rPr>
              <w:t>6</w:t>
            </w:r>
          </w:p>
        </w:tc>
        <w:tc>
          <w:tcPr>
            <w:tcW w:w="772" w:type="pct"/>
            <w:vAlign w:val="center"/>
          </w:tcPr>
          <w:p w:rsidR="00F634BD" w:rsidRPr="00644D20" w:rsidRDefault="00F634BD" w:rsidP="006625B2">
            <w:pPr>
              <w:pStyle w:val="afffc"/>
              <w:rPr>
                <w:sz w:val="28"/>
                <w:szCs w:val="28"/>
              </w:rPr>
            </w:pPr>
            <w:r>
              <w:rPr>
                <w:sz w:val="28"/>
                <w:szCs w:val="28"/>
              </w:rPr>
              <w:t>н/с</w:t>
            </w:r>
          </w:p>
        </w:tc>
      </w:tr>
      <w:tr w:rsidR="00F634BD" w:rsidRPr="00644D20" w:rsidTr="00FA5FF0">
        <w:trPr>
          <w:trHeight w:val="20"/>
        </w:trPr>
        <w:tc>
          <w:tcPr>
            <w:tcW w:w="293" w:type="pct"/>
            <w:vAlign w:val="center"/>
          </w:tcPr>
          <w:p w:rsidR="00F634BD" w:rsidRPr="00644D20" w:rsidRDefault="00F634BD" w:rsidP="00914EBA">
            <w:pPr>
              <w:pStyle w:val="afffc"/>
              <w:spacing w:line="228" w:lineRule="auto"/>
              <w:rPr>
                <w:sz w:val="28"/>
                <w:szCs w:val="28"/>
              </w:rPr>
            </w:pPr>
            <w:r>
              <w:rPr>
                <w:sz w:val="28"/>
                <w:szCs w:val="28"/>
              </w:rPr>
              <w:t>2</w:t>
            </w:r>
          </w:p>
        </w:tc>
        <w:tc>
          <w:tcPr>
            <w:tcW w:w="1088" w:type="pct"/>
          </w:tcPr>
          <w:p w:rsidR="00F634BD" w:rsidRPr="00F634BD" w:rsidRDefault="00F634BD" w:rsidP="005708C1">
            <w:pPr>
              <w:spacing w:before="0"/>
              <w:ind w:firstLine="11"/>
              <w:jc w:val="center"/>
              <w:rPr>
                <w:sz w:val="26"/>
                <w:szCs w:val="26"/>
              </w:rPr>
            </w:pPr>
            <w:r w:rsidRPr="00F634BD">
              <w:rPr>
                <w:sz w:val="26"/>
                <w:szCs w:val="26"/>
              </w:rPr>
              <w:t>Арт. скв. с.Луговое, ул.Шолохова</w:t>
            </w:r>
          </w:p>
        </w:tc>
        <w:tc>
          <w:tcPr>
            <w:tcW w:w="495" w:type="pct"/>
            <w:vAlign w:val="center"/>
          </w:tcPr>
          <w:p w:rsidR="00F634BD" w:rsidRPr="00644D20" w:rsidRDefault="00F634BD" w:rsidP="004541F1">
            <w:pPr>
              <w:pStyle w:val="afffc"/>
              <w:rPr>
                <w:sz w:val="28"/>
                <w:szCs w:val="28"/>
              </w:rPr>
            </w:pPr>
            <w:r w:rsidRPr="00644D20">
              <w:rPr>
                <w:sz w:val="28"/>
                <w:szCs w:val="28"/>
              </w:rPr>
              <w:t>ЭЦВ 6-10-110</w:t>
            </w:r>
          </w:p>
        </w:tc>
        <w:tc>
          <w:tcPr>
            <w:tcW w:w="1194" w:type="pct"/>
            <w:vAlign w:val="center"/>
          </w:tcPr>
          <w:p w:rsidR="00F634BD" w:rsidRPr="00644D20" w:rsidRDefault="00F634BD" w:rsidP="00C1116D">
            <w:pPr>
              <w:pStyle w:val="afffc"/>
              <w:rPr>
                <w:sz w:val="28"/>
                <w:szCs w:val="28"/>
              </w:rPr>
            </w:pPr>
            <w:r>
              <w:rPr>
                <w:sz w:val="28"/>
                <w:szCs w:val="28"/>
              </w:rPr>
              <w:t>10</w:t>
            </w:r>
          </w:p>
        </w:tc>
        <w:tc>
          <w:tcPr>
            <w:tcW w:w="494" w:type="pct"/>
            <w:vAlign w:val="center"/>
          </w:tcPr>
          <w:p w:rsidR="00F634BD" w:rsidRPr="00644D20" w:rsidRDefault="00F634BD" w:rsidP="00C1116D">
            <w:pPr>
              <w:pStyle w:val="afffc"/>
              <w:rPr>
                <w:sz w:val="28"/>
                <w:szCs w:val="28"/>
              </w:rPr>
            </w:pPr>
            <w:r>
              <w:rPr>
                <w:sz w:val="28"/>
                <w:szCs w:val="28"/>
              </w:rPr>
              <w:t>110</w:t>
            </w:r>
          </w:p>
        </w:tc>
        <w:tc>
          <w:tcPr>
            <w:tcW w:w="664" w:type="pct"/>
            <w:vAlign w:val="center"/>
          </w:tcPr>
          <w:p w:rsidR="00F634BD" w:rsidRPr="00644D20" w:rsidRDefault="00F634BD" w:rsidP="00C1116D">
            <w:pPr>
              <w:pStyle w:val="afffc"/>
              <w:rPr>
                <w:spacing w:val="-20"/>
                <w:sz w:val="28"/>
                <w:szCs w:val="28"/>
              </w:rPr>
            </w:pPr>
            <w:r>
              <w:rPr>
                <w:spacing w:val="-20"/>
                <w:sz w:val="28"/>
                <w:szCs w:val="28"/>
              </w:rPr>
              <w:t>6</w:t>
            </w:r>
          </w:p>
        </w:tc>
        <w:tc>
          <w:tcPr>
            <w:tcW w:w="772" w:type="pct"/>
          </w:tcPr>
          <w:p w:rsidR="00F634BD" w:rsidRDefault="00F634BD" w:rsidP="005708C1">
            <w:pPr>
              <w:spacing w:before="0"/>
            </w:pPr>
            <w:r w:rsidRPr="005B11F2">
              <w:rPr>
                <w:sz w:val="28"/>
                <w:szCs w:val="28"/>
              </w:rPr>
              <w:t>н/с</w:t>
            </w:r>
          </w:p>
        </w:tc>
      </w:tr>
      <w:tr w:rsidR="00F634BD" w:rsidRPr="00644D20" w:rsidTr="00FA5FF0">
        <w:trPr>
          <w:trHeight w:val="20"/>
        </w:trPr>
        <w:tc>
          <w:tcPr>
            <w:tcW w:w="293" w:type="pct"/>
            <w:vAlign w:val="center"/>
          </w:tcPr>
          <w:p w:rsidR="00F634BD" w:rsidRPr="00644D20" w:rsidRDefault="00F634BD" w:rsidP="00914EBA">
            <w:pPr>
              <w:pStyle w:val="afffc"/>
              <w:spacing w:line="228" w:lineRule="auto"/>
              <w:rPr>
                <w:sz w:val="28"/>
                <w:szCs w:val="28"/>
              </w:rPr>
            </w:pPr>
            <w:r>
              <w:rPr>
                <w:sz w:val="28"/>
                <w:szCs w:val="28"/>
              </w:rPr>
              <w:t>3</w:t>
            </w:r>
          </w:p>
        </w:tc>
        <w:tc>
          <w:tcPr>
            <w:tcW w:w="1088" w:type="pct"/>
          </w:tcPr>
          <w:p w:rsidR="00F634BD" w:rsidRPr="00F634BD" w:rsidRDefault="00F634BD" w:rsidP="005708C1">
            <w:pPr>
              <w:spacing w:before="0"/>
              <w:ind w:firstLine="11"/>
              <w:jc w:val="center"/>
              <w:rPr>
                <w:sz w:val="26"/>
                <w:szCs w:val="26"/>
              </w:rPr>
            </w:pPr>
            <w:r w:rsidRPr="00F634BD">
              <w:rPr>
                <w:sz w:val="26"/>
                <w:szCs w:val="26"/>
              </w:rPr>
              <w:t>Арт. скв. с.Луговое, ул.Мира</w:t>
            </w:r>
          </w:p>
        </w:tc>
        <w:tc>
          <w:tcPr>
            <w:tcW w:w="495" w:type="pct"/>
            <w:vAlign w:val="center"/>
          </w:tcPr>
          <w:p w:rsidR="00F634BD" w:rsidRPr="00644D20" w:rsidRDefault="00F634BD" w:rsidP="000B2E31">
            <w:pPr>
              <w:pStyle w:val="afffc"/>
              <w:rPr>
                <w:sz w:val="28"/>
                <w:szCs w:val="28"/>
              </w:rPr>
            </w:pPr>
            <w:r w:rsidRPr="00644D20">
              <w:rPr>
                <w:sz w:val="28"/>
                <w:szCs w:val="28"/>
              </w:rPr>
              <w:t>ЭЦВ 6-10-110</w:t>
            </w:r>
          </w:p>
        </w:tc>
        <w:tc>
          <w:tcPr>
            <w:tcW w:w="1194" w:type="pct"/>
            <w:vAlign w:val="center"/>
          </w:tcPr>
          <w:p w:rsidR="00F634BD" w:rsidRPr="00644D20" w:rsidRDefault="00F634BD" w:rsidP="000B2E31">
            <w:pPr>
              <w:pStyle w:val="afffc"/>
              <w:rPr>
                <w:sz w:val="28"/>
                <w:szCs w:val="28"/>
              </w:rPr>
            </w:pPr>
            <w:r w:rsidRPr="00644D20">
              <w:rPr>
                <w:sz w:val="28"/>
                <w:szCs w:val="28"/>
              </w:rPr>
              <w:t>10</w:t>
            </w:r>
          </w:p>
        </w:tc>
        <w:tc>
          <w:tcPr>
            <w:tcW w:w="494" w:type="pct"/>
            <w:vAlign w:val="center"/>
          </w:tcPr>
          <w:p w:rsidR="00F634BD" w:rsidRPr="00644D20" w:rsidRDefault="00F634BD" w:rsidP="000B2E31">
            <w:pPr>
              <w:pStyle w:val="afffc"/>
              <w:rPr>
                <w:sz w:val="28"/>
                <w:szCs w:val="28"/>
              </w:rPr>
            </w:pPr>
            <w:r w:rsidRPr="00644D20">
              <w:rPr>
                <w:sz w:val="28"/>
                <w:szCs w:val="28"/>
              </w:rPr>
              <w:t>110</w:t>
            </w:r>
          </w:p>
        </w:tc>
        <w:tc>
          <w:tcPr>
            <w:tcW w:w="664" w:type="pct"/>
            <w:vAlign w:val="center"/>
          </w:tcPr>
          <w:p w:rsidR="00F634BD" w:rsidRPr="00644D20" w:rsidRDefault="00F634BD" w:rsidP="006625B2">
            <w:pPr>
              <w:pStyle w:val="afffc"/>
              <w:rPr>
                <w:sz w:val="28"/>
                <w:szCs w:val="28"/>
              </w:rPr>
            </w:pPr>
            <w:r w:rsidRPr="00644D20">
              <w:rPr>
                <w:sz w:val="28"/>
                <w:szCs w:val="28"/>
              </w:rPr>
              <w:t>6</w:t>
            </w:r>
          </w:p>
        </w:tc>
        <w:tc>
          <w:tcPr>
            <w:tcW w:w="772" w:type="pct"/>
          </w:tcPr>
          <w:p w:rsidR="00F634BD" w:rsidRDefault="00F634BD" w:rsidP="005708C1">
            <w:pPr>
              <w:spacing w:before="0"/>
            </w:pPr>
            <w:r w:rsidRPr="005B11F2">
              <w:rPr>
                <w:sz w:val="28"/>
                <w:szCs w:val="28"/>
              </w:rPr>
              <w:t>н/с</w:t>
            </w:r>
          </w:p>
        </w:tc>
      </w:tr>
      <w:tr w:rsidR="00F634BD" w:rsidRPr="00644D20" w:rsidTr="00FA5FF0">
        <w:trPr>
          <w:trHeight w:val="20"/>
        </w:trPr>
        <w:tc>
          <w:tcPr>
            <w:tcW w:w="293" w:type="pct"/>
            <w:vAlign w:val="center"/>
          </w:tcPr>
          <w:p w:rsidR="00F634BD" w:rsidRDefault="00F634BD" w:rsidP="00914EBA">
            <w:pPr>
              <w:pStyle w:val="afffc"/>
              <w:spacing w:line="228" w:lineRule="auto"/>
              <w:rPr>
                <w:sz w:val="28"/>
                <w:szCs w:val="28"/>
              </w:rPr>
            </w:pPr>
            <w:r>
              <w:rPr>
                <w:sz w:val="28"/>
                <w:szCs w:val="28"/>
              </w:rPr>
              <w:t>4</w:t>
            </w:r>
          </w:p>
        </w:tc>
        <w:tc>
          <w:tcPr>
            <w:tcW w:w="1088" w:type="pct"/>
          </w:tcPr>
          <w:p w:rsidR="00F634BD" w:rsidRPr="00F634BD" w:rsidRDefault="00F634BD" w:rsidP="005708C1">
            <w:pPr>
              <w:spacing w:before="0"/>
              <w:ind w:firstLine="11"/>
              <w:jc w:val="center"/>
              <w:rPr>
                <w:sz w:val="26"/>
                <w:szCs w:val="26"/>
              </w:rPr>
            </w:pPr>
            <w:r w:rsidRPr="00F634BD">
              <w:rPr>
                <w:sz w:val="26"/>
                <w:szCs w:val="26"/>
              </w:rPr>
              <w:t>Арт. скв.  с.Расковка, ул.Шевченко, 7 А</w:t>
            </w:r>
          </w:p>
        </w:tc>
        <w:tc>
          <w:tcPr>
            <w:tcW w:w="495" w:type="pct"/>
            <w:vAlign w:val="center"/>
          </w:tcPr>
          <w:p w:rsidR="00F634BD" w:rsidRPr="00644D20" w:rsidRDefault="00F634BD" w:rsidP="00252832">
            <w:pPr>
              <w:pStyle w:val="afffc"/>
              <w:rPr>
                <w:sz w:val="28"/>
                <w:szCs w:val="28"/>
              </w:rPr>
            </w:pPr>
            <w:r w:rsidRPr="00644D20">
              <w:rPr>
                <w:sz w:val="28"/>
                <w:szCs w:val="28"/>
              </w:rPr>
              <w:t>ЭЦВ 6-10-110</w:t>
            </w:r>
          </w:p>
        </w:tc>
        <w:tc>
          <w:tcPr>
            <w:tcW w:w="1194" w:type="pct"/>
            <w:vAlign w:val="center"/>
          </w:tcPr>
          <w:p w:rsidR="00F634BD" w:rsidRPr="00644D20" w:rsidRDefault="00F634BD" w:rsidP="00252832">
            <w:pPr>
              <w:pStyle w:val="afffc"/>
              <w:rPr>
                <w:sz w:val="28"/>
                <w:szCs w:val="28"/>
              </w:rPr>
            </w:pPr>
            <w:r w:rsidRPr="00644D20">
              <w:rPr>
                <w:sz w:val="28"/>
                <w:szCs w:val="28"/>
              </w:rPr>
              <w:t>10</w:t>
            </w:r>
          </w:p>
        </w:tc>
        <w:tc>
          <w:tcPr>
            <w:tcW w:w="494" w:type="pct"/>
            <w:vAlign w:val="center"/>
          </w:tcPr>
          <w:p w:rsidR="00F634BD" w:rsidRPr="00644D20" w:rsidRDefault="00F634BD" w:rsidP="00252832">
            <w:pPr>
              <w:pStyle w:val="afffc"/>
              <w:rPr>
                <w:sz w:val="28"/>
                <w:szCs w:val="28"/>
              </w:rPr>
            </w:pPr>
            <w:r w:rsidRPr="00644D20">
              <w:rPr>
                <w:sz w:val="28"/>
                <w:szCs w:val="28"/>
              </w:rPr>
              <w:t>110</w:t>
            </w:r>
          </w:p>
        </w:tc>
        <w:tc>
          <w:tcPr>
            <w:tcW w:w="664" w:type="pct"/>
            <w:vAlign w:val="center"/>
          </w:tcPr>
          <w:p w:rsidR="00F634BD" w:rsidRPr="00644D20" w:rsidRDefault="00F634BD" w:rsidP="00252832">
            <w:pPr>
              <w:pStyle w:val="afffc"/>
              <w:rPr>
                <w:sz w:val="28"/>
                <w:szCs w:val="28"/>
              </w:rPr>
            </w:pPr>
            <w:r w:rsidRPr="00644D20">
              <w:rPr>
                <w:sz w:val="28"/>
                <w:szCs w:val="28"/>
              </w:rPr>
              <w:t>6</w:t>
            </w:r>
          </w:p>
        </w:tc>
        <w:tc>
          <w:tcPr>
            <w:tcW w:w="772" w:type="pct"/>
          </w:tcPr>
          <w:p w:rsidR="00F634BD" w:rsidRDefault="00F634BD" w:rsidP="005708C1">
            <w:pPr>
              <w:spacing w:before="0"/>
            </w:pPr>
            <w:r w:rsidRPr="005B11F2">
              <w:rPr>
                <w:sz w:val="28"/>
                <w:szCs w:val="28"/>
              </w:rPr>
              <w:t>н/с</w:t>
            </w:r>
          </w:p>
        </w:tc>
      </w:tr>
      <w:tr w:rsidR="00F634BD" w:rsidRPr="00644D20" w:rsidTr="00FA5FF0">
        <w:trPr>
          <w:trHeight w:val="20"/>
        </w:trPr>
        <w:tc>
          <w:tcPr>
            <w:tcW w:w="293" w:type="pct"/>
            <w:vAlign w:val="center"/>
          </w:tcPr>
          <w:p w:rsidR="00F634BD" w:rsidRDefault="00F634BD" w:rsidP="00914EBA">
            <w:pPr>
              <w:pStyle w:val="afffc"/>
              <w:spacing w:line="228" w:lineRule="auto"/>
              <w:rPr>
                <w:sz w:val="28"/>
                <w:szCs w:val="28"/>
              </w:rPr>
            </w:pPr>
            <w:r>
              <w:rPr>
                <w:sz w:val="28"/>
                <w:szCs w:val="28"/>
              </w:rPr>
              <w:t>5</w:t>
            </w:r>
          </w:p>
        </w:tc>
        <w:tc>
          <w:tcPr>
            <w:tcW w:w="1088" w:type="pct"/>
          </w:tcPr>
          <w:p w:rsidR="00F634BD" w:rsidRPr="00F634BD" w:rsidRDefault="00F634BD" w:rsidP="005708C1">
            <w:pPr>
              <w:spacing w:before="0"/>
              <w:ind w:firstLine="11"/>
              <w:jc w:val="center"/>
              <w:rPr>
                <w:sz w:val="26"/>
                <w:szCs w:val="26"/>
              </w:rPr>
            </w:pPr>
            <w:r w:rsidRPr="00F634BD">
              <w:rPr>
                <w:sz w:val="26"/>
                <w:szCs w:val="26"/>
              </w:rPr>
              <w:t>Арт. скв.                   с.Расковка, ул.Шевченко, 33</w:t>
            </w:r>
          </w:p>
        </w:tc>
        <w:tc>
          <w:tcPr>
            <w:tcW w:w="495" w:type="pct"/>
            <w:vAlign w:val="center"/>
          </w:tcPr>
          <w:p w:rsidR="00F634BD" w:rsidRPr="00644D20" w:rsidRDefault="00F634BD" w:rsidP="00252832">
            <w:pPr>
              <w:pStyle w:val="afffc"/>
              <w:rPr>
                <w:sz w:val="28"/>
                <w:szCs w:val="28"/>
              </w:rPr>
            </w:pPr>
            <w:r w:rsidRPr="00644D20">
              <w:rPr>
                <w:sz w:val="28"/>
                <w:szCs w:val="28"/>
              </w:rPr>
              <w:t>ЭЦВ 6-10-110</w:t>
            </w:r>
          </w:p>
        </w:tc>
        <w:tc>
          <w:tcPr>
            <w:tcW w:w="1194" w:type="pct"/>
            <w:vAlign w:val="center"/>
          </w:tcPr>
          <w:p w:rsidR="00F634BD" w:rsidRPr="00644D20" w:rsidRDefault="00F634BD" w:rsidP="00252832">
            <w:pPr>
              <w:pStyle w:val="afffc"/>
              <w:rPr>
                <w:sz w:val="28"/>
                <w:szCs w:val="28"/>
              </w:rPr>
            </w:pPr>
            <w:r w:rsidRPr="00644D20">
              <w:rPr>
                <w:sz w:val="28"/>
                <w:szCs w:val="28"/>
              </w:rPr>
              <w:t>10</w:t>
            </w:r>
          </w:p>
        </w:tc>
        <w:tc>
          <w:tcPr>
            <w:tcW w:w="494" w:type="pct"/>
            <w:vAlign w:val="center"/>
          </w:tcPr>
          <w:p w:rsidR="00F634BD" w:rsidRPr="00644D20" w:rsidRDefault="00F634BD" w:rsidP="00252832">
            <w:pPr>
              <w:pStyle w:val="afffc"/>
              <w:rPr>
                <w:sz w:val="28"/>
                <w:szCs w:val="28"/>
              </w:rPr>
            </w:pPr>
            <w:r w:rsidRPr="00644D20">
              <w:rPr>
                <w:sz w:val="28"/>
                <w:szCs w:val="28"/>
              </w:rPr>
              <w:t>110</w:t>
            </w:r>
          </w:p>
        </w:tc>
        <w:tc>
          <w:tcPr>
            <w:tcW w:w="664" w:type="pct"/>
            <w:vAlign w:val="center"/>
          </w:tcPr>
          <w:p w:rsidR="00F634BD" w:rsidRPr="00644D20" w:rsidRDefault="00F634BD" w:rsidP="00252832">
            <w:pPr>
              <w:pStyle w:val="afffc"/>
              <w:rPr>
                <w:sz w:val="28"/>
                <w:szCs w:val="28"/>
              </w:rPr>
            </w:pPr>
            <w:r w:rsidRPr="00644D20">
              <w:rPr>
                <w:sz w:val="28"/>
                <w:szCs w:val="28"/>
              </w:rPr>
              <w:t>6</w:t>
            </w:r>
          </w:p>
        </w:tc>
        <w:tc>
          <w:tcPr>
            <w:tcW w:w="772" w:type="pct"/>
          </w:tcPr>
          <w:p w:rsidR="00F634BD" w:rsidRDefault="00F634BD" w:rsidP="005708C1">
            <w:pPr>
              <w:spacing w:before="0"/>
            </w:pPr>
            <w:r w:rsidRPr="005B11F2">
              <w:rPr>
                <w:sz w:val="28"/>
                <w:szCs w:val="28"/>
              </w:rPr>
              <w:t>н/с</w:t>
            </w:r>
          </w:p>
        </w:tc>
      </w:tr>
      <w:tr w:rsidR="00F634BD" w:rsidRPr="00644D20" w:rsidTr="00FA5FF0">
        <w:trPr>
          <w:trHeight w:val="20"/>
        </w:trPr>
        <w:tc>
          <w:tcPr>
            <w:tcW w:w="293" w:type="pct"/>
            <w:vAlign w:val="center"/>
          </w:tcPr>
          <w:p w:rsidR="00F634BD" w:rsidRDefault="00F634BD" w:rsidP="00914EBA">
            <w:pPr>
              <w:pStyle w:val="afffc"/>
              <w:spacing w:line="228" w:lineRule="auto"/>
              <w:rPr>
                <w:sz w:val="28"/>
                <w:szCs w:val="28"/>
              </w:rPr>
            </w:pPr>
            <w:r>
              <w:rPr>
                <w:sz w:val="28"/>
                <w:szCs w:val="28"/>
              </w:rPr>
              <w:t>6</w:t>
            </w:r>
          </w:p>
        </w:tc>
        <w:tc>
          <w:tcPr>
            <w:tcW w:w="1088" w:type="pct"/>
          </w:tcPr>
          <w:p w:rsidR="00F634BD" w:rsidRPr="00F634BD" w:rsidRDefault="00F634BD" w:rsidP="005708C1">
            <w:pPr>
              <w:spacing w:before="0"/>
              <w:jc w:val="center"/>
              <w:rPr>
                <w:sz w:val="26"/>
                <w:szCs w:val="26"/>
              </w:rPr>
            </w:pPr>
            <w:r w:rsidRPr="00F634BD">
              <w:rPr>
                <w:sz w:val="26"/>
                <w:szCs w:val="26"/>
              </w:rPr>
              <w:t>Арт. скв. с.Расковка, ул.Комсомольская</w:t>
            </w:r>
          </w:p>
        </w:tc>
        <w:tc>
          <w:tcPr>
            <w:tcW w:w="495" w:type="pct"/>
            <w:vAlign w:val="center"/>
          </w:tcPr>
          <w:p w:rsidR="00F634BD" w:rsidRPr="00644D20" w:rsidRDefault="00F634BD" w:rsidP="000C5163">
            <w:pPr>
              <w:pStyle w:val="afffc"/>
              <w:rPr>
                <w:sz w:val="28"/>
                <w:szCs w:val="28"/>
              </w:rPr>
            </w:pPr>
            <w:r w:rsidRPr="00644D20">
              <w:rPr>
                <w:sz w:val="28"/>
                <w:szCs w:val="28"/>
              </w:rPr>
              <w:t>ЭЦВ 6-10-110</w:t>
            </w:r>
          </w:p>
        </w:tc>
        <w:tc>
          <w:tcPr>
            <w:tcW w:w="1194" w:type="pct"/>
            <w:vAlign w:val="center"/>
          </w:tcPr>
          <w:p w:rsidR="00F634BD" w:rsidRPr="00644D20" w:rsidRDefault="00F634BD" w:rsidP="000C5163">
            <w:pPr>
              <w:pStyle w:val="afffc"/>
              <w:rPr>
                <w:sz w:val="28"/>
                <w:szCs w:val="28"/>
              </w:rPr>
            </w:pPr>
            <w:r w:rsidRPr="00644D20">
              <w:rPr>
                <w:sz w:val="28"/>
                <w:szCs w:val="28"/>
              </w:rPr>
              <w:t>10</w:t>
            </w:r>
          </w:p>
        </w:tc>
        <w:tc>
          <w:tcPr>
            <w:tcW w:w="494" w:type="pct"/>
            <w:vAlign w:val="center"/>
          </w:tcPr>
          <w:p w:rsidR="00F634BD" w:rsidRPr="00644D20" w:rsidRDefault="00F634BD" w:rsidP="000C5163">
            <w:pPr>
              <w:pStyle w:val="afffc"/>
              <w:rPr>
                <w:sz w:val="28"/>
                <w:szCs w:val="28"/>
              </w:rPr>
            </w:pPr>
            <w:r w:rsidRPr="00644D20">
              <w:rPr>
                <w:sz w:val="28"/>
                <w:szCs w:val="28"/>
              </w:rPr>
              <w:t>110</w:t>
            </w:r>
          </w:p>
        </w:tc>
        <w:tc>
          <w:tcPr>
            <w:tcW w:w="664" w:type="pct"/>
            <w:vAlign w:val="center"/>
          </w:tcPr>
          <w:p w:rsidR="00F634BD" w:rsidRPr="00644D20" w:rsidRDefault="00F634BD" w:rsidP="000C5163">
            <w:pPr>
              <w:pStyle w:val="afffc"/>
              <w:rPr>
                <w:sz w:val="28"/>
                <w:szCs w:val="28"/>
              </w:rPr>
            </w:pPr>
            <w:r w:rsidRPr="00644D20">
              <w:rPr>
                <w:sz w:val="28"/>
                <w:szCs w:val="28"/>
              </w:rPr>
              <w:t>6</w:t>
            </w:r>
          </w:p>
        </w:tc>
        <w:tc>
          <w:tcPr>
            <w:tcW w:w="772" w:type="pct"/>
          </w:tcPr>
          <w:p w:rsidR="00F634BD" w:rsidRDefault="00F634BD" w:rsidP="005708C1">
            <w:pPr>
              <w:spacing w:before="0"/>
            </w:pPr>
            <w:r w:rsidRPr="005B11F2">
              <w:rPr>
                <w:sz w:val="28"/>
                <w:szCs w:val="28"/>
              </w:rPr>
              <w:t>н/с</w:t>
            </w:r>
          </w:p>
        </w:tc>
      </w:tr>
      <w:tr w:rsidR="00F634BD" w:rsidRPr="00644D20" w:rsidTr="00FA5FF0">
        <w:trPr>
          <w:trHeight w:val="20"/>
        </w:trPr>
        <w:tc>
          <w:tcPr>
            <w:tcW w:w="293" w:type="pct"/>
            <w:vAlign w:val="center"/>
          </w:tcPr>
          <w:p w:rsidR="00F634BD" w:rsidRDefault="00F634BD" w:rsidP="00914EBA">
            <w:pPr>
              <w:pStyle w:val="afffc"/>
              <w:spacing w:line="228" w:lineRule="auto"/>
              <w:rPr>
                <w:sz w:val="28"/>
                <w:szCs w:val="28"/>
              </w:rPr>
            </w:pPr>
            <w:r>
              <w:rPr>
                <w:sz w:val="28"/>
                <w:szCs w:val="28"/>
              </w:rPr>
              <w:t>7</w:t>
            </w:r>
          </w:p>
        </w:tc>
        <w:tc>
          <w:tcPr>
            <w:tcW w:w="1088" w:type="pct"/>
          </w:tcPr>
          <w:p w:rsidR="00F634BD" w:rsidRPr="00F634BD" w:rsidRDefault="00F634BD" w:rsidP="005708C1">
            <w:pPr>
              <w:spacing w:before="0"/>
              <w:jc w:val="center"/>
              <w:rPr>
                <w:sz w:val="26"/>
                <w:szCs w:val="26"/>
              </w:rPr>
            </w:pPr>
            <w:r w:rsidRPr="00F634BD">
              <w:rPr>
                <w:sz w:val="26"/>
                <w:szCs w:val="26"/>
              </w:rPr>
              <w:t>Арт. скв. с.Данцевка, кв-л Дружбы народов, 42</w:t>
            </w:r>
          </w:p>
        </w:tc>
        <w:tc>
          <w:tcPr>
            <w:tcW w:w="495" w:type="pct"/>
            <w:vAlign w:val="center"/>
          </w:tcPr>
          <w:p w:rsidR="00F634BD" w:rsidRPr="00644D20" w:rsidRDefault="00F634BD" w:rsidP="000C5163">
            <w:pPr>
              <w:pStyle w:val="afffc"/>
              <w:rPr>
                <w:sz w:val="28"/>
                <w:szCs w:val="28"/>
              </w:rPr>
            </w:pPr>
            <w:r w:rsidRPr="00644D20">
              <w:rPr>
                <w:sz w:val="28"/>
                <w:szCs w:val="28"/>
              </w:rPr>
              <w:t>ЭЦВ 6-10-110</w:t>
            </w:r>
          </w:p>
        </w:tc>
        <w:tc>
          <w:tcPr>
            <w:tcW w:w="1194" w:type="pct"/>
            <w:vAlign w:val="center"/>
          </w:tcPr>
          <w:p w:rsidR="00F634BD" w:rsidRPr="00644D20" w:rsidRDefault="00F634BD" w:rsidP="000C5163">
            <w:pPr>
              <w:pStyle w:val="afffc"/>
              <w:rPr>
                <w:sz w:val="28"/>
                <w:szCs w:val="28"/>
              </w:rPr>
            </w:pPr>
            <w:r w:rsidRPr="00644D20">
              <w:rPr>
                <w:sz w:val="28"/>
                <w:szCs w:val="28"/>
              </w:rPr>
              <w:t>10</w:t>
            </w:r>
          </w:p>
        </w:tc>
        <w:tc>
          <w:tcPr>
            <w:tcW w:w="494" w:type="pct"/>
            <w:vAlign w:val="center"/>
          </w:tcPr>
          <w:p w:rsidR="00F634BD" w:rsidRPr="00644D20" w:rsidRDefault="00F634BD" w:rsidP="000C5163">
            <w:pPr>
              <w:pStyle w:val="afffc"/>
              <w:rPr>
                <w:sz w:val="28"/>
                <w:szCs w:val="28"/>
              </w:rPr>
            </w:pPr>
            <w:r w:rsidRPr="00644D20">
              <w:rPr>
                <w:sz w:val="28"/>
                <w:szCs w:val="28"/>
              </w:rPr>
              <w:t>110</w:t>
            </w:r>
          </w:p>
        </w:tc>
        <w:tc>
          <w:tcPr>
            <w:tcW w:w="664" w:type="pct"/>
            <w:vAlign w:val="center"/>
          </w:tcPr>
          <w:p w:rsidR="00F634BD" w:rsidRPr="00644D20" w:rsidRDefault="00F634BD" w:rsidP="000C5163">
            <w:pPr>
              <w:pStyle w:val="afffc"/>
              <w:rPr>
                <w:sz w:val="28"/>
                <w:szCs w:val="28"/>
              </w:rPr>
            </w:pPr>
            <w:r w:rsidRPr="00644D20">
              <w:rPr>
                <w:sz w:val="28"/>
                <w:szCs w:val="28"/>
              </w:rPr>
              <w:t>6</w:t>
            </w:r>
          </w:p>
        </w:tc>
        <w:tc>
          <w:tcPr>
            <w:tcW w:w="772" w:type="pct"/>
          </w:tcPr>
          <w:p w:rsidR="00F634BD" w:rsidRDefault="00F634BD" w:rsidP="005708C1">
            <w:pPr>
              <w:spacing w:before="0"/>
            </w:pPr>
            <w:r w:rsidRPr="005B11F2">
              <w:rPr>
                <w:sz w:val="28"/>
                <w:szCs w:val="28"/>
              </w:rPr>
              <w:t>н/с</w:t>
            </w:r>
          </w:p>
        </w:tc>
      </w:tr>
      <w:tr w:rsidR="00F634BD" w:rsidRPr="00644D20" w:rsidTr="00FA5FF0">
        <w:trPr>
          <w:trHeight w:val="20"/>
        </w:trPr>
        <w:tc>
          <w:tcPr>
            <w:tcW w:w="293" w:type="pct"/>
            <w:vAlign w:val="center"/>
          </w:tcPr>
          <w:p w:rsidR="00F634BD" w:rsidRDefault="00F634BD" w:rsidP="00914EBA">
            <w:pPr>
              <w:pStyle w:val="afffc"/>
              <w:spacing w:line="228" w:lineRule="auto"/>
              <w:rPr>
                <w:sz w:val="28"/>
                <w:szCs w:val="28"/>
              </w:rPr>
            </w:pPr>
            <w:r>
              <w:rPr>
                <w:sz w:val="28"/>
                <w:szCs w:val="28"/>
              </w:rPr>
              <w:t>8</w:t>
            </w:r>
          </w:p>
        </w:tc>
        <w:tc>
          <w:tcPr>
            <w:tcW w:w="1088" w:type="pct"/>
          </w:tcPr>
          <w:p w:rsidR="00F634BD" w:rsidRPr="00F634BD" w:rsidRDefault="00F634BD" w:rsidP="005708C1">
            <w:pPr>
              <w:spacing w:before="0"/>
              <w:jc w:val="center"/>
              <w:rPr>
                <w:sz w:val="26"/>
                <w:szCs w:val="26"/>
              </w:rPr>
            </w:pPr>
            <w:r w:rsidRPr="00F634BD">
              <w:rPr>
                <w:sz w:val="26"/>
                <w:szCs w:val="26"/>
              </w:rPr>
              <w:t>Арт. скв. с.Данцевка, кв-л Дружбы народов, 42</w:t>
            </w:r>
          </w:p>
        </w:tc>
        <w:tc>
          <w:tcPr>
            <w:tcW w:w="495" w:type="pct"/>
            <w:vAlign w:val="center"/>
          </w:tcPr>
          <w:p w:rsidR="00F634BD" w:rsidRPr="00644D20" w:rsidRDefault="00F634BD" w:rsidP="000C5163">
            <w:pPr>
              <w:pStyle w:val="afffc"/>
              <w:rPr>
                <w:sz w:val="28"/>
                <w:szCs w:val="28"/>
              </w:rPr>
            </w:pPr>
            <w:r w:rsidRPr="00644D20">
              <w:rPr>
                <w:sz w:val="28"/>
                <w:szCs w:val="28"/>
              </w:rPr>
              <w:t>ЭЦВ 6-10-110</w:t>
            </w:r>
          </w:p>
        </w:tc>
        <w:tc>
          <w:tcPr>
            <w:tcW w:w="1194" w:type="pct"/>
            <w:vAlign w:val="center"/>
          </w:tcPr>
          <w:p w:rsidR="00F634BD" w:rsidRPr="00644D20" w:rsidRDefault="00F634BD" w:rsidP="000C5163">
            <w:pPr>
              <w:pStyle w:val="afffc"/>
              <w:rPr>
                <w:sz w:val="28"/>
                <w:szCs w:val="28"/>
              </w:rPr>
            </w:pPr>
            <w:r w:rsidRPr="00644D20">
              <w:rPr>
                <w:sz w:val="28"/>
                <w:szCs w:val="28"/>
              </w:rPr>
              <w:t>10</w:t>
            </w:r>
          </w:p>
        </w:tc>
        <w:tc>
          <w:tcPr>
            <w:tcW w:w="494" w:type="pct"/>
            <w:vAlign w:val="center"/>
          </w:tcPr>
          <w:p w:rsidR="00F634BD" w:rsidRPr="00644D20" w:rsidRDefault="00F634BD" w:rsidP="000C5163">
            <w:pPr>
              <w:pStyle w:val="afffc"/>
              <w:rPr>
                <w:sz w:val="28"/>
                <w:szCs w:val="28"/>
              </w:rPr>
            </w:pPr>
            <w:r w:rsidRPr="00644D20">
              <w:rPr>
                <w:sz w:val="28"/>
                <w:szCs w:val="28"/>
              </w:rPr>
              <w:t>110</w:t>
            </w:r>
          </w:p>
        </w:tc>
        <w:tc>
          <w:tcPr>
            <w:tcW w:w="664" w:type="pct"/>
            <w:vAlign w:val="center"/>
          </w:tcPr>
          <w:p w:rsidR="00F634BD" w:rsidRPr="00644D20" w:rsidRDefault="00F634BD" w:rsidP="000C5163">
            <w:pPr>
              <w:pStyle w:val="afffc"/>
              <w:rPr>
                <w:sz w:val="28"/>
                <w:szCs w:val="28"/>
              </w:rPr>
            </w:pPr>
            <w:r w:rsidRPr="00644D20">
              <w:rPr>
                <w:sz w:val="28"/>
                <w:szCs w:val="28"/>
              </w:rPr>
              <w:t>6</w:t>
            </w:r>
          </w:p>
        </w:tc>
        <w:tc>
          <w:tcPr>
            <w:tcW w:w="772" w:type="pct"/>
          </w:tcPr>
          <w:p w:rsidR="00F634BD" w:rsidRDefault="00F634BD" w:rsidP="005708C1">
            <w:pPr>
              <w:spacing w:before="0"/>
            </w:pPr>
            <w:r w:rsidRPr="005B11F2">
              <w:rPr>
                <w:sz w:val="28"/>
                <w:szCs w:val="28"/>
              </w:rPr>
              <w:t>н/с</w:t>
            </w:r>
          </w:p>
        </w:tc>
      </w:tr>
      <w:tr w:rsidR="00F634BD" w:rsidRPr="00644D20" w:rsidTr="00FA5FF0">
        <w:trPr>
          <w:trHeight w:val="20"/>
        </w:trPr>
        <w:tc>
          <w:tcPr>
            <w:tcW w:w="293" w:type="pct"/>
            <w:vAlign w:val="center"/>
          </w:tcPr>
          <w:p w:rsidR="00F634BD" w:rsidRDefault="00F634BD" w:rsidP="00914EBA">
            <w:pPr>
              <w:pStyle w:val="afffc"/>
              <w:spacing w:line="228" w:lineRule="auto"/>
              <w:rPr>
                <w:sz w:val="28"/>
                <w:szCs w:val="28"/>
              </w:rPr>
            </w:pPr>
            <w:r>
              <w:rPr>
                <w:sz w:val="28"/>
                <w:szCs w:val="28"/>
              </w:rPr>
              <w:t>9</w:t>
            </w:r>
          </w:p>
        </w:tc>
        <w:tc>
          <w:tcPr>
            <w:tcW w:w="1088" w:type="pct"/>
          </w:tcPr>
          <w:p w:rsidR="00F634BD" w:rsidRPr="00F634BD" w:rsidRDefault="00F634BD" w:rsidP="005708C1">
            <w:pPr>
              <w:spacing w:before="0"/>
              <w:ind w:firstLine="0"/>
              <w:jc w:val="center"/>
              <w:rPr>
                <w:sz w:val="26"/>
                <w:szCs w:val="26"/>
              </w:rPr>
            </w:pPr>
            <w:r w:rsidRPr="00F634BD">
              <w:rPr>
                <w:sz w:val="26"/>
                <w:szCs w:val="26"/>
              </w:rPr>
              <w:t>Арт. скв. х. Кра</w:t>
            </w:r>
            <w:r w:rsidRPr="00F634BD">
              <w:rPr>
                <w:sz w:val="26"/>
                <w:szCs w:val="26"/>
              </w:rPr>
              <w:t>с</w:t>
            </w:r>
            <w:r w:rsidRPr="00F634BD">
              <w:rPr>
                <w:sz w:val="26"/>
                <w:szCs w:val="26"/>
              </w:rPr>
              <w:t>нодар, ул.Заречная</w:t>
            </w:r>
          </w:p>
        </w:tc>
        <w:tc>
          <w:tcPr>
            <w:tcW w:w="495" w:type="pct"/>
            <w:vAlign w:val="center"/>
          </w:tcPr>
          <w:p w:rsidR="00F634BD" w:rsidRPr="00644D20" w:rsidRDefault="00F634BD" w:rsidP="000C5163">
            <w:pPr>
              <w:pStyle w:val="afffc"/>
              <w:rPr>
                <w:sz w:val="28"/>
                <w:szCs w:val="28"/>
              </w:rPr>
            </w:pPr>
            <w:r w:rsidRPr="00644D20">
              <w:rPr>
                <w:sz w:val="28"/>
                <w:szCs w:val="28"/>
              </w:rPr>
              <w:t>ЭЦВ 6-10-110</w:t>
            </w:r>
          </w:p>
        </w:tc>
        <w:tc>
          <w:tcPr>
            <w:tcW w:w="1194" w:type="pct"/>
            <w:vAlign w:val="center"/>
          </w:tcPr>
          <w:p w:rsidR="00F634BD" w:rsidRPr="00644D20" w:rsidRDefault="00F634BD" w:rsidP="000C5163">
            <w:pPr>
              <w:pStyle w:val="afffc"/>
              <w:rPr>
                <w:sz w:val="28"/>
                <w:szCs w:val="28"/>
              </w:rPr>
            </w:pPr>
            <w:r w:rsidRPr="00644D20">
              <w:rPr>
                <w:sz w:val="28"/>
                <w:szCs w:val="28"/>
              </w:rPr>
              <w:t>10</w:t>
            </w:r>
          </w:p>
        </w:tc>
        <w:tc>
          <w:tcPr>
            <w:tcW w:w="494" w:type="pct"/>
            <w:vAlign w:val="center"/>
          </w:tcPr>
          <w:p w:rsidR="00F634BD" w:rsidRPr="00644D20" w:rsidRDefault="00F634BD" w:rsidP="000C5163">
            <w:pPr>
              <w:pStyle w:val="afffc"/>
              <w:rPr>
                <w:sz w:val="28"/>
                <w:szCs w:val="28"/>
              </w:rPr>
            </w:pPr>
            <w:r w:rsidRPr="00644D20">
              <w:rPr>
                <w:sz w:val="28"/>
                <w:szCs w:val="28"/>
              </w:rPr>
              <w:t>110</w:t>
            </w:r>
          </w:p>
        </w:tc>
        <w:tc>
          <w:tcPr>
            <w:tcW w:w="664" w:type="pct"/>
            <w:vAlign w:val="center"/>
          </w:tcPr>
          <w:p w:rsidR="00F634BD" w:rsidRPr="00644D20" w:rsidRDefault="00F634BD" w:rsidP="000C5163">
            <w:pPr>
              <w:pStyle w:val="afffc"/>
              <w:rPr>
                <w:sz w:val="28"/>
                <w:szCs w:val="28"/>
              </w:rPr>
            </w:pPr>
            <w:r w:rsidRPr="00644D20">
              <w:rPr>
                <w:sz w:val="28"/>
                <w:szCs w:val="28"/>
              </w:rPr>
              <w:t>6</w:t>
            </w:r>
          </w:p>
        </w:tc>
        <w:tc>
          <w:tcPr>
            <w:tcW w:w="772" w:type="pct"/>
          </w:tcPr>
          <w:p w:rsidR="00F634BD" w:rsidRDefault="00F634BD" w:rsidP="005708C1">
            <w:pPr>
              <w:spacing w:before="0"/>
            </w:pPr>
            <w:r w:rsidRPr="005B11F2">
              <w:rPr>
                <w:sz w:val="28"/>
                <w:szCs w:val="28"/>
              </w:rPr>
              <w:t>н/с</w:t>
            </w:r>
          </w:p>
        </w:tc>
      </w:tr>
    </w:tbl>
    <w:p w:rsidR="001E4253" w:rsidRPr="00644D20" w:rsidRDefault="00C1116D" w:rsidP="005708C1">
      <w:pPr>
        <w:spacing w:before="0"/>
        <w:rPr>
          <w:rFonts w:cs="Times New Roman"/>
          <w:sz w:val="28"/>
          <w:szCs w:val="28"/>
        </w:rPr>
      </w:pPr>
      <w:bookmarkStart w:id="23" w:name="_Toc375685006"/>
      <w:r w:rsidRPr="00644D20">
        <w:rPr>
          <w:rFonts w:cs="Times New Roman"/>
          <w:sz w:val="28"/>
          <w:szCs w:val="28"/>
        </w:rPr>
        <w:t>н/с – нет сведений</w:t>
      </w:r>
    </w:p>
    <w:p w:rsidR="00F61A20" w:rsidRPr="00644D20" w:rsidRDefault="00F61A20" w:rsidP="005708C1">
      <w:pPr>
        <w:pStyle w:val="2"/>
        <w:numPr>
          <w:ilvl w:val="3"/>
          <w:numId w:val="1"/>
        </w:numPr>
        <w:spacing w:before="0" w:after="200" w:line="240" w:lineRule="auto"/>
        <w:rPr>
          <w:rFonts w:cs="Times New Roman"/>
          <w:sz w:val="28"/>
          <w:szCs w:val="28"/>
        </w:rPr>
      </w:pPr>
      <w:bookmarkStart w:id="24" w:name="_Toc478539897"/>
      <w:r w:rsidRPr="00644D20">
        <w:rPr>
          <w:rFonts w:cs="Times New Roman"/>
          <w:sz w:val="28"/>
          <w:szCs w:val="28"/>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23"/>
      <w:bookmarkEnd w:id="24"/>
    </w:p>
    <w:p w:rsidR="00566706" w:rsidRPr="00644D20" w:rsidRDefault="0044736B" w:rsidP="005708C1">
      <w:pPr>
        <w:suppressAutoHyphens/>
        <w:spacing w:before="0"/>
        <w:rPr>
          <w:rFonts w:cs="Times New Roman"/>
          <w:sz w:val="28"/>
          <w:szCs w:val="28"/>
        </w:rPr>
      </w:pPr>
      <w:r w:rsidRPr="00644D20">
        <w:rPr>
          <w:rFonts w:cs="Times New Roman"/>
          <w:sz w:val="28"/>
          <w:szCs w:val="28"/>
        </w:rPr>
        <w:t xml:space="preserve">Сооружений очистки и подготовки воды на территории </w:t>
      </w:r>
      <w:r w:rsidR="008C263B" w:rsidRPr="00644D20">
        <w:rPr>
          <w:rFonts w:cs="Times New Roman"/>
          <w:sz w:val="28"/>
          <w:szCs w:val="28"/>
        </w:rPr>
        <w:t xml:space="preserve"> </w:t>
      </w:r>
      <w:r w:rsidR="006625B2" w:rsidRPr="00644D20">
        <w:rPr>
          <w:rFonts w:cs="Times New Roman"/>
          <w:sz w:val="28"/>
          <w:szCs w:val="28"/>
        </w:rPr>
        <w:t xml:space="preserve"> </w:t>
      </w:r>
      <w:r w:rsidR="00252832">
        <w:rPr>
          <w:rFonts w:cs="Times New Roman"/>
          <w:sz w:val="28"/>
          <w:szCs w:val="28"/>
        </w:rPr>
        <w:t>Луговского</w:t>
      </w:r>
      <w:r w:rsidR="004541F1">
        <w:rPr>
          <w:rFonts w:cs="Times New Roman"/>
          <w:sz w:val="28"/>
          <w:szCs w:val="28"/>
        </w:rPr>
        <w:t>го</w:t>
      </w:r>
      <w:r w:rsidR="001A2F58" w:rsidRPr="00644D20">
        <w:rPr>
          <w:rFonts w:cs="Times New Roman"/>
          <w:sz w:val="28"/>
          <w:szCs w:val="28"/>
        </w:rPr>
        <w:t xml:space="preserve"> сельского поселения</w:t>
      </w:r>
      <w:r w:rsidRPr="00644D20">
        <w:rPr>
          <w:rFonts w:cs="Times New Roman"/>
          <w:sz w:val="28"/>
          <w:szCs w:val="28"/>
        </w:rPr>
        <w:t xml:space="preserve"> в настоящее время нет.</w:t>
      </w:r>
      <w:r w:rsidR="00FB6662" w:rsidRPr="00644D20">
        <w:rPr>
          <w:rFonts w:cs="Times New Roman"/>
          <w:sz w:val="28"/>
          <w:szCs w:val="28"/>
        </w:rPr>
        <w:t xml:space="preserve"> </w:t>
      </w:r>
    </w:p>
    <w:p w:rsidR="0012530B" w:rsidRPr="0012530B" w:rsidRDefault="0012530B" w:rsidP="005708C1">
      <w:pPr>
        <w:spacing w:before="0"/>
        <w:rPr>
          <w:sz w:val="28"/>
          <w:szCs w:val="28"/>
        </w:rPr>
      </w:pPr>
      <w:bookmarkStart w:id="25" w:name="_Toc375685008"/>
      <w:r w:rsidRPr="0012530B">
        <w:rPr>
          <w:sz w:val="28"/>
          <w:szCs w:val="28"/>
        </w:rPr>
        <w:t>По результатам химического анализа проб воды качество по основным показ</w:t>
      </w:r>
      <w:r w:rsidRPr="0012530B">
        <w:rPr>
          <w:sz w:val="28"/>
          <w:szCs w:val="28"/>
        </w:rPr>
        <w:t>а</w:t>
      </w:r>
      <w:r w:rsidRPr="0012530B">
        <w:rPr>
          <w:sz w:val="28"/>
          <w:szCs w:val="28"/>
        </w:rPr>
        <w:t>телям соответствует нормативным требованиям СанПиН 2.1.4.1074-01 «Вода пить</w:t>
      </w:r>
      <w:r w:rsidRPr="0012530B">
        <w:rPr>
          <w:sz w:val="28"/>
          <w:szCs w:val="28"/>
        </w:rPr>
        <w:t>е</w:t>
      </w:r>
      <w:r w:rsidRPr="0012530B">
        <w:rPr>
          <w:sz w:val="28"/>
          <w:szCs w:val="28"/>
        </w:rPr>
        <w:t>вая. Гигиенические требования к качеству воды централизованных систем питьев</w:t>
      </w:r>
      <w:r w:rsidRPr="0012530B">
        <w:rPr>
          <w:sz w:val="28"/>
          <w:szCs w:val="28"/>
        </w:rPr>
        <w:t>о</w:t>
      </w:r>
      <w:r w:rsidRPr="0012530B">
        <w:rPr>
          <w:sz w:val="28"/>
          <w:szCs w:val="28"/>
        </w:rPr>
        <w:t xml:space="preserve">го водоснабжения. Контроль качества». </w:t>
      </w:r>
    </w:p>
    <w:p w:rsidR="00F61A20" w:rsidRPr="00644D20" w:rsidRDefault="00F61A20" w:rsidP="005708C1">
      <w:pPr>
        <w:pStyle w:val="2"/>
        <w:numPr>
          <w:ilvl w:val="3"/>
          <w:numId w:val="1"/>
        </w:numPr>
        <w:spacing w:before="0" w:after="200" w:line="240" w:lineRule="auto"/>
        <w:rPr>
          <w:rFonts w:cs="Times New Roman"/>
          <w:sz w:val="28"/>
          <w:szCs w:val="28"/>
          <w:lang w:eastAsia="ru-RU"/>
        </w:rPr>
      </w:pPr>
      <w:bookmarkStart w:id="26" w:name="_Toc478539898"/>
      <w:r w:rsidRPr="00644D20">
        <w:rPr>
          <w:rFonts w:cs="Times New Roman"/>
          <w:sz w:val="28"/>
          <w:szCs w:val="28"/>
          <w:lang w:eastAsia="ru-RU"/>
        </w:rPr>
        <w:lastRenderedPageBreak/>
        <w:t xml:space="preserve">Описание состояния и функционирования существующих насосных централизованных станций, в том числе  оценку </w:t>
      </w:r>
      <w:r w:rsidR="0068158E" w:rsidRPr="00644D20">
        <w:rPr>
          <w:rFonts w:cs="Times New Roman"/>
          <w:sz w:val="28"/>
          <w:szCs w:val="28"/>
          <w:lang w:eastAsia="ru-RU"/>
        </w:rPr>
        <w:t>энергоэффективности</w:t>
      </w:r>
      <w:r w:rsidRPr="00644D20">
        <w:rPr>
          <w:rFonts w:cs="Times New Roman"/>
          <w:sz w:val="28"/>
          <w:szCs w:val="28"/>
          <w:lang w:eastAsia="ru-RU"/>
        </w:rPr>
        <w:t xml:space="preserve">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25"/>
      <w:bookmarkEnd w:id="26"/>
    </w:p>
    <w:p w:rsidR="00A47AA2" w:rsidRPr="00644D20" w:rsidRDefault="00EA769D" w:rsidP="005708C1">
      <w:pPr>
        <w:suppressAutoHyphens/>
        <w:spacing w:before="0"/>
        <w:rPr>
          <w:rFonts w:cs="Times New Roman"/>
          <w:spacing w:val="-4"/>
          <w:sz w:val="28"/>
          <w:szCs w:val="28"/>
          <w:lang w:eastAsia="ru-RU"/>
        </w:rPr>
      </w:pPr>
      <w:bookmarkStart w:id="27" w:name="_Toc375685009"/>
      <w:r w:rsidRPr="00644D20">
        <w:rPr>
          <w:rFonts w:cs="Times New Roman"/>
          <w:sz w:val="28"/>
          <w:szCs w:val="28"/>
          <w:lang w:eastAsia="ru-RU"/>
        </w:rPr>
        <w:t xml:space="preserve">На территории </w:t>
      </w:r>
      <w:r w:rsidR="00252832">
        <w:rPr>
          <w:rFonts w:cs="Times New Roman"/>
          <w:sz w:val="28"/>
          <w:szCs w:val="28"/>
          <w:lang w:eastAsia="ru-RU"/>
        </w:rPr>
        <w:t>Луговского</w:t>
      </w:r>
      <w:r w:rsidR="001A2F58" w:rsidRPr="00644D20">
        <w:rPr>
          <w:rFonts w:cs="Times New Roman"/>
          <w:sz w:val="28"/>
          <w:szCs w:val="28"/>
          <w:lang w:eastAsia="ru-RU"/>
        </w:rPr>
        <w:t xml:space="preserve"> сельского поселения</w:t>
      </w:r>
      <w:r w:rsidR="001D59C7" w:rsidRPr="00644D20">
        <w:rPr>
          <w:rFonts w:cs="Times New Roman"/>
          <w:sz w:val="28"/>
          <w:szCs w:val="28"/>
          <w:lang w:eastAsia="ru-RU"/>
        </w:rPr>
        <w:t xml:space="preserve"> </w:t>
      </w:r>
      <w:r w:rsidR="00A47AA2" w:rsidRPr="00644D20">
        <w:rPr>
          <w:rFonts w:cs="Times New Roman"/>
          <w:sz w:val="28"/>
          <w:szCs w:val="28"/>
          <w:lang w:eastAsia="ru-RU"/>
        </w:rPr>
        <w:t>водоснабжение осуществляется подземной водой из артезианских скважин. В составе водозаборных узлов используются насосы марки ЭЦВ. Характеристика насосного оборудования представления в таблице 2.</w:t>
      </w:r>
      <w:r w:rsidR="001D59C7" w:rsidRPr="00644D20">
        <w:rPr>
          <w:rFonts w:cs="Times New Roman"/>
          <w:sz w:val="28"/>
          <w:szCs w:val="28"/>
          <w:lang w:eastAsia="ru-RU"/>
        </w:rPr>
        <w:t>3</w:t>
      </w:r>
      <w:r w:rsidR="00A47AA2" w:rsidRPr="00644D20">
        <w:rPr>
          <w:rFonts w:cs="Times New Roman"/>
          <w:sz w:val="28"/>
          <w:szCs w:val="28"/>
          <w:lang w:eastAsia="ru-RU"/>
        </w:rPr>
        <w:t>. Для создания запаса и подпора воды в населенных пунктах установлен</w:t>
      </w:r>
      <w:r w:rsidR="005758BD" w:rsidRPr="00644D20">
        <w:rPr>
          <w:rFonts w:cs="Times New Roman"/>
          <w:sz w:val="28"/>
          <w:szCs w:val="28"/>
          <w:lang w:eastAsia="ru-RU"/>
        </w:rPr>
        <w:t>ы</w:t>
      </w:r>
      <w:r w:rsidR="00BA7A2E" w:rsidRPr="00644D20">
        <w:rPr>
          <w:rFonts w:cs="Times New Roman"/>
          <w:sz w:val="28"/>
          <w:szCs w:val="28"/>
          <w:lang w:eastAsia="ru-RU"/>
        </w:rPr>
        <w:t xml:space="preserve"> водные</w:t>
      </w:r>
      <w:r w:rsidR="005758BD" w:rsidRPr="00644D20">
        <w:rPr>
          <w:rFonts w:cs="Times New Roman"/>
          <w:sz w:val="28"/>
          <w:szCs w:val="28"/>
          <w:lang w:eastAsia="ru-RU"/>
        </w:rPr>
        <w:t xml:space="preserve"> </w:t>
      </w:r>
      <w:r w:rsidR="005B7407" w:rsidRPr="00644D20">
        <w:rPr>
          <w:rFonts w:cs="Times New Roman"/>
          <w:sz w:val="28"/>
          <w:szCs w:val="28"/>
          <w:lang w:eastAsia="ru-RU"/>
        </w:rPr>
        <w:t>емкости</w:t>
      </w:r>
      <w:r w:rsidR="00F269C2" w:rsidRPr="00644D20">
        <w:rPr>
          <w:rFonts w:cs="Times New Roman"/>
          <w:sz w:val="28"/>
          <w:szCs w:val="28"/>
          <w:lang w:eastAsia="ru-RU"/>
        </w:rPr>
        <w:t xml:space="preserve"> – башни Рожновского</w:t>
      </w:r>
      <w:r w:rsidR="00A47AA2" w:rsidRPr="00644D20">
        <w:rPr>
          <w:rFonts w:cs="Times New Roman"/>
          <w:sz w:val="28"/>
          <w:szCs w:val="28"/>
          <w:lang w:eastAsia="ru-RU"/>
        </w:rPr>
        <w:t>.</w:t>
      </w:r>
      <w:r w:rsidR="005B7407" w:rsidRPr="00644D20">
        <w:rPr>
          <w:rFonts w:cs="Times New Roman"/>
          <w:sz w:val="28"/>
          <w:szCs w:val="28"/>
          <w:lang w:eastAsia="ru-RU"/>
        </w:rPr>
        <w:t xml:space="preserve"> В 201</w:t>
      </w:r>
      <w:r w:rsidR="004541F1">
        <w:rPr>
          <w:rFonts w:cs="Times New Roman"/>
          <w:sz w:val="28"/>
          <w:szCs w:val="28"/>
          <w:lang w:eastAsia="ru-RU"/>
        </w:rPr>
        <w:t>6</w:t>
      </w:r>
      <w:r w:rsidR="005B7407" w:rsidRPr="00644D20">
        <w:rPr>
          <w:rFonts w:cs="Times New Roman"/>
          <w:sz w:val="28"/>
          <w:szCs w:val="28"/>
          <w:lang w:eastAsia="ru-RU"/>
        </w:rPr>
        <w:t xml:space="preserve"> году суммарный объем поднятой воды составил </w:t>
      </w:r>
      <w:r w:rsidR="006B3BC4" w:rsidRPr="006B3BC4">
        <w:rPr>
          <w:rFonts w:cs="Times New Roman"/>
          <w:sz w:val="28"/>
          <w:szCs w:val="28"/>
          <w:lang w:eastAsia="ru-RU"/>
        </w:rPr>
        <w:t>200</w:t>
      </w:r>
      <w:r w:rsidR="004541F1" w:rsidRPr="006B3BC4">
        <w:rPr>
          <w:rFonts w:cs="Times New Roman"/>
          <w:sz w:val="28"/>
          <w:szCs w:val="28"/>
          <w:lang w:eastAsia="ru-RU"/>
        </w:rPr>
        <w:t xml:space="preserve"> тыс</w:t>
      </w:r>
      <w:r w:rsidR="004541F1">
        <w:rPr>
          <w:rFonts w:cs="Times New Roman"/>
          <w:sz w:val="28"/>
          <w:szCs w:val="28"/>
          <w:lang w:eastAsia="ru-RU"/>
        </w:rPr>
        <w:t>.</w:t>
      </w:r>
      <w:r w:rsidR="005B7407" w:rsidRPr="00644D20">
        <w:rPr>
          <w:rFonts w:cs="Times New Roman"/>
          <w:sz w:val="28"/>
          <w:szCs w:val="28"/>
          <w:lang w:eastAsia="ru-RU"/>
        </w:rPr>
        <w:t>м</w:t>
      </w:r>
      <w:r w:rsidR="005B7407" w:rsidRPr="00644D20">
        <w:rPr>
          <w:rFonts w:cs="Times New Roman"/>
          <w:sz w:val="28"/>
          <w:szCs w:val="28"/>
          <w:vertAlign w:val="superscript"/>
          <w:lang w:eastAsia="ru-RU"/>
        </w:rPr>
        <w:t>3</w:t>
      </w:r>
      <w:r w:rsidR="004541F1">
        <w:rPr>
          <w:rFonts w:cs="Times New Roman"/>
          <w:sz w:val="28"/>
          <w:szCs w:val="28"/>
          <w:lang w:eastAsia="ru-RU"/>
        </w:rPr>
        <w:t>.</w:t>
      </w:r>
    </w:p>
    <w:p w:rsidR="00FE38C8" w:rsidRPr="00644D20" w:rsidRDefault="00FE38C8" w:rsidP="005708C1">
      <w:pPr>
        <w:pStyle w:val="2"/>
        <w:numPr>
          <w:ilvl w:val="3"/>
          <w:numId w:val="1"/>
        </w:numPr>
        <w:spacing w:before="0" w:line="240" w:lineRule="auto"/>
        <w:rPr>
          <w:rFonts w:cs="Times New Roman"/>
          <w:sz w:val="28"/>
          <w:szCs w:val="28"/>
          <w:lang w:eastAsia="ru-RU"/>
        </w:rPr>
      </w:pPr>
      <w:bookmarkStart w:id="28" w:name="_Toc423615822"/>
      <w:bookmarkStart w:id="29" w:name="_Toc478539899"/>
      <w:r w:rsidRPr="00644D20">
        <w:rPr>
          <w:rFonts w:cs="Times New Roman"/>
          <w:sz w:val="28"/>
          <w:szCs w:val="28"/>
          <w:lang w:eastAsia="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27"/>
      <w:bookmarkEnd w:id="28"/>
      <w:bookmarkEnd w:id="29"/>
    </w:p>
    <w:p w:rsidR="006C5EE0" w:rsidRPr="00644D20" w:rsidRDefault="006C5EE0" w:rsidP="005708C1">
      <w:pPr>
        <w:suppressAutoHyphens/>
        <w:spacing w:before="0"/>
        <w:rPr>
          <w:rFonts w:cs="Times New Roman"/>
          <w:sz w:val="28"/>
          <w:szCs w:val="28"/>
        </w:rPr>
      </w:pPr>
      <w:r w:rsidRPr="00644D20">
        <w:rPr>
          <w:rFonts w:cs="Times New Roman"/>
          <w:sz w:val="28"/>
          <w:szCs w:val="28"/>
        </w:rPr>
        <w:t xml:space="preserve">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w:t>
      </w:r>
      <w:r w:rsidR="00FD4E6B" w:rsidRPr="00644D20">
        <w:rPr>
          <w:rFonts w:cs="Times New Roman"/>
          <w:sz w:val="28"/>
          <w:szCs w:val="28"/>
        </w:rPr>
        <w:t>П</w:t>
      </w:r>
      <w:r w:rsidRPr="00644D20">
        <w:rPr>
          <w:rFonts w:cs="Times New Roman"/>
          <w:sz w:val="28"/>
          <w:szCs w:val="28"/>
        </w:rPr>
        <w:t>риказом Госстроя РФ №168 от 30.12.1999г.</w:t>
      </w:r>
      <w:r w:rsidR="00511E02" w:rsidRPr="00644D20">
        <w:rPr>
          <w:rFonts w:cs="Times New Roman"/>
          <w:sz w:val="28"/>
          <w:szCs w:val="28"/>
        </w:rPr>
        <w:t xml:space="preserve"> </w:t>
      </w:r>
      <w:r w:rsidRPr="00644D20">
        <w:rPr>
          <w:rFonts w:cs="Times New Roman"/>
          <w:sz w:val="28"/>
          <w:szCs w:val="28"/>
        </w:rPr>
        <w:t xml:space="preserve"> Для обеспечения качества воды в процессе ее транспортировки производится постоянн</w:t>
      </w:r>
      <w:r w:rsidR="00511E02" w:rsidRPr="00644D20">
        <w:rPr>
          <w:rFonts w:cs="Times New Roman"/>
          <w:sz w:val="28"/>
          <w:szCs w:val="28"/>
        </w:rPr>
        <w:t>ы</w:t>
      </w:r>
      <w:r w:rsidRPr="00644D20">
        <w:rPr>
          <w:rFonts w:cs="Times New Roman"/>
          <w:sz w:val="28"/>
          <w:szCs w:val="28"/>
        </w:rPr>
        <w:t>й мониторинг на соответствие требованиям СанПиН 2.1.4.1074-01 «Питьевая вода. Гигиенические требования к качеству воды</w:t>
      </w:r>
      <w:r w:rsidR="001D1D4B" w:rsidRPr="00644D20">
        <w:rPr>
          <w:rFonts w:cs="Times New Roman"/>
          <w:sz w:val="28"/>
          <w:szCs w:val="28"/>
        </w:rPr>
        <w:t xml:space="preserve">  </w:t>
      </w:r>
      <w:r w:rsidRPr="00644D20">
        <w:rPr>
          <w:rFonts w:cs="Times New Roman"/>
          <w:sz w:val="28"/>
          <w:szCs w:val="28"/>
        </w:rPr>
        <w:t xml:space="preserve">централизованных систем питьевого водоснабжения. Контроль качества». </w:t>
      </w:r>
    </w:p>
    <w:p w:rsidR="00C37408" w:rsidRDefault="00C37408" w:rsidP="005708C1">
      <w:pPr>
        <w:suppressAutoHyphens/>
        <w:spacing w:before="0"/>
        <w:rPr>
          <w:rFonts w:cs="Times New Roman"/>
          <w:sz w:val="28"/>
          <w:szCs w:val="28"/>
        </w:rPr>
      </w:pPr>
      <w:r w:rsidRPr="00644D20">
        <w:rPr>
          <w:rFonts w:cs="Times New Roman"/>
          <w:sz w:val="28"/>
          <w:szCs w:val="28"/>
        </w:rPr>
        <w:t>Общая протяженность  водопроводных сетей, обеспечивающих  холодным водоснаб</w:t>
      </w:r>
      <w:r w:rsidR="00D32153" w:rsidRPr="00644D20">
        <w:rPr>
          <w:rFonts w:cs="Times New Roman"/>
          <w:sz w:val="28"/>
          <w:szCs w:val="28"/>
        </w:rPr>
        <w:t>жением население и организации</w:t>
      </w:r>
      <w:r w:rsidRPr="00644D20">
        <w:rPr>
          <w:rFonts w:cs="Times New Roman"/>
          <w:sz w:val="28"/>
          <w:szCs w:val="28"/>
        </w:rPr>
        <w:t xml:space="preserve"> – </w:t>
      </w:r>
      <w:r w:rsidR="00F634BD">
        <w:rPr>
          <w:rFonts w:cs="Times New Roman"/>
          <w:sz w:val="28"/>
          <w:szCs w:val="28"/>
        </w:rPr>
        <w:t>22,1</w:t>
      </w:r>
      <w:r w:rsidR="005141AE">
        <w:rPr>
          <w:rFonts w:cs="Times New Roman"/>
          <w:sz w:val="28"/>
          <w:szCs w:val="28"/>
        </w:rPr>
        <w:t xml:space="preserve"> км.</w:t>
      </w:r>
    </w:p>
    <w:p w:rsidR="00DA5CEA" w:rsidRDefault="00DA5CEA" w:rsidP="005708C1">
      <w:pPr>
        <w:spacing w:before="0"/>
        <w:jc w:val="right"/>
        <w:rPr>
          <w:rFonts w:cs="Times New Roman"/>
          <w:b/>
          <w:sz w:val="28"/>
          <w:szCs w:val="28"/>
        </w:rPr>
      </w:pPr>
      <w:r w:rsidRPr="00644D20">
        <w:rPr>
          <w:rFonts w:cs="Times New Roman"/>
          <w:sz w:val="28"/>
          <w:szCs w:val="28"/>
        </w:rPr>
        <w:t>Таблица 2.4</w:t>
      </w:r>
      <w:r w:rsidRPr="00644D20">
        <w:rPr>
          <w:rFonts w:cs="Times New Roman"/>
          <w:b/>
          <w:sz w:val="28"/>
          <w:szCs w:val="28"/>
        </w:rPr>
        <w:t xml:space="preserve">. </w:t>
      </w:r>
    </w:p>
    <w:tbl>
      <w:tblPr>
        <w:tblpPr w:leftFromText="180" w:rightFromText="180" w:vertAnchor="text" w:horzAnchor="margin" w:tblpY="14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0"/>
        <w:gridCol w:w="1508"/>
        <w:gridCol w:w="611"/>
        <w:gridCol w:w="607"/>
        <w:gridCol w:w="607"/>
        <w:gridCol w:w="479"/>
        <w:gridCol w:w="919"/>
        <w:gridCol w:w="1044"/>
        <w:gridCol w:w="729"/>
        <w:gridCol w:w="709"/>
        <w:gridCol w:w="707"/>
        <w:gridCol w:w="713"/>
        <w:gridCol w:w="632"/>
        <w:gridCol w:w="736"/>
      </w:tblGrid>
      <w:tr w:rsidR="00F97082" w:rsidRPr="00644D20" w:rsidTr="006B3BC4">
        <w:trPr>
          <w:trHeight w:val="21"/>
        </w:trPr>
        <w:tc>
          <w:tcPr>
            <w:tcW w:w="202" w:type="pct"/>
            <w:vMerge w:val="restart"/>
            <w:vAlign w:val="center"/>
          </w:tcPr>
          <w:p w:rsidR="00F97082" w:rsidRPr="00644D20" w:rsidRDefault="00F97082" w:rsidP="00FD4E6B">
            <w:pPr>
              <w:pStyle w:val="afffc"/>
              <w:keepNext/>
              <w:jc w:val="both"/>
              <w:rPr>
                <w:sz w:val="28"/>
                <w:szCs w:val="28"/>
                <w:lang w:eastAsia="ru-RU"/>
              </w:rPr>
            </w:pPr>
          </w:p>
        </w:tc>
        <w:tc>
          <w:tcPr>
            <w:tcW w:w="724" w:type="pct"/>
            <w:vMerge w:val="restart"/>
            <w:shd w:val="clear" w:color="auto" w:fill="auto"/>
            <w:vAlign w:val="center"/>
            <w:hideMark/>
          </w:tcPr>
          <w:p w:rsidR="00F97082" w:rsidRPr="00644D20" w:rsidRDefault="00F97082" w:rsidP="00FD4E6B">
            <w:pPr>
              <w:pStyle w:val="afffc"/>
              <w:keepNext/>
              <w:jc w:val="both"/>
              <w:rPr>
                <w:b/>
                <w:sz w:val="28"/>
                <w:szCs w:val="28"/>
                <w:lang w:eastAsia="ru-RU"/>
              </w:rPr>
            </w:pPr>
            <w:r w:rsidRPr="00644D20">
              <w:rPr>
                <w:b/>
                <w:sz w:val="28"/>
                <w:szCs w:val="28"/>
                <w:lang w:eastAsia="ru-RU"/>
              </w:rPr>
              <w:t>Распол</w:t>
            </w:r>
            <w:r w:rsidRPr="00644D20">
              <w:rPr>
                <w:b/>
                <w:sz w:val="28"/>
                <w:szCs w:val="28"/>
                <w:lang w:eastAsia="ru-RU"/>
              </w:rPr>
              <w:t>о</w:t>
            </w:r>
            <w:r w:rsidRPr="00644D20">
              <w:rPr>
                <w:b/>
                <w:sz w:val="28"/>
                <w:szCs w:val="28"/>
                <w:lang w:eastAsia="ru-RU"/>
              </w:rPr>
              <w:t>жение в</w:t>
            </w:r>
            <w:r w:rsidRPr="00644D20">
              <w:rPr>
                <w:b/>
                <w:sz w:val="28"/>
                <w:szCs w:val="28"/>
                <w:lang w:eastAsia="ru-RU"/>
              </w:rPr>
              <w:t>о</w:t>
            </w:r>
            <w:r w:rsidRPr="00644D20">
              <w:rPr>
                <w:b/>
                <w:sz w:val="28"/>
                <w:szCs w:val="28"/>
                <w:lang w:eastAsia="ru-RU"/>
              </w:rPr>
              <w:t>довода</w:t>
            </w:r>
          </w:p>
        </w:tc>
        <w:tc>
          <w:tcPr>
            <w:tcW w:w="1546" w:type="pct"/>
            <w:gridSpan w:val="5"/>
            <w:shd w:val="clear" w:color="auto" w:fill="auto"/>
            <w:vAlign w:val="center"/>
            <w:hideMark/>
          </w:tcPr>
          <w:p w:rsidR="00F97082" w:rsidRPr="00644D20" w:rsidRDefault="00F97082" w:rsidP="00FD4E6B">
            <w:pPr>
              <w:pStyle w:val="afffc"/>
              <w:keepNext/>
              <w:jc w:val="both"/>
              <w:rPr>
                <w:b/>
                <w:sz w:val="28"/>
                <w:szCs w:val="28"/>
                <w:lang w:eastAsia="ru-RU"/>
              </w:rPr>
            </w:pPr>
            <w:r w:rsidRPr="00644D20">
              <w:rPr>
                <w:b/>
                <w:sz w:val="28"/>
                <w:szCs w:val="28"/>
                <w:lang w:eastAsia="ru-RU"/>
              </w:rPr>
              <w:t>Протяженность, п.м</w:t>
            </w:r>
          </w:p>
        </w:tc>
        <w:tc>
          <w:tcPr>
            <w:tcW w:w="501" w:type="pct"/>
            <w:vMerge w:val="restart"/>
            <w:textDirection w:val="btLr"/>
            <w:vAlign w:val="center"/>
          </w:tcPr>
          <w:p w:rsidR="00F97082" w:rsidRPr="00644D20" w:rsidRDefault="00F97082" w:rsidP="00FD4E6B">
            <w:pPr>
              <w:pStyle w:val="afffc"/>
              <w:keepNext/>
              <w:ind w:left="113" w:right="113"/>
              <w:jc w:val="both"/>
              <w:rPr>
                <w:b/>
                <w:sz w:val="28"/>
                <w:szCs w:val="28"/>
                <w:lang w:eastAsia="ru-RU"/>
              </w:rPr>
            </w:pPr>
            <w:r w:rsidRPr="00644D20">
              <w:rPr>
                <w:b/>
                <w:sz w:val="28"/>
                <w:szCs w:val="28"/>
                <w:lang w:eastAsia="ru-RU"/>
              </w:rPr>
              <w:t>Диаметр, мм</w:t>
            </w:r>
          </w:p>
        </w:tc>
        <w:tc>
          <w:tcPr>
            <w:tcW w:w="350" w:type="pct"/>
            <w:vMerge w:val="restart"/>
            <w:textDirection w:val="btLr"/>
            <w:vAlign w:val="center"/>
          </w:tcPr>
          <w:p w:rsidR="00F97082" w:rsidRPr="00644D20" w:rsidRDefault="00F97082" w:rsidP="00FD4E6B">
            <w:pPr>
              <w:pStyle w:val="afffc"/>
              <w:keepNext/>
              <w:ind w:left="113" w:right="113"/>
              <w:jc w:val="both"/>
              <w:rPr>
                <w:b/>
                <w:sz w:val="28"/>
                <w:szCs w:val="28"/>
                <w:lang w:eastAsia="ru-RU"/>
              </w:rPr>
            </w:pPr>
            <w:r w:rsidRPr="00644D20">
              <w:rPr>
                <w:b/>
                <w:sz w:val="28"/>
                <w:szCs w:val="28"/>
                <w:lang w:eastAsia="ru-RU"/>
              </w:rPr>
              <w:t>водопрово</w:t>
            </w:r>
            <w:r w:rsidRPr="00644D20">
              <w:rPr>
                <w:b/>
                <w:sz w:val="28"/>
                <w:szCs w:val="28"/>
                <w:lang w:eastAsia="ru-RU"/>
              </w:rPr>
              <w:t>д</w:t>
            </w:r>
            <w:r w:rsidRPr="00644D20">
              <w:rPr>
                <w:b/>
                <w:sz w:val="28"/>
                <w:szCs w:val="28"/>
                <w:lang w:eastAsia="ru-RU"/>
              </w:rPr>
              <w:t>ная армат</w:t>
            </w:r>
            <w:r w:rsidRPr="00644D20">
              <w:rPr>
                <w:b/>
                <w:sz w:val="28"/>
                <w:szCs w:val="28"/>
                <w:lang w:eastAsia="ru-RU"/>
              </w:rPr>
              <w:t>у</w:t>
            </w:r>
            <w:r w:rsidRPr="00644D20">
              <w:rPr>
                <w:b/>
                <w:sz w:val="28"/>
                <w:szCs w:val="28"/>
                <w:lang w:eastAsia="ru-RU"/>
              </w:rPr>
              <w:t>ра, шт.</w:t>
            </w:r>
          </w:p>
        </w:tc>
        <w:tc>
          <w:tcPr>
            <w:tcW w:w="340" w:type="pct"/>
            <w:vMerge w:val="restart"/>
            <w:textDirection w:val="btLr"/>
            <w:vAlign w:val="center"/>
          </w:tcPr>
          <w:p w:rsidR="00F97082" w:rsidRPr="00644D20" w:rsidRDefault="00F97082" w:rsidP="00FD4E6B">
            <w:pPr>
              <w:pStyle w:val="afffc"/>
              <w:keepNext/>
              <w:ind w:left="113" w:right="113"/>
              <w:jc w:val="both"/>
              <w:rPr>
                <w:b/>
                <w:sz w:val="28"/>
                <w:szCs w:val="28"/>
                <w:lang w:eastAsia="ru-RU"/>
              </w:rPr>
            </w:pPr>
            <w:r w:rsidRPr="00644D20">
              <w:rPr>
                <w:b/>
                <w:sz w:val="28"/>
                <w:szCs w:val="28"/>
                <w:lang w:eastAsia="ru-RU"/>
              </w:rPr>
              <w:t>водоразбо</w:t>
            </w:r>
            <w:r w:rsidRPr="00644D20">
              <w:rPr>
                <w:b/>
                <w:sz w:val="28"/>
                <w:szCs w:val="28"/>
                <w:lang w:eastAsia="ru-RU"/>
              </w:rPr>
              <w:t>р</w:t>
            </w:r>
            <w:r w:rsidRPr="00644D20">
              <w:rPr>
                <w:b/>
                <w:sz w:val="28"/>
                <w:szCs w:val="28"/>
                <w:lang w:eastAsia="ru-RU"/>
              </w:rPr>
              <w:t>ная колонка, шт.</w:t>
            </w:r>
          </w:p>
        </w:tc>
        <w:tc>
          <w:tcPr>
            <w:tcW w:w="339" w:type="pct"/>
            <w:vMerge w:val="restart"/>
            <w:textDirection w:val="btLr"/>
            <w:vAlign w:val="center"/>
          </w:tcPr>
          <w:p w:rsidR="00F97082" w:rsidRPr="00644D20" w:rsidRDefault="00F97082" w:rsidP="00FD4E6B">
            <w:pPr>
              <w:pStyle w:val="afffc"/>
              <w:keepNext/>
              <w:ind w:left="113" w:right="113"/>
              <w:jc w:val="both"/>
              <w:rPr>
                <w:b/>
                <w:sz w:val="28"/>
                <w:szCs w:val="28"/>
                <w:lang w:eastAsia="ru-RU"/>
              </w:rPr>
            </w:pPr>
            <w:r w:rsidRPr="00644D20">
              <w:rPr>
                <w:b/>
                <w:sz w:val="28"/>
                <w:szCs w:val="28"/>
                <w:lang w:eastAsia="ru-RU"/>
              </w:rPr>
              <w:t>средняя гл</w:t>
            </w:r>
            <w:r w:rsidRPr="00644D20">
              <w:rPr>
                <w:b/>
                <w:sz w:val="28"/>
                <w:szCs w:val="28"/>
                <w:lang w:eastAsia="ru-RU"/>
              </w:rPr>
              <w:t>у</w:t>
            </w:r>
            <w:r w:rsidRPr="00644D20">
              <w:rPr>
                <w:b/>
                <w:sz w:val="28"/>
                <w:szCs w:val="28"/>
                <w:lang w:eastAsia="ru-RU"/>
              </w:rPr>
              <w:t>бина залож</w:t>
            </w:r>
            <w:r w:rsidRPr="00644D20">
              <w:rPr>
                <w:b/>
                <w:sz w:val="28"/>
                <w:szCs w:val="28"/>
                <w:lang w:eastAsia="ru-RU"/>
              </w:rPr>
              <w:t>е</w:t>
            </w:r>
            <w:r w:rsidRPr="00644D20">
              <w:rPr>
                <w:b/>
                <w:sz w:val="28"/>
                <w:szCs w:val="28"/>
                <w:lang w:eastAsia="ru-RU"/>
              </w:rPr>
              <w:t>ния, п.м.</w:t>
            </w:r>
          </w:p>
        </w:tc>
        <w:tc>
          <w:tcPr>
            <w:tcW w:w="342" w:type="pct"/>
            <w:vMerge w:val="restart"/>
            <w:textDirection w:val="btLr"/>
            <w:vAlign w:val="center"/>
          </w:tcPr>
          <w:p w:rsidR="00F97082" w:rsidRPr="00644D20" w:rsidRDefault="00F97082" w:rsidP="00FD4E6B">
            <w:pPr>
              <w:pStyle w:val="afffc"/>
              <w:keepNext/>
              <w:ind w:left="113" w:right="113"/>
              <w:jc w:val="both"/>
              <w:rPr>
                <w:b/>
                <w:sz w:val="28"/>
                <w:szCs w:val="28"/>
                <w:lang w:eastAsia="ru-RU"/>
              </w:rPr>
            </w:pPr>
            <w:r w:rsidRPr="00644D20">
              <w:rPr>
                <w:b/>
                <w:sz w:val="28"/>
                <w:szCs w:val="28"/>
                <w:lang w:eastAsia="ru-RU"/>
              </w:rPr>
              <w:t>Тип пр</w:t>
            </w:r>
            <w:r w:rsidRPr="00644D20">
              <w:rPr>
                <w:b/>
                <w:sz w:val="28"/>
                <w:szCs w:val="28"/>
                <w:lang w:eastAsia="ru-RU"/>
              </w:rPr>
              <w:t>о</w:t>
            </w:r>
            <w:r w:rsidRPr="00644D20">
              <w:rPr>
                <w:b/>
                <w:sz w:val="28"/>
                <w:szCs w:val="28"/>
                <w:lang w:eastAsia="ru-RU"/>
              </w:rPr>
              <w:t>кладки</w:t>
            </w:r>
          </w:p>
        </w:tc>
        <w:tc>
          <w:tcPr>
            <w:tcW w:w="303" w:type="pct"/>
            <w:vMerge w:val="restart"/>
            <w:textDirection w:val="btLr"/>
            <w:vAlign w:val="center"/>
          </w:tcPr>
          <w:p w:rsidR="00F97082" w:rsidRPr="00644D20" w:rsidRDefault="00F97082" w:rsidP="00FD4E6B">
            <w:pPr>
              <w:pStyle w:val="afffc"/>
              <w:keepNext/>
              <w:ind w:left="113" w:right="113"/>
              <w:jc w:val="both"/>
              <w:rPr>
                <w:b/>
                <w:sz w:val="28"/>
                <w:szCs w:val="28"/>
                <w:lang w:eastAsia="ru-RU"/>
              </w:rPr>
            </w:pPr>
            <w:r w:rsidRPr="00644D20">
              <w:rPr>
                <w:b/>
                <w:sz w:val="28"/>
                <w:szCs w:val="28"/>
                <w:lang w:eastAsia="ru-RU"/>
              </w:rPr>
              <w:t>Год постро</w:t>
            </w:r>
            <w:r w:rsidRPr="00644D20">
              <w:rPr>
                <w:b/>
                <w:sz w:val="28"/>
                <w:szCs w:val="28"/>
                <w:lang w:eastAsia="ru-RU"/>
              </w:rPr>
              <w:t>й</w:t>
            </w:r>
            <w:r w:rsidRPr="00644D20">
              <w:rPr>
                <w:b/>
                <w:sz w:val="28"/>
                <w:szCs w:val="28"/>
                <w:lang w:eastAsia="ru-RU"/>
              </w:rPr>
              <w:t>ки</w:t>
            </w:r>
          </w:p>
        </w:tc>
        <w:tc>
          <w:tcPr>
            <w:tcW w:w="353" w:type="pct"/>
            <w:vMerge w:val="restart"/>
            <w:textDirection w:val="btLr"/>
            <w:vAlign w:val="center"/>
          </w:tcPr>
          <w:p w:rsidR="00F97082" w:rsidRPr="00644D20" w:rsidRDefault="00F97082" w:rsidP="00FD4E6B">
            <w:pPr>
              <w:pStyle w:val="afffc"/>
              <w:keepNext/>
              <w:ind w:left="113" w:right="113"/>
              <w:jc w:val="both"/>
              <w:rPr>
                <w:b/>
                <w:sz w:val="28"/>
                <w:szCs w:val="28"/>
                <w:lang w:eastAsia="ru-RU"/>
              </w:rPr>
            </w:pPr>
            <w:r w:rsidRPr="00644D20">
              <w:rPr>
                <w:b/>
                <w:sz w:val="28"/>
                <w:szCs w:val="28"/>
                <w:lang w:eastAsia="ru-RU"/>
              </w:rPr>
              <w:t>Степень и</w:t>
            </w:r>
            <w:r w:rsidRPr="00644D20">
              <w:rPr>
                <w:b/>
                <w:sz w:val="28"/>
                <w:szCs w:val="28"/>
                <w:lang w:eastAsia="ru-RU"/>
              </w:rPr>
              <w:t>з</w:t>
            </w:r>
            <w:r w:rsidRPr="00644D20">
              <w:rPr>
                <w:b/>
                <w:sz w:val="28"/>
                <w:szCs w:val="28"/>
                <w:lang w:eastAsia="ru-RU"/>
              </w:rPr>
              <w:t>носа, %</w:t>
            </w:r>
          </w:p>
        </w:tc>
      </w:tr>
      <w:tr w:rsidR="00F97082" w:rsidRPr="00644D20" w:rsidTr="006B3BC4">
        <w:trPr>
          <w:trHeight w:val="21"/>
        </w:trPr>
        <w:tc>
          <w:tcPr>
            <w:tcW w:w="202" w:type="pct"/>
            <w:vMerge/>
            <w:vAlign w:val="center"/>
          </w:tcPr>
          <w:p w:rsidR="00F97082" w:rsidRPr="00644D20" w:rsidRDefault="00F97082" w:rsidP="00FD4E6B">
            <w:pPr>
              <w:pStyle w:val="afffc"/>
              <w:keepNext/>
              <w:jc w:val="both"/>
              <w:rPr>
                <w:sz w:val="28"/>
                <w:szCs w:val="28"/>
                <w:lang w:eastAsia="ru-RU"/>
              </w:rPr>
            </w:pPr>
          </w:p>
        </w:tc>
        <w:tc>
          <w:tcPr>
            <w:tcW w:w="724" w:type="pct"/>
            <w:vMerge/>
            <w:shd w:val="clear" w:color="auto" w:fill="auto"/>
            <w:vAlign w:val="center"/>
            <w:hideMark/>
          </w:tcPr>
          <w:p w:rsidR="00F97082" w:rsidRPr="00644D20" w:rsidRDefault="00F97082" w:rsidP="00FD4E6B">
            <w:pPr>
              <w:pStyle w:val="afffc"/>
              <w:keepNext/>
              <w:jc w:val="both"/>
              <w:rPr>
                <w:sz w:val="28"/>
                <w:szCs w:val="28"/>
                <w:lang w:eastAsia="ru-RU"/>
              </w:rPr>
            </w:pPr>
          </w:p>
        </w:tc>
        <w:tc>
          <w:tcPr>
            <w:tcW w:w="1105" w:type="pct"/>
            <w:gridSpan w:val="4"/>
            <w:shd w:val="clear" w:color="auto" w:fill="auto"/>
            <w:vAlign w:val="center"/>
            <w:hideMark/>
          </w:tcPr>
          <w:p w:rsidR="00F97082" w:rsidRPr="00644D20" w:rsidRDefault="00F97082" w:rsidP="00FD4E6B">
            <w:pPr>
              <w:pStyle w:val="afffc"/>
              <w:keepNext/>
              <w:rPr>
                <w:b/>
                <w:sz w:val="28"/>
                <w:szCs w:val="28"/>
                <w:lang w:eastAsia="ru-RU"/>
              </w:rPr>
            </w:pPr>
            <w:r w:rsidRPr="00644D20">
              <w:rPr>
                <w:b/>
                <w:sz w:val="28"/>
                <w:szCs w:val="28"/>
                <w:lang w:eastAsia="ru-RU"/>
              </w:rPr>
              <w:t>Материал труб</w:t>
            </w:r>
          </w:p>
        </w:tc>
        <w:tc>
          <w:tcPr>
            <w:tcW w:w="441" w:type="pct"/>
            <w:vMerge w:val="restart"/>
            <w:shd w:val="clear" w:color="auto" w:fill="auto"/>
            <w:textDirection w:val="btLr"/>
            <w:vAlign w:val="center"/>
            <w:hideMark/>
          </w:tcPr>
          <w:p w:rsidR="00F97082" w:rsidRPr="00644D20" w:rsidRDefault="00F97082" w:rsidP="00FD4E6B">
            <w:pPr>
              <w:pStyle w:val="afffc"/>
              <w:keepNext/>
              <w:ind w:left="113" w:right="113"/>
              <w:jc w:val="both"/>
              <w:rPr>
                <w:b/>
                <w:sz w:val="28"/>
                <w:szCs w:val="28"/>
                <w:lang w:eastAsia="ru-RU"/>
              </w:rPr>
            </w:pPr>
            <w:r w:rsidRPr="00644D20">
              <w:rPr>
                <w:b/>
                <w:sz w:val="28"/>
                <w:szCs w:val="28"/>
                <w:lang w:eastAsia="ru-RU"/>
              </w:rPr>
              <w:t>Итого</w:t>
            </w:r>
          </w:p>
        </w:tc>
        <w:tc>
          <w:tcPr>
            <w:tcW w:w="501" w:type="pct"/>
            <w:vMerge/>
            <w:vAlign w:val="center"/>
          </w:tcPr>
          <w:p w:rsidR="00F97082" w:rsidRPr="00644D20" w:rsidRDefault="00F97082" w:rsidP="00FD4E6B">
            <w:pPr>
              <w:pStyle w:val="afffc"/>
              <w:keepNext/>
              <w:jc w:val="both"/>
              <w:rPr>
                <w:sz w:val="28"/>
                <w:szCs w:val="28"/>
                <w:lang w:eastAsia="ru-RU"/>
              </w:rPr>
            </w:pPr>
          </w:p>
        </w:tc>
        <w:tc>
          <w:tcPr>
            <w:tcW w:w="350" w:type="pct"/>
            <w:vMerge/>
            <w:vAlign w:val="center"/>
          </w:tcPr>
          <w:p w:rsidR="00F97082" w:rsidRPr="00644D20" w:rsidRDefault="00F97082" w:rsidP="00FD4E6B">
            <w:pPr>
              <w:pStyle w:val="afffc"/>
              <w:keepNext/>
              <w:jc w:val="both"/>
              <w:rPr>
                <w:sz w:val="28"/>
                <w:szCs w:val="28"/>
                <w:lang w:eastAsia="ru-RU"/>
              </w:rPr>
            </w:pPr>
          </w:p>
        </w:tc>
        <w:tc>
          <w:tcPr>
            <w:tcW w:w="340" w:type="pct"/>
            <w:vMerge/>
            <w:vAlign w:val="center"/>
          </w:tcPr>
          <w:p w:rsidR="00F97082" w:rsidRPr="00644D20" w:rsidRDefault="00F97082" w:rsidP="00FD4E6B">
            <w:pPr>
              <w:pStyle w:val="afffc"/>
              <w:keepNext/>
              <w:jc w:val="both"/>
              <w:rPr>
                <w:sz w:val="28"/>
                <w:szCs w:val="28"/>
                <w:lang w:eastAsia="ru-RU"/>
              </w:rPr>
            </w:pPr>
          </w:p>
        </w:tc>
        <w:tc>
          <w:tcPr>
            <w:tcW w:w="339" w:type="pct"/>
            <w:vMerge/>
            <w:vAlign w:val="center"/>
          </w:tcPr>
          <w:p w:rsidR="00F97082" w:rsidRPr="00644D20" w:rsidRDefault="00F97082" w:rsidP="00FD4E6B">
            <w:pPr>
              <w:pStyle w:val="afffc"/>
              <w:keepNext/>
              <w:jc w:val="both"/>
              <w:rPr>
                <w:sz w:val="28"/>
                <w:szCs w:val="28"/>
                <w:lang w:eastAsia="ru-RU"/>
              </w:rPr>
            </w:pPr>
          </w:p>
        </w:tc>
        <w:tc>
          <w:tcPr>
            <w:tcW w:w="342" w:type="pct"/>
            <w:vMerge/>
            <w:vAlign w:val="center"/>
          </w:tcPr>
          <w:p w:rsidR="00F97082" w:rsidRPr="00644D20" w:rsidRDefault="00F97082" w:rsidP="00FD4E6B">
            <w:pPr>
              <w:pStyle w:val="afffc"/>
              <w:keepNext/>
              <w:jc w:val="both"/>
              <w:rPr>
                <w:sz w:val="28"/>
                <w:szCs w:val="28"/>
                <w:lang w:eastAsia="ru-RU"/>
              </w:rPr>
            </w:pPr>
          </w:p>
        </w:tc>
        <w:tc>
          <w:tcPr>
            <w:tcW w:w="303" w:type="pct"/>
            <w:vMerge/>
            <w:vAlign w:val="center"/>
          </w:tcPr>
          <w:p w:rsidR="00F97082" w:rsidRPr="00644D20" w:rsidRDefault="00F97082" w:rsidP="00FD4E6B">
            <w:pPr>
              <w:pStyle w:val="afffc"/>
              <w:keepNext/>
              <w:jc w:val="both"/>
              <w:rPr>
                <w:sz w:val="28"/>
                <w:szCs w:val="28"/>
                <w:lang w:eastAsia="ru-RU"/>
              </w:rPr>
            </w:pPr>
          </w:p>
        </w:tc>
        <w:tc>
          <w:tcPr>
            <w:tcW w:w="353" w:type="pct"/>
            <w:vMerge/>
            <w:vAlign w:val="center"/>
          </w:tcPr>
          <w:p w:rsidR="00F97082" w:rsidRPr="00644D20" w:rsidRDefault="00F97082" w:rsidP="00FD4E6B">
            <w:pPr>
              <w:pStyle w:val="afffc"/>
              <w:keepNext/>
              <w:jc w:val="both"/>
              <w:rPr>
                <w:sz w:val="28"/>
                <w:szCs w:val="28"/>
                <w:lang w:eastAsia="ru-RU"/>
              </w:rPr>
            </w:pPr>
          </w:p>
        </w:tc>
      </w:tr>
      <w:tr w:rsidR="00F97082" w:rsidRPr="00644D20" w:rsidTr="006B3BC4">
        <w:trPr>
          <w:cantSplit/>
          <w:trHeight w:val="1341"/>
        </w:trPr>
        <w:tc>
          <w:tcPr>
            <w:tcW w:w="202" w:type="pct"/>
            <w:vMerge/>
            <w:vAlign w:val="center"/>
          </w:tcPr>
          <w:p w:rsidR="00F97082" w:rsidRPr="00644D20" w:rsidRDefault="00F97082" w:rsidP="00FD4E6B">
            <w:pPr>
              <w:pStyle w:val="afffc"/>
              <w:keepNext/>
              <w:jc w:val="both"/>
              <w:rPr>
                <w:sz w:val="28"/>
                <w:szCs w:val="28"/>
                <w:lang w:eastAsia="ru-RU"/>
              </w:rPr>
            </w:pPr>
          </w:p>
        </w:tc>
        <w:tc>
          <w:tcPr>
            <w:tcW w:w="724" w:type="pct"/>
            <w:vMerge/>
            <w:shd w:val="clear" w:color="auto" w:fill="auto"/>
            <w:vAlign w:val="center"/>
            <w:hideMark/>
          </w:tcPr>
          <w:p w:rsidR="00F97082" w:rsidRPr="00644D20" w:rsidRDefault="00F97082" w:rsidP="00FD4E6B">
            <w:pPr>
              <w:pStyle w:val="afffc"/>
              <w:keepNext/>
              <w:jc w:val="both"/>
              <w:rPr>
                <w:sz w:val="28"/>
                <w:szCs w:val="28"/>
                <w:lang w:eastAsia="ru-RU"/>
              </w:rPr>
            </w:pPr>
          </w:p>
        </w:tc>
        <w:tc>
          <w:tcPr>
            <w:tcW w:w="293" w:type="pct"/>
            <w:shd w:val="clear" w:color="auto" w:fill="auto"/>
            <w:textDirection w:val="btLr"/>
            <w:vAlign w:val="center"/>
            <w:hideMark/>
          </w:tcPr>
          <w:p w:rsidR="00F97082" w:rsidRPr="00644D20" w:rsidRDefault="00F97082" w:rsidP="00FD4E6B">
            <w:pPr>
              <w:pStyle w:val="afffc"/>
              <w:keepNext/>
              <w:ind w:left="113" w:right="113"/>
              <w:jc w:val="both"/>
              <w:rPr>
                <w:b/>
                <w:sz w:val="28"/>
                <w:szCs w:val="28"/>
                <w:lang w:eastAsia="ru-RU"/>
              </w:rPr>
            </w:pPr>
            <w:r w:rsidRPr="00644D20">
              <w:rPr>
                <w:b/>
                <w:sz w:val="28"/>
                <w:szCs w:val="28"/>
                <w:lang w:eastAsia="ru-RU"/>
              </w:rPr>
              <w:t>сталь</w:t>
            </w:r>
          </w:p>
        </w:tc>
        <w:tc>
          <w:tcPr>
            <w:tcW w:w="291" w:type="pct"/>
            <w:shd w:val="clear" w:color="auto" w:fill="auto"/>
            <w:textDirection w:val="btLr"/>
            <w:vAlign w:val="center"/>
            <w:hideMark/>
          </w:tcPr>
          <w:p w:rsidR="00F97082" w:rsidRPr="00644D20" w:rsidRDefault="00F97082" w:rsidP="00FD4E6B">
            <w:pPr>
              <w:pStyle w:val="afffc"/>
              <w:keepNext/>
              <w:ind w:left="113" w:right="113"/>
              <w:jc w:val="both"/>
              <w:rPr>
                <w:b/>
                <w:sz w:val="28"/>
                <w:szCs w:val="28"/>
                <w:lang w:eastAsia="ru-RU"/>
              </w:rPr>
            </w:pPr>
            <w:r w:rsidRPr="00644D20">
              <w:rPr>
                <w:b/>
                <w:sz w:val="28"/>
                <w:szCs w:val="28"/>
                <w:lang w:eastAsia="ru-RU"/>
              </w:rPr>
              <w:t>чугун</w:t>
            </w:r>
          </w:p>
        </w:tc>
        <w:tc>
          <w:tcPr>
            <w:tcW w:w="291" w:type="pct"/>
            <w:shd w:val="clear" w:color="auto" w:fill="auto"/>
            <w:textDirection w:val="btLr"/>
            <w:vAlign w:val="center"/>
            <w:hideMark/>
          </w:tcPr>
          <w:p w:rsidR="00F97082" w:rsidRPr="00644D20" w:rsidRDefault="00F97082" w:rsidP="00FD4E6B">
            <w:pPr>
              <w:pStyle w:val="afffc"/>
              <w:keepNext/>
              <w:ind w:left="113" w:right="113"/>
              <w:jc w:val="both"/>
              <w:rPr>
                <w:b/>
                <w:sz w:val="28"/>
                <w:szCs w:val="28"/>
                <w:lang w:eastAsia="ru-RU"/>
              </w:rPr>
            </w:pPr>
            <w:r w:rsidRPr="00644D20">
              <w:rPr>
                <w:b/>
                <w:sz w:val="28"/>
                <w:szCs w:val="28"/>
                <w:lang w:eastAsia="ru-RU"/>
              </w:rPr>
              <w:t>п/этилен</w:t>
            </w:r>
          </w:p>
        </w:tc>
        <w:tc>
          <w:tcPr>
            <w:tcW w:w="230" w:type="pct"/>
            <w:shd w:val="clear" w:color="auto" w:fill="auto"/>
            <w:textDirection w:val="btLr"/>
            <w:vAlign w:val="center"/>
            <w:hideMark/>
          </w:tcPr>
          <w:p w:rsidR="00F97082" w:rsidRPr="00644D20" w:rsidRDefault="00F97082" w:rsidP="00FD4E6B">
            <w:pPr>
              <w:pStyle w:val="afffc"/>
              <w:keepNext/>
              <w:ind w:left="113" w:right="113"/>
              <w:jc w:val="both"/>
              <w:rPr>
                <w:b/>
                <w:sz w:val="28"/>
                <w:szCs w:val="28"/>
                <w:lang w:eastAsia="ru-RU"/>
              </w:rPr>
            </w:pPr>
            <w:r w:rsidRPr="00644D20">
              <w:rPr>
                <w:b/>
                <w:sz w:val="28"/>
                <w:szCs w:val="28"/>
                <w:lang w:eastAsia="ru-RU"/>
              </w:rPr>
              <w:t>а/ц</w:t>
            </w:r>
          </w:p>
        </w:tc>
        <w:tc>
          <w:tcPr>
            <w:tcW w:w="441" w:type="pct"/>
            <w:vMerge/>
            <w:shd w:val="clear" w:color="auto" w:fill="auto"/>
            <w:vAlign w:val="center"/>
            <w:hideMark/>
          </w:tcPr>
          <w:p w:rsidR="00F97082" w:rsidRPr="00644D20" w:rsidRDefault="00F97082" w:rsidP="00FD4E6B">
            <w:pPr>
              <w:pStyle w:val="afffc"/>
              <w:keepNext/>
              <w:jc w:val="both"/>
              <w:rPr>
                <w:b/>
                <w:sz w:val="28"/>
                <w:szCs w:val="28"/>
                <w:lang w:eastAsia="ru-RU"/>
              </w:rPr>
            </w:pPr>
          </w:p>
        </w:tc>
        <w:tc>
          <w:tcPr>
            <w:tcW w:w="501" w:type="pct"/>
            <w:vMerge/>
            <w:vAlign w:val="center"/>
          </w:tcPr>
          <w:p w:rsidR="00F97082" w:rsidRPr="00644D20" w:rsidRDefault="00F97082" w:rsidP="00FD4E6B">
            <w:pPr>
              <w:pStyle w:val="afffc"/>
              <w:keepNext/>
              <w:jc w:val="both"/>
              <w:rPr>
                <w:sz w:val="28"/>
                <w:szCs w:val="28"/>
                <w:lang w:eastAsia="ru-RU"/>
              </w:rPr>
            </w:pPr>
          </w:p>
        </w:tc>
        <w:tc>
          <w:tcPr>
            <w:tcW w:w="350" w:type="pct"/>
            <w:vMerge/>
            <w:vAlign w:val="center"/>
          </w:tcPr>
          <w:p w:rsidR="00F97082" w:rsidRPr="00644D20" w:rsidRDefault="00F97082" w:rsidP="00FD4E6B">
            <w:pPr>
              <w:pStyle w:val="afffc"/>
              <w:keepNext/>
              <w:jc w:val="both"/>
              <w:rPr>
                <w:sz w:val="28"/>
                <w:szCs w:val="28"/>
                <w:lang w:eastAsia="ru-RU"/>
              </w:rPr>
            </w:pPr>
          </w:p>
        </w:tc>
        <w:tc>
          <w:tcPr>
            <w:tcW w:w="340" w:type="pct"/>
            <w:vMerge/>
            <w:vAlign w:val="center"/>
          </w:tcPr>
          <w:p w:rsidR="00F97082" w:rsidRPr="00644D20" w:rsidRDefault="00F97082" w:rsidP="00FD4E6B">
            <w:pPr>
              <w:pStyle w:val="afffc"/>
              <w:keepNext/>
              <w:jc w:val="both"/>
              <w:rPr>
                <w:sz w:val="28"/>
                <w:szCs w:val="28"/>
                <w:lang w:eastAsia="ru-RU"/>
              </w:rPr>
            </w:pPr>
          </w:p>
        </w:tc>
        <w:tc>
          <w:tcPr>
            <w:tcW w:w="339" w:type="pct"/>
            <w:vMerge/>
            <w:vAlign w:val="center"/>
          </w:tcPr>
          <w:p w:rsidR="00F97082" w:rsidRPr="00644D20" w:rsidRDefault="00F97082" w:rsidP="00FD4E6B">
            <w:pPr>
              <w:pStyle w:val="afffc"/>
              <w:keepNext/>
              <w:jc w:val="both"/>
              <w:rPr>
                <w:sz w:val="28"/>
                <w:szCs w:val="28"/>
                <w:lang w:eastAsia="ru-RU"/>
              </w:rPr>
            </w:pPr>
          </w:p>
        </w:tc>
        <w:tc>
          <w:tcPr>
            <w:tcW w:w="342" w:type="pct"/>
            <w:vMerge/>
            <w:vAlign w:val="center"/>
          </w:tcPr>
          <w:p w:rsidR="00F97082" w:rsidRPr="00644D20" w:rsidRDefault="00F97082" w:rsidP="00FD4E6B">
            <w:pPr>
              <w:pStyle w:val="afffc"/>
              <w:keepNext/>
              <w:jc w:val="both"/>
              <w:rPr>
                <w:sz w:val="28"/>
                <w:szCs w:val="28"/>
                <w:lang w:eastAsia="ru-RU"/>
              </w:rPr>
            </w:pPr>
          </w:p>
        </w:tc>
        <w:tc>
          <w:tcPr>
            <w:tcW w:w="303" w:type="pct"/>
            <w:vMerge/>
            <w:vAlign w:val="center"/>
          </w:tcPr>
          <w:p w:rsidR="00F97082" w:rsidRPr="00644D20" w:rsidRDefault="00F97082" w:rsidP="00FD4E6B">
            <w:pPr>
              <w:pStyle w:val="afffc"/>
              <w:keepNext/>
              <w:jc w:val="both"/>
              <w:rPr>
                <w:sz w:val="28"/>
                <w:szCs w:val="28"/>
                <w:lang w:eastAsia="ru-RU"/>
              </w:rPr>
            </w:pPr>
          </w:p>
        </w:tc>
        <w:tc>
          <w:tcPr>
            <w:tcW w:w="353" w:type="pct"/>
            <w:vMerge/>
            <w:vAlign w:val="center"/>
          </w:tcPr>
          <w:p w:rsidR="00F97082" w:rsidRPr="00644D20" w:rsidRDefault="00F97082" w:rsidP="00FD4E6B">
            <w:pPr>
              <w:pStyle w:val="afffc"/>
              <w:keepNext/>
              <w:jc w:val="both"/>
              <w:rPr>
                <w:sz w:val="28"/>
                <w:szCs w:val="28"/>
                <w:lang w:eastAsia="ru-RU"/>
              </w:rPr>
            </w:pPr>
          </w:p>
        </w:tc>
      </w:tr>
      <w:tr w:rsidR="00F97082" w:rsidRPr="00644D20" w:rsidTr="006B3BC4">
        <w:trPr>
          <w:trHeight w:val="21"/>
        </w:trPr>
        <w:tc>
          <w:tcPr>
            <w:tcW w:w="202" w:type="pct"/>
            <w:vAlign w:val="center"/>
          </w:tcPr>
          <w:p w:rsidR="00F97082" w:rsidRPr="00644D20" w:rsidRDefault="00F97082" w:rsidP="00FD4E6B">
            <w:pPr>
              <w:pStyle w:val="afffc"/>
              <w:keepNext/>
              <w:jc w:val="both"/>
              <w:rPr>
                <w:sz w:val="28"/>
                <w:szCs w:val="28"/>
                <w:lang w:eastAsia="ru-RU"/>
              </w:rPr>
            </w:pPr>
            <w:bookmarkStart w:id="30" w:name="_Toc375685010"/>
            <w:r w:rsidRPr="00644D20">
              <w:rPr>
                <w:sz w:val="28"/>
                <w:szCs w:val="28"/>
                <w:lang w:eastAsia="ru-RU"/>
              </w:rPr>
              <w:t>1</w:t>
            </w:r>
          </w:p>
        </w:tc>
        <w:tc>
          <w:tcPr>
            <w:tcW w:w="724" w:type="pct"/>
            <w:shd w:val="clear" w:color="auto" w:fill="auto"/>
            <w:vAlign w:val="center"/>
            <w:hideMark/>
          </w:tcPr>
          <w:p w:rsidR="00F97082" w:rsidRPr="00644D20" w:rsidRDefault="005141AE" w:rsidP="00F634BD">
            <w:pPr>
              <w:pStyle w:val="afffc"/>
              <w:keepNext/>
              <w:jc w:val="both"/>
              <w:rPr>
                <w:sz w:val="28"/>
                <w:szCs w:val="28"/>
                <w:lang w:eastAsia="ru-RU"/>
              </w:rPr>
            </w:pPr>
            <w:r>
              <w:rPr>
                <w:sz w:val="28"/>
                <w:szCs w:val="28"/>
                <w:lang w:eastAsia="ru-RU"/>
              </w:rPr>
              <w:t xml:space="preserve">с. </w:t>
            </w:r>
            <w:r w:rsidR="00F634BD">
              <w:rPr>
                <w:sz w:val="28"/>
                <w:szCs w:val="28"/>
                <w:lang w:eastAsia="ru-RU"/>
              </w:rPr>
              <w:t>Луговое</w:t>
            </w:r>
          </w:p>
        </w:tc>
        <w:tc>
          <w:tcPr>
            <w:tcW w:w="293" w:type="pct"/>
            <w:shd w:val="clear" w:color="auto" w:fill="auto"/>
            <w:vAlign w:val="center"/>
            <w:hideMark/>
          </w:tcPr>
          <w:p w:rsidR="00F97082" w:rsidRPr="00644D20" w:rsidRDefault="00F634BD" w:rsidP="00FD4E6B">
            <w:pPr>
              <w:pStyle w:val="afffc"/>
              <w:keepNext/>
              <w:jc w:val="both"/>
              <w:rPr>
                <w:sz w:val="28"/>
                <w:szCs w:val="28"/>
                <w:lang w:eastAsia="ru-RU"/>
              </w:rPr>
            </w:pPr>
            <w:r>
              <w:rPr>
                <w:sz w:val="28"/>
                <w:szCs w:val="28"/>
                <w:lang w:eastAsia="ru-RU"/>
              </w:rPr>
              <w:t>+</w:t>
            </w:r>
          </w:p>
        </w:tc>
        <w:tc>
          <w:tcPr>
            <w:tcW w:w="291" w:type="pct"/>
            <w:shd w:val="clear" w:color="auto" w:fill="auto"/>
            <w:vAlign w:val="center"/>
            <w:hideMark/>
          </w:tcPr>
          <w:p w:rsidR="00F97082" w:rsidRPr="00644D20" w:rsidRDefault="00CF4F85" w:rsidP="00FD4E6B">
            <w:pPr>
              <w:pStyle w:val="afffc"/>
              <w:keepNext/>
              <w:jc w:val="both"/>
              <w:rPr>
                <w:sz w:val="28"/>
                <w:szCs w:val="28"/>
                <w:lang w:eastAsia="ru-RU"/>
              </w:rPr>
            </w:pPr>
            <w:r>
              <w:rPr>
                <w:sz w:val="28"/>
                <w:szCs w:val="28"/>
                <w:lang w:eastAsia="ru-RU"/>
              </w:rPr>
              <w:t>+</w:t>
            </w:r>
          </w:p>
        </w:tc>
        <w:tc>
          <w:tcPr>
            <w:tcW w:w="291" w:type="pct"/>
            <w:shd w:val="clear" w:color="auto" w:fill="auto"/>
            <w:vAlign w:val="center"/>
            <w:hideMark/>
          </w:tcPr>
          <w:p w:rsidR="00F97082" w:rsidRPr="00644D20" w:rsidRDefault="00F97082" w:rsidP="00FD4E6B">
            <w:pPr>
              <w:pStyle w:val="afffc"/>
              <w:keepNext/>
              <w:jc w:val="both"/>
              <w:rPr>
                <w:sz w:val="28"/>
                <w:szCs w:val="28"/>
                <w:lang w:eastAsia="ru-RU"/>
              </w:rPr>
            </w:pPr>
          </w:p>
        </w:tc>
        <w:tc>
          <w:tcPr>
            <w:tcW w:w="230" w:type="pct"/>
            <w:shd w:val="clear" w:color="auto" w:fill="auto"/>
            <w:vAlign w:val="center"/>
            <w:hideMark/>
          </w:tcPr>
          <w:p w:rsidR="00F97082" w:rsidRPr="005141AE" w:rsidRDefault="00CF4F85" w:rsidP="00FD4E6B">
            <w:pPr>
              <w:pStyle w:val="afffc"/>
              <w:keepNext/>
              <w:jc w:val="both"/>
              <w:rPr>
                <w:sz w:val="28"/>
                <w:szCs w:val="28"/>
                <w:lang w:eastAsia="ru-RU"/>
              </w:rPr>
            </w:pPr>
            <w:r>
              <w:rPr>
                <w:sz w:val="28"/>
                <w:szCs w:val="28"/>
                <w:lang w:eastAsia="ru-RU"/>
              </w:rPr>
              <w:t>+</w:t>
            </w:r>
          </w:p>
        </w:tc>
        <w:tc>
          <w:tcPr>
            <w:tcW w:w="441" w:type="pct"/>
            <w:shd w:val="clear" w:color="auto" w:fill="auto"/>
            <w:vAlign w:val="center"/>
            <w:hideMark/>
          </w:tcPr>
          <w:p w:rsidR="00F97082" w:rsidRPr="00644D20" w:rsidRDefault="00F97082" w:rsidP="00FD4E6B">
            <w:pPr>
              <w:pStyle w:val="afffc"/>
              <w:keepNext/>
              <w:jc w:val="both"/>
              <w:rPr>
                <w:sz w:val="28"/>
                <w:szCs w:val="28"/>
                <w:lang w:eastAsia="ru-RU"/>
              </w:rPr>
            </w:pPr>
          </w:p>
        </w:tc>
        <w:tc>
          <w:tcPr>
            <w:tcW w:w="501" w:type="pct"/>
            <w:vAlign w:val="center"/>
          </w:tcPr>
          <w:p w:rsidR="00F97082" w:rsidRPr="00644D20" w:rsidRDefault="00F634BD" w:rsidP="006B3BC4">
            <w:pPr>
              <w:pStyle w:val="afffc"/>
              <w:keepNext/>
              <w:jc w:val="both"/>
              <w:rPr>
                <w:sz w:val="28"/>
                <w:szCs w:val="28"/>
                <w:lang w:eastAsia="ru-RU"/>
              </w:rPr>
            </w:pPr>
            <w:r>
              <w:rPr>
                <w:sz w:val="28"/>
                <w:szCs w:val="28"/>
                <w:lang w:eastAsia="ru-RU"/>
              </w:rPr>
              <w:t>50-12</w:t>
            </w:r>
            <w:r w:rsidR="00F97082" w:rsidRPr="00644D20">
              <w:rPr>
                <w:sz w:val="28"/>
                <w:szCs w:val="28"/>
                <w:lang w:eastAsia="ru-RU"/>
              </w:rPr>
              <w:t>0</w:t>
            </w:r>
          </w:p>
        </w:tc>
        <w:tc>
          <w:tcPr>
            <w:tcW w:w="350" w:type="pct"/>
            <w:vAlign w:val="center"/>
          </w:tcPr>
          <w:p w:rsidR="00F97082" w:rsidRPr="00644D20" w:rsidRDefault="00F97082" w:rsidP="00FD4E6B">
            <w:pPr>
              <w:pStyle w:val="afffc"/>
              <w:keepNext/>
              <w:jc w:val="both"/>
              <w:rPr>
                <w:sz w:val="28"/>
                <w:szCs w:val="28"/>
                <w:lang w:eastAsia="ru-RU"/>
              </w:rPr>
            </w:pPr>
            <w:r w:rsidRPr="00644D20">
              <w:rPr>
                <w:sz w:val="28"/>
                <w:szCs w:val="28"/>
                <w:lang w:eastAsia="ru-RU"/>
              </w:rPr>
              <w:t>н/с</w:t>
            </w:r>
          </w:p>
        </w:tc>
        <w:tc>
          <w:tcPr>
            <w:tcW w:w="340" w:type="pct"/>
            <w:vAlign w:val="center"/>
          </w:tcPr>
          <w:p w:rsidR="00F97082" w:rsidRPr="00644D20" w:rsidRDefault="00F97082" w:rsidP="00FD4E6B">
            <w:pPr>
              <w:pStyle w:val="afffc"/>
              <w:keepNext/>
              <w:jc w:val="both"/>
              <w:rPr>
                <w:sz w:val="28"/>
                <w:szCs w:val="28"/>
                <w:lang w:eastAsia="ru-RU"/>
              </w:rPr>
            </w:pPr>
          </w:p>
        </w:tc>
        <w:tc>
          <w:tcPr>
            <w:tcW w:w="339" w:type="pct"/>
            <w:vAlign w:val="center"/>
          </w:tcPr>
          <w:p w:rsidR="00F97082" w:rsidRPr="00644D20" w:rsidRDefault="00A210E2" w:rsidP="00FD4E6B">
            <w:pPr>
              <w:pStyle w:val="afffc"/>
              <w:keepNext/>
              <w:jc w:val="both"/>
              <w:rPr>
                <w:sz w:val="28"/>
                <w:szCs w:val="28"/>
                <w:lang w:eastAsia="ru-RU"/>
              </w:rPr>
            </w:pPr>
            <w:r>
              <w:rPr>
                <w:sz w:val="28"/>
                <w:szCs w:val="28"/>
                <w:lang w:eastAsia="ru-RU"/>
              </w:rPr>
              <w:t>2</w:t>
            </w:r>
          </w:p>
        </w:tc>
        <w:tc>
          <w:tcPr>
            <w:tcW w:w="342" w:type="pct"/>
            <w:vAlign w:val="center"/>
          </w:tcPr>
          <w:p w:rsidR="00F97082" w:rsidRPr="00644D20" w:rsidRDefault="00F97082" w:rsidP="00FD4E6B">
            <w:pPr>
              <w:pStyle w:val="afffc"/>
              <w:keepNext/>
              <w:jc w:val="both"/>
              <w:rPr>
                <w:sz w:val="28"/>
                <w:szCs w:val="28"/>
                <w:lang w:eastAsia="ru-RU"/>
              </w:rPr>
            </w:pPr>
            <w:r w:rsidRPr="00644D20">
              <w:rPr>
                <w:sz w:val="28"/>
                <w:szCs w:val="28"/>
                <w:lang w:eastAsia="ru-RU"/>
              </w:rPr>
              <w:t>траншея</w:t>
            </w:r>
          </w:p>
        </w:tc>
        <w:tc>
          <w:tcPr>
            <w:tcW w:w="303" w:type="pct"/>
            <w:vAlign w:val="center"/>
          </w:tcPr>
          <w:p w:rsidR="00F97082" w:rsidRPr="00644D20" w:rsidRDefault="00F97082" w:rsidP="00FD4E6B">
            <w:pPr>
              <w:pStyle w:val="afffc"/>
              <w:keepNext/>
              <w:jc w:val="both"/>
              <w:rPr>
                <w:sz w:val="28"/>
                <w:szCs w:val="28"/>
                <w:lang w:eastAsia="ru-RU"/>
              </w:rPr>
            </w:pPr>
            <w:r w:rsidRPr="00644D20">
              <w:rPr>
                <w:sz w:val="28"/>
                <w:szCs w:val="28"/>
                <w:lang w:eastAsia="ru-RU"/>
              </w:rPr>
              <w:t>н/с</w:t>
            </w:r>
          </w:p>
        </w:tc>
        <w:tc>
          <w:tcPr>
            <w:tcW w:w="353" w:type="pct"/>
            <w:vAlign w:val="center"/>
          </w:tcPr>
          <w:p w:rsidR="00F97082" w:rsidRPr="00644D20" w:rsidRDefault="00F97082" w:rsidP="00FD4E6B">
            <w:pPr>
              <w:pStyle w:val="afffc"/>
              <w:keepNext/>
              <w:jc w:val="both"/>
              <w:rPr>
                <w:sz w:val="28"/>
                <w:szCs w:val="28"/>
                <w:lang w:eastAsia="ru-RU"/>
              </w:rPr>
            </w:pPr>
            <w:r w:rsidRPr="00644D20">
              <w:rPr>
                <w:sz w:val="28"/>
                <w:szCs w:val="28"/>
                <w:lang w:eastAsia="ru-RU"/>
              </w:rPr>
              <w:t>90</w:t>
            </w:r>
          </w:p>
        </w:tc>
      </w:tr>
      <w:tr w:rsidR="00F634BD" w:rsidRPr="00644D20" w:rsidTr="000C5163">
        <w:trPr>
          <w:trHeight w:val="21"/>
        </w:trPr>
        <w:tc>
          <w:tcPr>
            <w:tcW w:w="202" w:type="pct"/>
            <w:vAlign w:val="center"/>
          </w:tcPr>
          <w:p w:rsidR="00F634BD" w:rsidRPr="00644D20" w:rsidRDefault="00F634BD" w:rsidP="00F634BD">
            <w:pPr>
              <w:pStyle w:val="afffc"/>
              <w:keepNext/>
              <w:jc w:val="both"/>
              <w:rPr>
                <w:sz w:val="28"/>
                <w:szCs w:val="28"/>
                <w:lang w:eastAsia="ru-RU"/>
              </w:rPr>
            </w:pPr>
          </w:p>
        </w:tc>
        <w:tc>
          <w:tcPr>
            <w:tcW w:w="724" w:type="pct"/>
            <w:shd w:val="clear" w:color="auto" w:fill="auto"/>
            <w:vAlign w:val="center"/>
            <w:hideMark/>
          </w:tcPr>
          <w:p w:rsidR="00F634BD" w:rsidRDefault="00F634BD" w:rsidP="00F634BD">
            <w:pPr>
              <w:pStyle w:val="afffc"/>
              <w:keepNext/>
              <w:jc w:val="both"/>
              <w:rPr>
                <w:sz w:val="28"/>
                <w:szCs w:val="28"/>
                <w:lang w:eastAsia="ru-RU"/>
              </w:rPr>
            </w:pPr>
            <w:r>
              <w:rPr>
                <w:sz w:val="28"/>
                <w:szCs w:val="28"/>
                <w:lang w:eastAsia="ru-RU"/>
              </w:rPr>
              <w:t>с. Раско</w:t>
            </w:r>
            <w:r>
              <w:rPr>
                <w:sz w:val="28"/>
                <w:szCs w:val="28"/>
                <w:lang w:eastAsia="ru-RU"/>
              </w:rPr>
              <w:t>в</w:t>
            </w:r>
            <w:r>
              <w:rPr>
                <w:sz w:val="28"/>
                <w:szCs w:val="28"/>
                <w:lang w:eastAsia="ru-RU"/>
              </w:rPr>
              <w:t>ка</w:t>
            </w:r>
          </w:p>
        </w:tc>
        <w:tc>
          <w:tcPr>
            <w:tcW w:w="293" w:type="pct"/>
            <w:shd w:val="clear" w:color="auto" w:fill="auto"/>
            <w:vAlign w:val="center"/>
            <w:hideMark/>
          </w:tcPr>
          <w:p w:rsidR="00F634BD" w:rsidRPr="00644D20" w:rsidRDefault="00F634BD" w:rsidP="00F634BD">
            <w:pPr>
              <w:pStyle w:val="afffc"/>
              <w:keepNext/>
              <w:jc w:val="both"/>
              <w:rPr>
                <w:sz w:val="28"/>
                <w:szCs w:val="28"/>
                <w:lang w:eastAsia="ru-RU"/>
              </w:rPr>
            </w:pPr>
            <w:r>
              <w:rPr>
                <w:sz w:val="28"/>
                <w:szCs w:val="28"/>
                <w:lang w:eastAsia="ru-RU"/>
              </w:rPr>
              <w:t>+</w:t>
            </w:r>
          </w:p>
        </w:tc>
        <w:tc>
          <w:tcPr>
            <w:tcW w:w="291" w:type="pct"/>
            <w:shd w:val="clear" w:color="auto" w:fill="auto"/>
            <w:vAlign w:val="center"/>
            <w:hideMark/>
          </w:tcPr>
          <w:p w:rsidR="00F634BD" w:rsidRPr="00644D20" w:rsidRDefault="00F634BD" w:rsidP="00F634BD">
            <w:pPr>
              <w:pStyle w:val="afffc"/>
              <w:keepNext/>
              <w:jc w:val="both"/>
              <w:rPr>
                <w:sz w:val="28"/>
                <w:szCs w:val="28"/>
                <w:lang w:eastAsia="ru-RU"/>
              </w:rPr>
            </w:pPr>
            <w:r>
              <w:rPr>
                <w:sz w:val="28"/>
                <w:szCs w:val="28"/>
                <w:lang w:eastAsia="ru-RU"/>
              </w:rPr>
              <w:t>+</w:t>
            </w:r>
          </w:p>
        </w:tc>
        <w:tc>
          <w:tcPr>
            <w:tcW w:w="291" w:type="pct"/>
            <w:shd w:val="clear" w:color="auto" w:fill="auto"/>
            <w:vAlign w:val="center"/>
            <w:hideMark/>
          </w:tcPr>
          <w:p w:rsidR="00F634BD" w:rsidRPr="00644D20" w:rsidRDefault="00F634BD" w:rsidP="00F634BD">
            <w:pPr>
              <w:pStyle w:val="afffc"/>
              <w:keepNext/>
              <w:jc w:val="both"/>
              <w:rPr>
                <w:sz w:val="28"/>
                <w:szCs w:val="28"/>
                <w:lang w:eastAsia="ru-RU"/>
              </w:rPr>
            </w:pPr>
          </w:p>
        </w:tc>
        <w:tc>
          <w:tcPr>
            <w:tcW w:w="230" w:type="pct"/>
            <w:shd w:val="clear" w:color="auto" w:fill="auto"/>
            <w:vAlign w:val="center"/>
            <w:hideMark/>
          </w:tcPr>
          <w:p w:rsidR="00F634BD" w:rsidRPr="005141AE" w:rsidRDefault="00F634BD" w:rsidP="00F634BD">
            <w:pPr>
              <w:pStyle w:val="afffc"/>
              <w:keepNext/>
              <w:jc w:val="both"/>
              <w:rPr>
                <w:sz w:val="28"/>
                <w:szCs w:val="28"/>
                <w:lang w:eastAsia="ru-RU"/>
              </w:rPr>
            </w:pPr>
            <w:r>
              <w:rPr>
                <w:sz w:val="28"/>
                <w:szCs w:val="28"/>
                <w:lang w:eastAsia="ru-RU"/>
              </w:rPr>
              <w:t>+</w:t>
            </w:r>
          </w:p>
        </w:tc>
        <w:tc>
          <w:tcPr>
            <w:tcW w:w="441" w:type="pct"/>
            <w:shd w:val="clear" w:color="auto" w:fill="auto"/>
            <w:vAlign w:val="center"/>
            <w:hideMark/>
          </w:tcPr>
          <w:p w:rsidR="00F634BD" w:rsidRPr="00644D20" w:rsidRDefault="00F634BD" w:rsidP="00F634BD">
            <w:pPr>
              <w:pStyle w:val="afffc"/>
              <w:keepNext/>
              <w:jc w:val="both"/>
              <w:rPr>
                <w:sz w:val="28"/>
                <w:szCs w:val="28"/>
                <w:lang w:eastAsia="ru-RU"/>
              </w:rPr>
            </w:pPr>
          </w:p>
        </w:tc>
        <w:tc>
          <w:tcPr>
            <w:tcW w:w="501" w:type="pct"/>
          </w:tcPr>
          <w:p w:rsidR="00F634BD" w:rsidRPr="004A4CE4" w:rsidRDefault="00F634BD" w:rsidP="005708C1">
            <w:pPr>
              <w:spacing w:before="0"/>
              <w:ind w:firstLine="0"/>
              <w:rPr>
                <w:sz w:val="28"/>
                <w:szCs w:val="28"/>
              </w:rPr>
            </w:pPr>
            <w:r>
              <w:rPr>
                <w:sz w:val="28"/>
                <w:szCs w:val="28"/>
              </w:rPr>
              <w:t>50-120</w:t>
            </w:r>
          </w:p>
        </w:tc>
        <w:tc>
          <w:tcPr>
            <w:tcW w:w="350" w:type="pct"/>
            <w:vAlign w:val="center"/>
          </w:tcPr>
          <w:p w:rsidR="00F634BD" w:rsidRPr="00644D20" w:rsidRDefault="00F634BD" w:rsidP="00F634BD">
            <w:pPr>
              <w:pStyle w:val="afffc"/>
              <w:keepNext/>
              <w:jc w:val="both"/>
              <w:rPr>
                <w:sz w:val="28"/>
                <w:szCs w:val="28"/>
                <w:lang w:eastAsia="ru-RU"/>
              </w:rPr>
            </w:pPr>
            <w:r w:rsidRPr="00644D20">
              <w:rPr>
                <w:sz w:val="28"/>
                <w:szCs w:val="28"/>
                <w:lang w:eastAsia="ru-RU"/>
              </w:rPr>
              <w:t>н/с</w:t>
            </w:r>
          </w:p>
        </w:tc>
        <w:tc>
          <w:tcPr>
            <w:tcW w:w="340" w:type="pct"/>
            <w:vAlign w:val="center"/>
          </w:tcPr>
          <w:p w:rsidR="00F634BD" w:rsidRPr="00644D20" w:rsidRDefault="00F634BD" w:rsidP="00F634BD">
            <w:pPr>
              <w:pStyle w:val="afffc"/>
              <w:keepNext/>
              <w:jc w:val="both"/>
              <w:rPr>
                <w:sz w:val="28"/>
                <w:szCs w:val="28"/>
                <w:lang w:eastAsia="ru-RU"/>
              </w:rPr>
            </w:pPr>
          </w:p>
        </w:tc>
        <w:tc>
          <w:tcPr>
            <w:tcW w:w="339" w:type="pct"/>
            <w:vAlign w:val="center"/>
          </w:tcPr>
          <w:p w:rsidR="00F634BD" w:rsidRPr="00644D20" w:rsidRDefault="00F634BD" w:rsidP="00F634BD">
            <w:pPr>
              <w:pStyle w:val="afffc"/>
              <w:keepNext/>
              <w:jc w:val="both"/>
              <w:rPr>
                <w:sz w:val="28"/>
                <w:szCs w:val="28"/>
                <w:lang w:eastAsia="ru-RU"/>
              </w:rPr>
            </w:pPr>
            <w:r>
              <w:rPr>
                <w:sz w:val="28"/>
                <w:szCs w:val="28"/>
                <w:lang w:eastAsia="ru-RU"/>
              </w:rPr>
              <w:t>2</w:t>
            </w:r>
          </w:p>
        </w:tc>
        <w:tc>
          <w:tcPr>
            <w:tcW w:w="342" w:type="pct"/>
            <w:vAlign w:val="center"/>
          </w:tcPr>
          <w:p w:rsidR="00F634BD" w:rsidRPr="00644D20" w:rsidRDefault="00F634BD" w:rsidP="00F634BD">
            <w:pPr>
              <w:pStyle w:val="afffc"/>
              <w:keepNext/>
              <w:jc w:val="both"/>
              <w:rPr>
                <w:sz w:val="28"/>
                <w:szCs w:val="28"/>
                <w:lang w:eastAsia="ru-RU"/>
              </w:rPr>
            </w:pPr>
            <w:r w:rsidRPr="00644D20">
              <w:rPr>
                <w:sz w:val="28"/>
                <w:szCs w:val="28"/>
                <w:lang w:eastAsia="ru-RU"/>
              </w:rPr>
              <w:t>транше</w:t>
            </w:r>
            <w:r w:rsidRPr="00644D20">
              <w:rPr>
                <w:sz w:val="28"/>
                <w:szCs w:val="28"/>
                <w:lang w:eastAsia="ru-RU"/>
              </w:rPr>
              <w:lastRenderedPageBreak/>
              <w:t>я</w:t>
            </w:r>
          </w:p>
        </w:tc>
        <w:tc>
          <w:tcPr>
            <w:tcW w:w="303" w:type="pct"/>
            <w:vAlign w:val="center"/>
          </w:tcPr>
          <w:p w:rsidR="00F634BD" w:rsidRPr="00644D20" w:rsidRDefault="00F634BD" w:rsidP="00F634BD">
            <w:pPr>
              <w:pStyle w:val="afffc"/>
              <w:keepNext/>
              <w:jc w:val="both"/>
              <w:rPr>
                <w:sz w:val="28"/>
                <w:szCs w:val="28"/>
                <w:lang w:eastAsia="ru-RU"/>
              </w:rPr>
            </w:pPr>
            <w:r w:rsidRPr="00644D20">
              <w:rPr>
                <w:sz w:val="28"/>
                <w:szCs w:val="28"/>
                <w:lang w:eastAsia="ru-RU"/>
              </w:rPr>
              <w:lastRenderedPageBreak/>
              <w:t>н/с</w:t>
            </w:r>
          </w:p>
        </w:tc>
        <w:tc>
          <w:tcPr>
            <w:tcW w:w="353" w:type="pct"/>
            <w:vAlign w:val="center"/>
          </w:tcPr>
          <w:p w:rsidR="00F634BD" w:rsidRPr="00644D20" w:rsidRDefault="00F634BD" w:rsidP="00F634BD">
            <w:pPr>
              <w:pStyle w:val="afffc"/>
              <w:keepNext/>
              <w:jc w:val="both"/>
              <w:rPr>
                <w:sz w:val="28"/>
                <w:szCs w:val="28"/>
                <w:lang w:eastAsia="ru-RU"/>
              </w:rPr>
            </w:pPr>
            <w:r w:rsidRPr="00644D20">
              <w:rPr>
                <w:sz w:val="28"/>
                <w:szCs w:val="28"/>
                <w:lang w:eastAsia="ru-RU"/>
              </w:rPr>
              <w:t>90</w:t>
            </w:r>
          </w:p>
        </w:tc>
      </w:tr>
      <w:tr w:rsidR="00F634BD" w:rsidRPr="00644D20" w:rsidTr="000C5163">
        <w:trPr>
          <w:trHeight w:val="21"/>
        </w:trPr>
        <w:tc>
          <w:tcPr>
            <w:tcW w:w="202" w:type="pct"/>
            <w:vAlign w:val="center"/>
          </w:tcPr>
          <w:p w:rsidR="00F634BD" w:rsidRPr="00644D20" w:rsidRDefault="00F634BD" w:rsidP="00F634BD">
            <w:pPr>
              <w:pStyle w:val="afffc"/>
              <w:keepNext/>
              <w:jc w:val="both"/>
              <w:rPr>
                <w:sz w:val="28"/>
                <w:szCs w:val="28"/>
                <w:lang w:eastAsia="ru-RU"/>
              </w:rPr>
            </w:pPr>
          </w:p>
        </w:tc>
        <w:tc>
          <w:tcPr>
            <w:tcW w:w="724" w:type="pct"/>
            <w:shd w:val="clear" w:color="auto" w:fill="auto"/>
            <w:vAlign w:val="center"/>
            <w:hideMark/>
          </w:tcPr>
          <w:p w:rsidR="00F634BD" w:rsidRDefault="00F634BD" w:rsidP="00F634BD">
            <w:pPr>
              <w:pStyle w:val="afffc"/>
              <w:keepNext/>
              <w:jc w:val="both"/>
              <w:rPr>
                <w:sz w:val="28"/>
                <w:szCs w:val="28"/>
                <w:lang w:eastAsia="ru-RU"/>
              </w:rPr>
            </w:pPr>
            <w:r>
              <w:rPr>
                <w:sz w:val="28"/>
                <w:szCs w:val="28"/>
                <w:lang w:eastAsia="ru-RU"/>
              </w:rPr>
              <w:t>с. Данце</w:t>
            </w:r>
            <w:r>
              <w:rPr>
                <w:sz w:val="28"/>
                <w:szCs w:val="28"/>
                <w:lang w:eastAsia="ru-RU"/>
              </w:rPr>
              <w:t>в</w:t>
            </w:r>
            <w:r>
              <w:rPr>
                <w:sz w:val="28"/>
                <w:szCs w:val="28"/>
                <w:lang w:eastAsia="ru-RU"/>
              </w:rPr>
              <w:t>ка</w:t>
            </w:r>
          </w:p>
        </w:tc>
        <w:tc>
          <w:tcPr>
            <w:tcW w:w="293" w:type="pct"/>
            <w:shd w:val="clear" w:color="auto" w:fill="auto"/>
            <w:vAlign w:val="center"/>
            <w:hideMark/>
          </w:tcPr>
          <w:p w:rsidR="00F634BD" w:rsidRPr="00644D20" w:rsidRDefault="00F634BD" w:rsidP="00F634BD">
            <w:pPr>
              <w:pStyle w:val="afffc"/>
              <w:keepNext/>
              <w:jc w:val="both"/>
              <w:rPr>
                <w:sz w:val="28"/>
                <w:szCs w:val="28"/>
                <w:lang w:eastAsia="ru-RU"/>
              </w:rPr>
            </w:pPr>
            <w:r>
              <w:rPr>
                <w:sz w:val="28"/>
                <w:szCs w:val="28"/>
                <w:lang w:eastAsia="ru-RU"/>
              </w:rPr>
              <w:t>+</w:t>
            </w:r>
          </w:p>
        </w:tc>
        <w:tc>
          <w:tcPr>
            <w:tcW w:w="291" w:type="pct"/>
            <w:shd w:val="clear" w:color="auto" w:fill="auto"/>
            <w:vAlign w:val="center"/>
            <w:hideMark/>
          </w:tcPr>
          <w:p w:rsidR="00F634BD" w:rsidRPr="00644D20" w:rsidRDefault="00F634BD" w:rsidP="00F634BD">
            <w:pPr>
              <w:pStyle w:val="afffc"/>
              <w:keepNext/>
              <w:jc w:val="both"/>
              <w:rPr>
                <w:sz w:val="28"/>
                <w:szCs w:val="28"/>
                <w:lang w:eastAsia="ru-RU"/>
              </w:rPr>
            </w:pPr>
            <w:r>
              <w:rPr>
                <w:sz w:val="28"/>
                <w:szCs w:val="28"/>
                <w:lang w:eastAsia="ru-RU"/>
              </w:rPr>
              <w:t>+</w:t>
            </w:r>
          </w:p>
        </w:tc>
        <w:tc>
          <w:tcPr>
            <w:tcW w:w="291" w:type="pct"/>
            <w:shd w:val="clear" w:color="auto" w:fill="auto"/>
            <w:vAlign w:val="center"/>
            <w:hideMark/>
          </w:tcPr>
          <w:p w:rsidR="00F634BD" w:rsidRPr="00644D20" w:rsidRDefault="00F634BD" w:rsidP="00F634BD">
            <w:pPr>
              <w:pStyle w:val="afffc"/>
              <w:keepNext/>
              <w:jc w:val="both"/>
              <w:rPr>
                <w:sz w:val="28"/>
                <w:szCs w:val="28"/>
                <w:lang w:eastAsia="ru-RU"/>
              </w:rPr>
            </w:pPr>
          </w:p>
        </w:tc>
        <w:tc>
          <w:tcPr>
            <w:tcW w:w="230" w:type="pct"/>
            <w:shd w:val="clear" w:color="auto" w:fill="auto"/>
            <w:vAlign w:val="center"/>
            <w:hideMark/>
          </w:tcPr>
          <w:p w:rsidR="00F634BD" w:rsidRPr="005141AE" w:rsidRDefault="00F634BD" w:rsidP="00F634BD">
            <w:pPr>
              <w:pStyle w:val="afffc"/>
              <w:keepNext/>
              <w:jc w:val="both"/>
              <w:rPr>
                <w:sz w:val="28"/>
                <w:szCs w:val="28"/>
                <w:lang w:eastAsia="ru-RU"/>
              </w:rPr>
            </w:pPr>
            <w:r>
              <w:rPr>
                <w:sz w:val="28"/>
                <w:szCs w:val="28"/>
                <w:lang w:eastAsia="ru-RU"/>
              </w:rPr>
              <w:t>+</w:t>
            </w:r>
          </w:p>
        </w:tc>
        <w:tc>
          <w:tcPr>
            <w:tcW w:w="441" w:type="pct"/>
            <w:shd w:val="clear" w:color="auto" w:fill="auto"/>
            <w:vAlign w:val="center"/>
            <w:hideMark/>
          </w:tcPr>
          <w:p w:rsidR="00F634BD" w:rsidRPr="00644D20" w:rsidRDefault="00F634BD" w:rsidP="00F634BD">
            <w:pPr>
              <w:pStyle w:val="afffc"/>
              <w:keepNext/>
              <w:jc w:val="both"/>
              <w:rPr>
                <w:sz w:val="28"/>
                <w:szCs w:val="28"/>
                <w:lang w:eastAsia="ru-RU"/>
              </w:rPr>
            </w:pPr>
          </w:p>
        </w:tc>
        <w:tc>
          <w:tcPr>
            <w:tcW w:w="501" w:type="pct"/>
          </w:tcPr>
          <w:p w:rsidR="00F634BD" w:rsidRPr="004A4CE4" w:rsidRDefault="00F634BD" w:rsidP="005708C1">
            <w:pPr>
              <w:spacing w:before="0"/>
              <w:ind w:firstLine="0"/>
              <w:rPr>
                <w:sz w:val="28"/>
                <w:szCs w:val="28"/>
              </w:rPr>
            </w:pPr>
            <w:r>
              <w:rPr>
                <w:sz w:val="28"/>
                <w:szCs w:val="28"/>
              </w:rPr>
              <w:t>50-120</w:t>
            </w:r>
          </w:p>
        </w:tc>
        <w:tc>
          <w:tcPr>
            <w:tcW w:w="350" w:type="pct"/>
            <w:vAlign w:val="center"/>
          </w:tcPr>
          <w:p w:rsidR="00F634BD" w:rsidRPr="00644D20" w:rsidRDefault="00F634BD" w:rsidP="00F634BD">
            <w:pPr>
              <w:pStyle w:val="afffc"/>
              <w:keepNext/>
              <w:jc w:val="both"/>
              <w:rPr>
                <w:sz w:val="28"/>
                <w:szCs w:val="28"/>
                <w:lang w:eastAsia="ru-RU"/>
              </w:rPr>
            </w:pPr>
            <w:r w:rsidRPr="00644D20">
              <w:rPr>
                <w:sz w:val="28"/>
                <w:szCs w:val="28"/>
                <w:lang w:eastAsia="ru-RU"/>
              </w:rPr>
              <w:t>н/с</w:t>
            </w:r>
          </w:p>
        </w:tc>
        <w:tc>
          <w:tcPr>
            <w:tcW w:w="340" w:type="pct"/>
            <w:vAlign w:val="center"/>
          </w:tcPr>
          <w:p w:rsidR="00F634BD" w:rsidRPr="00644D20" w:rsidRDefault="00F634BD" w:rsidP="00F634BD">
            <w:pPr>
              <w:pStyle w:val="afffc"/>
              <w:keepNext/>
              <w:jc w:val="both"/>
              <w:rPr>
                <w:sz w:val="28"/>
                <w:szCs w:val="28"/>
                <w:lang w:eastAsia="ru-RU"/>
              </w:rPr>
            </w:pPr>
          </w:p>
        </w:tc>
        <w:tc>
          <w:tcPr>
            <w:tcW w:w="339" w:type="pct"/>
            <w:vAlign w:val="center"/>
          </w:tcPr>
          <w:p w:rsidR="00F634BD" w:rsidRPr="00644D20" w:rsidRDefault="00F634BD" w:rsidP="00F634BD">
            <w:pPr>
              <w:pStyle w:val="afffc"/>
              <w:keepNext/>
              <w:jc w:val="both"/>
              <w:rPr>
                <w:sz w:val="28"/>
                <w:szCs w:val="28"/>
                <w:lang w:eastAsia="ru-RU"/>
              </w:rPr>
            </w:pPr>
            <w:r>
              <w:rPr>
                <w:sz w:val="28"/>
                <w:szCs w:val="28"/>
                <w:lang w:eastAsia="ru-RU"/>
              </w:rPr>
              <w:t>2</w:t>
            </w:r>
          </w:p>
        </w:tc>
        <w:tc>
          <w:tcPr>
            <w:tcW w:w="342" w:type="pct"/>
            <w:vAlign w:val="center"/>
          </w:tcPr>
          <w:p w:rsidR="00F634BD" w:rsidRPr="00644D20" w:rsidRDefault="00F634BD" w:rsidP="00F634BD">
            <w:pPr>
              <w:pStyle w:val="afffc"/>
              <w:keepNext/>
              <w:jc w:val="both"/>
              <w:rPr>
                <w:sz w:val="28"/>
                <w:szCs w:val="28"/>
                <w:lang w:eastAsia="ru-RU"/>
              </w:rPr>
            </w:pPr>
            <w:r w:rsidRPr="00644D20">
              <w:rPr>
                <w:sz w:val="28"/>
                <w:szCs w:val="28"/>
                <w:lang w:eastAsia="ru-RU"/>
              </w:rPr>
              <w:t>траншея</w:t>
            </w:r>
          </w:p>
        </w:tc>
        <w:tc>
          <w:tcPr>
            <w:tcW w:w="303" w:type="pct"/>
            <w:vAlign w:val="center"/>
          </w:tcPr>
          <w:p w:rsidR="00F634BD" w:rsidRPr="00644D20" w:rsidRDefault="00F634BD" w:rsidP="00F634BD">
            <w:pPr>
              <w:pStyle w:val="afffc"/>
              <w:keepNext/>
              <w:jc w:val="both"/>
              <w:rPr>
                <w:sz w:val="28"/>
                <w:szCs w:val="28"/>
                <w:lang w:eastAsia="ru-RU"/>
              </w:rPr>
            </w:pPr>
            <w:r w:rsidRPr="00644D20">
              <w:rPr>
                <w:sz w:val="28"/>
                <w:szCs w:val="28"/>
                <w:lang w:eastAsia="ru-RU"/>
              </w:rPr>
              <w:t>н/с</w:t>
            </w:r>
          </w:p>
        </w:tc>
        <w:tc>
          <w:tcPr>
            <w:tcW w:w="353" w:type="pct"/>
            <w:vAlign w:val="center"/>
          </w:tcPr>
          <w:p w:rsidR="00F634BD" w:rsidRPr="00644D20" w:rsidRDefault="00F634BD" w:rsidP="00F634BD">
            <w:pPr>
              <w:pStyle w:val="afffc"/>
              <w:keepNext/>
              <w:jc w:val="both"/>
              <w:rPr>
                <w:sz w:val="28"/>
                <w:szCs w:val="28"/>
                <w:lang w:eastAsia="ru-RU"/>
              </w:rPr>
            </w:pPr>
            <w:r w:rsidRPr="00644D20">
              <w:rPr>
                <w:sz w:val="28"/>
                <w:szCs w:val="28"/>
                <w:lang w:eastAsia="ru-RU"/>
              </w:rPr>
              <w:t>90</w:t>
            </w:r>
          </w:p>
        </w:tc>
      </w:tr>
      <w:tr w:rsidR="00F634BD" w:rsidRPr="00644D20" w:rsidTr="000C5163">
        <w:trPr>
          <w:trHeight w:val="21"/>
        </w:trPr>
        <w:tc>
          <w:tcPr>
            <w:tcW w:w="202" w:type="pct"/>
            <w:vAlign w:val="center"/>
          </w:tcPr>
          <w:p w:rsidR="00F634BD" w:rsidRPr="00644D20" w:rsidRDefault="00F634BD" w:rsidP="00F634BD">
            <w:pPr>
              <w:pStyle w:val="afffc"/>
              <w:keepNext/>
              <w:jc w:val="both"/>
              <w:rPr>
                <w:sz w:val="28"/>
                <w:szCs w:val="28"/>
                <w:lang w:eastAsia="ru-RU"/>
              </w:rPr>
            </w:pPr>
          </w:p>
        </w:tc>
        <w:tc>
          <w:tcPr>
            <w:tcW w:w="724" w:type="pct"/>
            <w:shd w:val="clear" w:color="auto" w:fill="auto"/>
            <w:vAlign w:val="center"/>
            <w:hideMark/>
          </w:tcPr>
          <w:p w:rsidR="00F634BD" w:rsidRDefault="00F634BD" w:rsidP="00F634BD">
            <w:pPr>
              <w:pStyle w:val="afffc"/>
              <w:keepNext/>
              <w:jc w:val="both"/>
              <w:rPr>
                <w:sz w:val="28"/>
                <w:szCs w:val="28"/>
                <w:lang w:eastAsia="ru-RU"/>
              </w:rPr>
            </w:pPr>
            <w:r>
              <w:rPr>
                <w:sz w:val="28"/>
                <w:szCs w:val="28"/>
                <w:lang w:eastAsia="ru-RU"/>
              </w:rPr>
              <w:t>х. Красн</w:t>
            </w:r>
            <w:r>
              <w:rPr>
                <w:sz w:val="28"/>
                <w:szCs w:val="28"/>
                <w:lang w:eastAsia="ru-RU"/>
              </w:rPr>
              <w:t>о</w:t>
            </w:r>
            <w:r>
              <w:rPr>
                <w:sz w:val="28"/>
                <w:szCs w:val="28"/>
                <w:lang w:eastAsia="ru-RU"/>
              </w:rPr>
              <w:t>дар</w:t>
            </w:r>
          </w:p>
        </w:tc>
        <w:tc>
          <w:tcPr>
            <w:tcW w:w="293" w:type="pct"/>
            <w:shd w:val="clear" w:color="auto" w:fill="auto"/>
            <w:vAlign w:val="center"/>
            <w:hideMark/>
          </w:tcPr>
          <w:p w:rsidR="00F634BD" w:rsidRPr="00644D20" w:rsidRDefault="00F634BD" w:rsidP="00F634BD">
            <w:pPr>
              <w:pStyle w:val="afffc"/>
              <w:keepNext/>
              <w:jc w:val="both"/>
              <w:rPr>
                <w:sz w:val="28"/>
                <w:szCs w:val="28"/>
                <w:lang w:eastAsia="ru-RU"/>
              </w:rPr>
            </w:pPr>
            <w:r>
              <w:rPr>
                <w:sz w:val="28"/>
                <w:szCs w:val="28"/>
                <w:lang w:eastAsia="ru-RU"/>
              </w:rPr>
              <w:t>+</w:t>
            </w:r>
          </w:p>
        </w:tc>
        <w:tc>
          <w:tcPr>
            <w:tcW w:w="291" w:type="pct"/>
            <w:shd w:val="clear" w:color="auto" w:fill="auto"/>
            <w:vAlign w:val="center"/>
            <w:hideMark/>
          </w:tcPr>
          <w:p w:rsidR="00F634BD" w:rsidRPr="00644D20" w:rsidRDefault="00F634BD" w:rsidP="00F634BD">
            <w:pPr>
              <w:pStyle w:val="afffc"/>
              <w:keepNext/>
              <w:jc w:val="both"/>
              <w:rPr>
                <w:sz w:val="28"/>
                <w:szCs w:val="28"/>
                <w:lang w:eastAsia="ru-RU"/>
              </w:rPr>
            </w:pPr>
            <w:r>
              <w:rPr>
                <w:sz w:val="28"/>
                <w:szCs w:val="28"/>
                <w:lang w:eastAsia="ru-RU"/>
              </w:rPr>
              <w:t>+</w:t>
            </w:r>
          </w:p>
        </w:tc>
        <w:tc>
          <w:tcPr>
            <w:tcW w:w="291" w:type="pct"/>
            <w:shd w:val="clear" w:color="auto" w:fill="auto"/>
            <w:vAlign w:val="center"/>
            <w:hideMark/>
          </w:tcPr>
          <w:p w:rsidR="00F634BD" w:rsidRPr="00644D20" w:rsidRDefault="00F634BD" w:rsidP="00F634BD">
            <w:pPr>
              <w:pStyle w:val="afffc"/>
              <w:keepNext/>
              <w:jc w:val="both"/>
              <w:rPr>
                <w:sz w:val="28"/>
                <w:szCs w:val="28"/>
                <w:lang w:eastAsia="ru-RU"/>
              </w:rPr>
            </w:pPr>
          </w:p>
        </w:tc>
        <w:tc>
          <w:tcPr>
            <w:tcW w:w="230" w:type="pct"/>
            <w:shd w:val="clear" w:color="auto" w:fill="auto"/>
            <w:vAlign w:val="center"/>
            <w:hideMark/>
          </w:tcPr>
          <w:p w:rsidR="00F634BD" w:rsidRPr="005141AE" w:rsidRDefault="00F634BD" w:rsidP="00F634BD">
            <w:pPr>
              <w:pStyle w:val="afffc"/>
              <w:keepNext/>
              <w:jc w:val="both"/>
              <w:rPr>
                <w:sz w:val="28"/>
                <w:szCs w:val="28"/>
                <w:lang w:eastAsia="ru-RU"/>
              </w:rPr>
            </w:pPr>
            <w:r>
              <w:rPr>
                <w:sz w:val="28"/>
                <w:szCs w:val="28"/>
                <w:lang w:eastAsia="ru-RU"/>
              </w:rPr>
              <w:t>+</w:t>
            </w:r>
          </w:p>
        </w:tc>
        <w:tc>
          <w:tcPr>
            <w:tcW w:w="441" w:type="pct"/>
            <w:shd w:val="clear" w:color="auto" w:fill="auto"/>
            <w:vAlign w:val="center"/>
            <w:hideMark/>
          </w:tcPr>
          <w:p w:rsidR="00F634BD" w:rsidRPr="00644D20" w:rsidRDefault="00F634BD" w:rsidP="00F634BD">
            <w:pPr>
              <w:pStyle w:val="afffc"/>
              <w:keepNext/>
              <w:jc w:val="both"/>
              <w:rPr>
                <w:sz w:val="28"/>
                <w:szCs w:val="28"/>
                <w:lang w:eastAsia="ru-RU"/>
              </w:rPr>
            </w:pPr>
          </w:p>
        </w:tc>
        <w:tc>
          <w:tcPr>
            <w:tcW w:w="501" w:type="pct"/>
          </w:tcPr>
          <w:p w:rsidR="00F634BD" w:rsidRPr="004A4CE4" w:rsidRDefault="00F634BD" w:rsidP="005708C1">
            <w:pPr>
              <w:spacing w:before="0"/>
              <w:ind w:firstLine="0"/>
              <w:rPr>
                <w:sz w:val="28"/>
                <w:szCs w:val="28"/>
              </w:rPr>
            </w:pPr>
            <w:r>
              <w:rPr>
                <w:sz w:val="28"/>
                <w:szCs w:val="28"/>
              </w:rPr>
              <w:t>50-120</w:t>
            </w:r>
          </w:p>
        </w:tc>
        <w:tc>
          <w:tcPr>
            <w:tcW w:w="350" w:type="pct"/>
            <w:vAlign w:val="center"/>
          </w:tcPr>
          <w:p w:rsidR="00F634BD" w:rsidRPr="00644D20" w:rsidRDefault="00F634BD" w:rsidP="00F634BD">
            <w:pPr>
              <w:pStyle w:val="afffc"/>
              <w:keepNext/>
              <w:jc w:val="both"/>
              <w:rPr>
                <w:sz w:val="28"/>
                <w:szCs w:val="28"/>
                <w:lang w:eastAsia="ru-RU"/>
              </w:rPr>
            </w:pPr>
            <w:r w:rsidRPr="00644D20">
              <w:rPr>
                <w:sz w:val="28"/>
                <w:szCs w:val="28"/>
                <w:lang w:eastAsia="ru-RU"/>
              </w:rPr>
              <w:t>н/с</w:t>
            </w:r>
          </w:p>
        </w:tc>
        <w:tc>
          <w:tcPr>
            <w:tcW w:w="340" w:type="pct"/>
            <w:vAlign w:val="center"/>
          </w:tcPr>
          <w:p w:rsidR="00F634BD" w:rsidRPr="00644D20" w:rsidRDefault="00F634BD" w:rsidP="00F634BD">
            <w:pPr>
              <w:pStyle w:val="afffc"/>
              <w:keepNext/>
              <w:jc w:val="both"/>
              <w:rPr>
                <w:sz w:val="28"/>
                <w:szCs w:val="28"/>
                <w:lang w:eastAsia="ru-RU"/>
              </w:rPr>
            </w:pPr>
          </w:p>
        </w:tc>
        <w:tc>
          <w:tcPr>
            <w:tcW w:w="339" w:type="pct"/>
            <w:vAlign w:val="center"/>
          </w:tcPr>
          <w:p w:rsidR="00F634BD" w:rsidRPr="00644D20" w:rsidRDefault="00F634BD" w:rsidP="00F634BD">
            <w:pPr>
              <w:pStyle w:val="afffc"/>
              <w:keepNext/>
              <w:jc w:val="both"/>
              <w:rPr>
                <w:sz w:val="28"/>
                <w:szCs w:val="28"/>
                <w:lang w:eastAsia="ru-RU"/>
              </w:rPr>
            </w:pPr>
            <w:r>
              <w:rPr>
                <w:sz w:val="28"/>
                <w:szCs w:val="28"/>
                <w:lang w:eastAsia="ru-RU"/>
              </w:rPr>
              <w:t>2</w:t>
            </w:r>
          </w:p>
        </w:tc>
        <w:tc>
          <w:tcPr>
            <w:tcW w:w="342" w:type="pct"/>
            <w:vAlign w:val="center"/>
          </w:tcPr>
          <w:p w:rsidR="00F634BD" w:rsidRPr="00644D20" w:rsidRDefault="00F634BD" w:rsidP="00F634BD">
            <w:pPr>
              <w:pStyle w:val="afffc"/>
              <w:keepNext/>
              <w:jc w:val="both"/>
              <w:rPr>
                <w:sz w:val="28"/>
                <w:szCs w:val="28"/>
                <w:lang w:eastAsia="ru-RU"/>
              </w:rPr>
            </w:pPr>
            <w:r w:rsidRPr="00644D20">
              <w:rPr>
                <w:sz w:val="28"/>
                <w:szCs w:val="28"/>
                <w:lang w:eastAsia="ru-RU"/>
              </w:rPr>
              <w:t>траншея</w:t>
            </w:r>
          </w:p>
        </w:tc>
        <w:tc>
          <w:tcPr>
            <w:tcW w:w="303" w:type="pct"/>
            <w:vAlign w:val="center"/>
          </w:tcPr>
          <w:p w:rsidR="00F634BD" w:rsidRPr="00644D20" w:rsidRDefault="00F634BD" w:rsidP="00F634BD">
            <w:pPr>
              <w:pStyle w:val="afffc"/>
              <w:keepNext/>
              <w:jc w:val="both"/>
              <w:rPr>
                <w:sz w:val="28"/>
                <w:szCs w:val="28"/>
                <w:lang w:eastAsia="ru-RU"/>
              </w:rPr>
            </w:pPr>
            <w:r w:rsidRPr="00644D20">
              <w:rPr>
                <w:sz w:val="28"/>
                <w:szCs w:val="28"/>
                <w:lang w:eastAsia="ru-RU"/>
              </w:rPr>
              <w:t>н/с</w:t>
            </w:r>
          </w:p>
        </w:tc>
        <w:tc>
          <w:tcPr>
            <w:tcW w:w="353" w:type="pct"/>
            <w:vAlign w:val="center"/>
          </w:tcPr>
          <w:p w:rsidR="00F634BD" w:rsidRPr="00644D20" w:rsidRDefault="00F634BD" w:rsidP="00F634BD">
            <w:pPr>
              <w:pStyle w:val="afffc"/>
              <w:keepNext/>
              <w:jc w:val="both"/>
              <w:rPr>
                <w:sz w:val="28"/>
                <w:szCs w:val="28"/>
                <w:lang w:eastAsia="ru-RU"/>
              </w:rPr>
            </w:pPr>
            <w:r w:rsidRPr="00644D20">
              <w:rPr>
                <w:sz w:val="28"/>
                <w:szCs w:val="28"/>
                <w:lang w:eastAsia="ru-RU"/>
              </w:rPr>
              <w:t>90</w:t>
            </w:r>
          </w:p>
        </w:tc>
      </w:tr>
      <w:tr w:rsidR="00F634BD" w:rsidRPr="00644D20" w:rsidTr="006B3BC4">
        <w:trPr>
          <w:trHeight w:val="21"/>
        </w:trPr>
        <w:tc>
          <w:tcPr>
            <w:tcW w:w="202" w:type="pct"/>
            <w:vAlign w:val="center"/>
          </w:tcPr>
          <w:p w:rsidR="00F634BD" w:rsidRPr="00644D20" w:rsidRDefault="00F634BD" w:rsidP="00F634BD">
            <w:pPr>
              <w:pStyle w:val="afffc"/>
              <w:keepNext/>
              <w:jc w:val="both"/>
              <w:rPr>
                <w:sz w:val="28"/>
                <w:szCs w:val="28"/>
                <w:lang w:eastAsia="ru-RU"/>
              </w:rPr>
            </w:pPr>
          </w:p>
        </w:tc>
        <w:tc>
          <w:tcPr>
            <w:tcW w:w="724" w:type="pct"/>
            <w:shd w:val="clear" w:color="auto" w:fill="auto"/>
            <w:vAlign w:val="center"/>
            <w:hideMark/>
          </w:tcPr>
          <w:p w:rsidR="00F634BD" w:rsidRPr="00644D20" w:rsidRDefault="00F634BD" w:rsidP="00F634BD">
            <w:pPr>
              <w:pStyle w:val="afffc"/>
              <w:keepNext/>
              <w:jc w:val="both"/>
              <w:rPr>
                <w:sz w:val="28"/>
                <w:szCs w:val="28"/>
                <w:lang w:eastAsia="ru-RU"/>
              </w:rPr>
            </w:pPr>
            <w:r w:rsidRPr="00644D20">
              <w:rPr>
                <w:sz w:val="28"/>
                <w:szCs w:val="28"/>
                <w:lang w:eastAsia="ru-RU"/>
              </w:rPr>
              <w:t>ИТОГО</w:t>
            </w:r>
          </w:p>
        </w:tc>
        <w:tc>
          <w:tcPr>
            <w:tcW w:w="293" w:type="pct"/>
            <w:shd w:val="clear" w:color="auto" w:fill="auto"/>
            <w:vAlign w:val="center"/>
            <w:hideMark/>
          </w:tcPr>
          <w:p w:rsidR="00F634BD" w:rsidRPr="00644D20" w:rsidRDefault="00F634BD" w:rsidP="00F634BD">
            <w:pPr>
              <w:pStyle w:val="afffc"/>
              <w:keepNext/>
              <w:jc w:val="both"/>
              <w:rPr>
                <w:iCs/>
                <w:sz w:val="28"/>
                <w:szCs w:val="28"/>
                <w:lang w:eastAsia="ru-RU"/>
              </w:rPr>
            </w:pPr>
          </w:p>
        </w:tc>
        <w:tc>
          <w:tcPr>
            <w:tcW w:w="291" w:type="pct"/>
            <w:shd w:val="clear" w:color="auto" w:fill="auto"/>
            <w:vAlign w:val="center"/>
            <w:hideMark/>
          </w:tcPr>
          <w:p w:rsidR="00F634BD" w:rsidRPr="005141AE" w:rsidRDefault="00F634BD" w:rsidP="00F634BD">
            <w:pPr>
              <w:pStyle w:val="afffc"/>
              <w:keepNext/>
              <w:jc w:val="both"/>
              <w:rPr>
                <w:iCs/>
                <w:sz w:val="28"/>
                <w:szCs w:val="28"/>
                <w:lang w:eastAsia="ru-RU"/>
              </w:rPr>
            </w:pPr>
          </w:p>
        </w:tc>
        <w:tc>
          <w:tcPr>
            <w:tcW w:w="291" w:type="pct"/>
            <w:shd w:val="clear" w:color="auto" w:fill="auto"/>
            <w:vAlign w:val="center"/>
            <w:hideMark/>
          </w:tcPr>
          <w:p w:rsidR="00F634BD" w:rsidRPr="00644D20" w:rsidRDefault="00F634BD" w:rsidP="00F634BD">
            <w:pPr>
              <w:pStyle w:val="afffc"/>
              <w:keepNext/>
              <w:jc w:val="both"/>
              <w:rPr>
                <w:iCs/>
                <w:sz w:val="28"/>
                <w:szCs w:val="28"/>
                <w:lang w:eastAsia="ru-RU"/>
              </w:rPr>
            </w:pPr>
          </w:p>
        </w:tc>
        <w:tc>
          <w:tcPr>
            <w:tcW w:w="230" w:type="pct"/>
            <w:shd w:val="clear" w:color="auto" w:fill="auto"/>
            <w:vAlign w:val="center"/>
            <w:hideMark/>
          </w:tcPr>
          <w:p w:rsidR="00F634BD" w:rsidRPr="005141AE" w:rsidRDefault="00F634BD" w:rsidP="00F634BD">
            <w:pPr>
              <w:pStyle w:val="afffc"/>
              <w:keepNext/>
              <w:jc w:val="both"/>
              <w:rPr>
                <w:iCs/>
                <w:sz w:val="28"/>
                <w:szCs w:val="28"/>
                <w:lang w:eastAsia="ru-RU"/>
              </w:rPr>
            </w:pPr>
          </w:p>
        </w:tc>
        <w:tc>
          <w:tcPr>
            <w:tcW w:w="441" w:type="pct"/>
            <w:shd w:val="clear" w:color="auto" w:fill="auto"/>
            <w:vAlign w:val="center"/>
            <w:hideMark/>
          </w:tcPr>
          <w:p w:rsidR="00F634BD" w:rsidRPr="00644D20" w:rsidRDefault="00F634BD" w:rsidP="00F634BD">
            <w:pPr>
              <w:pStyle w:val="afffc"/>
              <w:keepNext/>
              <w:jc w:val="both"/>
              <w:rPr>
                <w:iCs/>
                <w:sz w:val="28"/>
                <w:szCs w:val="28"/>
                <w:lang w:eastAsia="ru-RU"/>
              </w:rPr>
            </w:pPr>
            <w:r>
              <w:rPr>
                <w:iCs/>
                <w:sz w:val="28"/>
                <w:szCs w:val="28"/>
                <w:lang w:eastAsia="ru-RU"/>
              </w:rPr>
              <w:t>22100</w:t>
            </w:r>
          </w:p>
        </w:tc>
        <w:tc>
          <w:tcPr>
            <w:tcW w:w="501" w:type="pct"/>
            <w:vAlign w:val="center"/>
          </w:tcPr>
          <w:p w:rsidR="00F634BD" w:rsidRPr="00644D20" w:rsidRDefault="00F634BD" w:rsidP="00F634BD">
            <w:pPr>
              <w:pStyle w:val="afffc"/>
              <w:keepNext/>
              <w:jc w:val="both"/>
              <w:rPr>
                <w:iCs/>
                <w:sz w:val="28"/>
                <w:szCs w:val="28"/>
                <w:lang w:eastAsia="ru-RU"/>
              </w:rPr>
            </w:pPr>
          </w:p>
        </w:tc>
        <w:tc>
          <w:tcPr>
            <w:tcW w:w="350" w:type="pct"/>
            <w:vAlign w:val="center"/>
          </w:tcPr>
          <w:p w:rsidR="00F634BD" w:rsidRPr="00644D20" w:rsidRDefault="00F634BD" w:rsidP="00F634BD">
            <w:pPr>
              <w:pStyle w:val="afffc"/>
              <w:keepNext/>
              <w:jc w:val="both"/>
              <w:rPr>
                <w:iCs/>
                <w:sz w:val="28"/>
                <w:szCs w:val="28"/>
                <w:lang w:eastAsia="ru-RU"/>
              </w:rPr>
            </w:pPr>
          </w:p>
        </w:tc>
        <w:tc>
          <w:tcPr>
            <w:tcW w:w="340" w:type="pct"/>
            <w:vAlign w:val="center"/>
          </w:tcPr>
          <w:p w:rsidR="00F634BD" w:rsidRPr="005141AE" w:rsidRDefault="00F634BD" w:rsidP="00F634BD">
            <w:pPr>
              <w:pStyle w:val="afffc"/>
              <w:keepNext/>
              <w:jc w:val="both"/>
              <w:rPr>
                <w:iCs/>
                <w:sz w:val="28"/>
                <w:szCs w:val="28"/>
                <w:lang w:eastAsia="ru-RU"/>
              </w:rPr>
            </w:pPr>
          </w:p>
        </w:tc>
        <w:tc>
          <w:tcPr>
            <w:tcW w:w="339" w:type="pct"/>
            <w:vAlign w:val="center"/>
          </w:tcPr>
          <w:p w:rsidR="00F634BD" w:rsidRPr="005141AE" w:rsidRDefault="00F634BD" w:rsidP="00F634BD">
            <w:pPr>
              <w:pStyle w:val="afffc"/>
              <w:keepNext/>
              <w:jc w:val="both"/>
              <w:rPr>
                <w:iCs/>
                <w:sz w:val="28"/>
                <w:szCs w:val="28"/>
                <w:lang w:eastAsia="ru-RU"/>
              </w:rPr>
            </w:pPr>
          </w:p>
        </w:tc>
        <w:tc>
          <w:tcPr>
            <w:tcW w:w="342" w:type="pct"/>
            <w:vAlign w:val="center"/>
          </w:tcPr>
          <w:p w:rsidR="00F634BD" w:rsidRPr="005141AE" w:rsidRDefault="00F634BD" w:rsidP="00F634BD">
            <w:pPr>
              <w:pStyle w:val="afffc"/>
              <w:keepNext/>
              <w:jc w:val="both"/>
              <w:rPr>
                <w:iCs/>
                <w:sz w:val="28"/>
                <w:szCs w:val="28"/>
                <w:lang w:eastAsia="ru-RU"/>
              </w:rPr>
            </w:pPr>
          </w:p>
        </w:tc>
        <w:tc>
          <w:tcPr>
            <w:tcW w:w="303" w:type="pct"/>
            <w:vAlign w:val="center"/>
          </w:tcPr>
          <w:p w:rsidR="00F634BD" w:rsidRPr="00644D20" w:rsidRDefault="00F634BD" w:rsidP="00F634BD">
            <w:pPr>
              <w:pStyle w:val="afffc"/>
              <w:keepNext/>
              <w:jc w:val="both"/>
              <w:rPr>
                <w:iCs/>
                <w:sz w:val="28"/>
                <w:szCs w:val="28"/>
                <w:lang w:eastAsia="ru-RU"/>
              </w:rPr>
            </w:pPr>
          </w:p>
        </w:tc>
        <w:tc>
          <w:tcPr>
            <w:tcW w:w="353" w:type="pct"/>
            <w:vAlign w:val="center"/>
          </w:tcPr>
          <w:p w:rsidR="00F634BD" w:rsidRPr="005141AE" w:rsidRDefault="00F634BD" w:rsidP="00F634BD">
            <w:pPr>
              <w:pStyle w:val="afffc"/>
              <w:keepNext/>
              <w:jc w:val="both"/>
              <w:rPr>
                <w:iCs/>
                <w:sz w:val="28"/>
                <w:szCs w:val="28"/>
                <w:lang w:eastAsia="ru-RU"/>
              </w:rPr>
            </w:pPr>
          </w:p>
        </w:tc>
      </w:tr>
    </w:tbl>
    <w:bookmarkEnd w:id="30"/>
    <w:p w:rsidR="00F97082" w:rsidRPr="00644D20" w:rsidRDefault="00001BAB" w:rsidP="005708C1">
      <w:pPr>
        <w:spacing w:before="0"/>
        <w:ind w:firstLine="0"/>
        <w:jc w:val="center"/>
        <w:rPr>
          <w:rFonts w:cs="Times New Roman"/>
          <w:sz w:val="28"/>
          <w:szCs w:val="28"/>
        </w:rPr>
      </w:pPr>
      <w:r w:rsidRPr="00644D20">
        <w:rPr>
          <w:rFonts w:cs="Times New Roman"/>
          <w:sz w:val="28"/>
          <w:szCs w:val="28"/>
        </w:rPr>
        <w:t xml:space="preserve">Характеристика существующих водопроводных сетей приведена в таблице </w:t>
      </w:r>
      <w:r w:rsidR="00FE38C8" w:rsidRPr="00644D20">
        <w:rPr>
          <w:rFonts w:cs="Times New Roman"/>
          <w:sz w:val="28"/>
          <w:szCs w:val="28"/>
        </w:rPr>
        <w:t>2</w:t>
      </w:r>
      <w:r w:rsidR="00DC10DD" w:rsidRPr="00644D20">
        <w:rPr>
          <w:rFonts w:cs="Times New Roman"/>
          <w:sz w:val="28"/>
          <w:szCs w:val="28"/>
        </w:rPr>
        <w:t>.</w:t>
      </w:r>
      <w:r w:rsidR="00511E02" w:rsidRPr="00644D20">
        <w:rPr>
          <w:rFonts w:cs="Times New Roman"/>
          <w:sz w:val="28"/>
          <w:szCs w:val="28"/>
        </w:rPr>
        <w:t>4</w:t>
      </w:r>
      <w:r w:rsidRPr="00644D20">
        <w:rPr>
          <w:rFonts w:cs="Times New Roman"/>
          <w:sz w:val="28"/>
          <w:szCs w:val="28"/>
        </w:rPr>
        <w:t>.</w:t>
      </w:r>
    </w:p>
    <w:p w:rsidR="00C37408" w:rsidRPr="00644D20" w:rsidRDefault="00C37408" w:rsidP="005708C1">
      <w:pPr>
        <w:pStyle w:val="2"/>
        <w:numPr>
          <w:ilvl w:val="3"/>
          <w:numId w:val="1"/>
        </w:numPr>
        <w:suppressAutoHyphens w:val="0"/>
        <w:spacing w:before="0" w:after="200" w:line="240" w:lineRule="auto"/>
        <w:rPr>
          <w:rFonts w:cs="Times New Roman"/>
          <w:sz w:val="28"/>
          <w:szCs w:val="28"/>
        </w:rPr>
      </w:pPr>
      <w:bookmarkStart w:id="31" w:name="_Toc380401995"/>
      <w:bookmarkStart w:id="32" w:name="_Toc478539900"/>
      <w:r w:rsidRPr="00644D20">
        <w:rPr>
          <w:rFonts w:cs="Times New Roman"/>
          <w:sz w:val="28"/>
          <w:szCs w:val="28"/>
        </w:rPr>
        <w:t>Описание существующих технических и технологич</w:t>
      </w:r>
      <w:r w:rsidRPr="00644D20">
        <w:rPr>
          <w:rFonts w:cs="Times New Roman"/>
          <w:sz w:val="28"/>
          <w:szCs w:val="28"/>
        </w:rPr>
        <w:t>е</w:t>
      </w:r>
      <w:r w:rsidRPr="00644D20">
        <w:rPr>
          <w:rFonts w:cs="Times New Roman"/>
          <w:sz w:val="28"/>
          <w:szCs w:val="28"/>
        </w:rPr>
        <w:t xml:space="preserve">ских проблем, возникающих при водоснабжении </w:t>
      </w:r>
      <w:r w:rsidR="00FB061D" w:rsidRPr="00644D20">
        <w:rPr>
          <w:rFonts w:cs="Times New Roman"/>
          <w:sz w:val="28"/>
          <w:szCs w:val="28"/>
        </w:rPr>
        <w:t xml:space="preserve"> в</w:t>
      </w:r>
      <w:r w:rsidR="004709AD" w:rsidRPr="00644D20">
        <w:rPr>
          <w:rFonts w:cs="Times New Roman"/>
          <w:sz w:val="28"/>
          <w:szCs w:val="28"/>
        </w:rPr>
        <w:t xml:space="preserve"> </w:t>
      </w:r>
      <w:r w:rsidR="00252832">
        <w:rPr>
          <w:rFonts w:cs="Times New Roman"/>
          <w:sz w:val="28"/>
          <w:szCs w:val="28"/>
        </w:rPr>
        <w:t>Луго</w:t>
      </w:r>
      <w:r w:rsidR="00252832">
        <w:rPr>
          <w:rFonts w:cs="Times New Roman"/>
          <w:sz w:val="28"/>
          <w:szCs w:val="28"/>
        </w:rPr>
        <w:t>в</w:t>
      </w:r>
      <w:r w:rsidR="00252832">
        <w:rPr>
          <w:rFonts w:cs="Times New Roman"/>
          <w:sz w:val="28"/>
          <w:szCs w:val="28"/>
        </w:rPr>
        <w:t>ском</w:t>
      </w:r>
      <w:r w:rsidR="00BC7516" w:rsidRPr="00644D20">
        <w:rPr>
          <w:rFonts w:cs="Times New Roman"/>
          <w:sz w:val="28"/>
          <w:szCs w:val="28"/>
        </w:rPr>
        <w:t xml:space="preserve"> сельском поселении</w:t>
      </w:r>
      <w:r w:rsidRPr="00644D20">
        <w:rPr>
          <w:rFonts w:cs="Times New Roman"/>
          <w:sz w:val="28"/>
          <w:szCs w:val="28"/>
        </w:rPr>
        <w:t>, анализ исполнения предписаний органов, осуществляющих государственный надзор, мун</w:t>
      </w:r>
      <w:r w:rsidRPr="00644D20">
        <w:rPr>
          <w:rFonts w:cs="Times New Roman"/>
          <w:sz w:val="28"/>
          <w:szCs w:val="28"/>
        </w:rPr>
        <w:t>и</w:t>
      </w:r>
      <w:r w:rsidRPr="00644D20">
        <w:rPr>
          <w:rFonts w:cs="Times New Roman"/>
          <w:sz w:val="28"/>
          <w:szCs w:val="28"/>
        </w:rPr>
        <w:t>ципальный контроль, об устранении нарушений, влия</w:t>
      </w:r>
      <w:r w:rsidRPr="00644D20">
        <w:rPr>
          <w:rFonts w:cs="Times New Roman"/>
          <w:sz w:val="28"/>
          <w:szCs w:val="28"/>
        </w:rPr>
        <w:t>ю</w:t>
      </w:r>
      <w:r w:rsidRPr="00644D20">
        <w:rPr>
          <w:rFonts w:cs="Times New Roman"/>
          <w:sz w:val="28"/>
          <w:szCs w:val="28"/>
        </w:rPr>
        <w:t>щих на качество и безопасность воды</w:t>
      </w:r>
      <w:bookmarkEnd w:id="31"/>
      <w:bookmarkEnd w:id="32"/>
      <w:r w:rsidRPr="00644D20">
        <w:rPr>
          <w:rFonts w:cs="Times New Roman"/>
          <w:sz w:val="28"/>
          <w:szCs w:val="28"/>
        </w:rPr>
        <w:t xml:space="preserve"> </w:t>
      </w:r>
    </w:p>
    <w:p w:rsidR="00FE38C8" w:rsidRPr="00644D20" w:rsidRDefault="00FE38C8" w:rsidP="005708C1">
      <w:pPr>
        <w:spacing w:before="0"/>
        <w:rPr>
          <w:rFonts w:cs="Times New Roman"/>
          <w:i/>
          <w:sz w:val="28"/>
          <w:szCs w:val="28"/>
        </w:rPr>
      </w:pPr>
      <w:r w:rsidRPr="00644D20">
        <w:rPr>
          <w:rFonts w:cs="Times New Roman"/>
          <w:i/>
          <w:sz w:val="28"/>
          <w:szCs w:val="28"/>
        </w:rPr>
        <w:t>В настоящее время основными проблемами в водоснабжении поселения явл</w:t>
      </w:r>
      <w:r w:rsidRPr="00644D20">
        <w:rPr>
          <w:rFonts w:cs="Times New Roman"/>
          <w:i/>
          <w:sz w:val="28"/>
          <w:szCs w:val="28"/>
        </w:rPr>
        <w:t>я</w:t>
      </w:r>
      <w:r w:rsidRPr="00644D20">
        <w:rPr>
          <w:rFonts w:cs="Times New Roman"/>
          <w:i/>
          <w:sz w:val="28"/>
          <w:szCs w:val="28"/>
        </w:rPr>
        <w:t xml:space="preserve">ются: </w:t>
      </w:r>
    </w:p>
    <w:p w:rsidR="00B22527" w:rsidRPr="00644D20" w:rsidRDefault="00B22527" w:rsidP="005708C1">
      <w:pPr>
        <w:numPr>
          <w:ilvl w:val="0"/>
          <w:numId w:val="7"/>
        </w:numPr>
        <w:spacing w:before="0"/>
        <w:ind w:left="1281" w:hanging="357"/>
        <w:contextualSpacing/>
        <w:rPr>
          <w:rFonts w:cs="Times New Roman"/>
          <w:sz w:val="28"/>
          <w:szCs w:val="28"/>
        </w:rPr>
      </w:pPr>
      <w:r w:rsidRPr="00644D20">
        <w:rPr>
          <w:rFonts w:cs="Times New Roman"/>
          <w:sz w:val="28"/>
          <w:szCs w:val="28"/>
        </w:rPr>
        <w:t>Сильный износ водных накопительных емкостей.</w:t>
      </w:r>
    </w:p>
    <w:p w:rsidR="00A210E2" w:rsidRDefault="003219EE" w:rsidP="005708C1">
      <w:pPr>
        <w:numPr>
          <w:ilvl w:val="0"/>
          <w:numId w:val="7"/>
        </w:numPr>
        <w:spacing w:before="0"/>
        <w:ind w:left="1281" w:hanging="357"/>
        <w:contextualSpacing/>
        <w:rPr>
          <w:rFonts w:cs="Times New Roman"/>
          <w:sz w:val="28"/>
          <w:szCs w:val="28"/>
        </w:rPr>
      </w:pPr>
      <w:r w:rsidRPr="00A210E2">
        <w:rPr>
          <w:rFonts w:cs="Times New Roman"/>
          <w:sz w:val="28"/>
          <w:szCs w:val="28"/>
        </w:rPr>
        <w:t>Старение</w:t>
      </w:r>
      <w:r w:rsidR="00FE38C8" w:rsidRPr="00A210E2">
        <w:rPr>
          <w:rFonts w:cs="Times New Roman"/>
          <w:sz w:val="28"/>
          <w:szCs w:val="28"/>
        </w:rPr>
        <w:t xml:space="preserve"> сетей водоснабжения</w:t>
      </w:r>
      <w:r w:rsidR="00DB726F" w:rsidRPr="00A210E2">
        <w:rPr>
          <w:rFonts w:cs="Times New Roman"/>
          <w:sz w:val="28"/>
          <w:szCs w:val="28"/>
        </w:rPr>
        <w:t>, запорной арматуры, насосных агрегатов</w:t>
      </w:r>
      <w:r w:rsidR="00FE38C8" w:rsidRPr="00A210E2">
        <w:rPr>
          <w:rFonts w:cs="Times New Roman"/>
          <w:sz w:val="28"/>
          <w:szCs w:val="28"/>
        </w:rPr>
        <w:t xml:space="preserve">, </w:t>
      </w:r>
      <w:r w:rsidRPr="00A210E2">
        <w:rPr>
          <w:rFonts w:cs="Times New Roman"/>
          <w:sz w:val="28"/>
          <w:szCs w:val="28"/>
        </w:rPr>
        <w:t>износ</w:t>
      </w:r>
      <w:r w:rsidR="00DB726F" w:rsidRPr="00A210E2">
        <w:rPr>
          <w:rFonts w:cs="Times New Roman"/>
          <w:sz w:val="28"/>
          <w:szCs w:val="28"/>
        </w:rPr>
        <w:t xml:space="preserve"> более</w:t>
      </w:r>
      <w:r w:rsidR="00FE38C8" w:rsidRPr="00A210E2">
        <w:rPr>
          <w:rFonts w:cs="Times New Roman"/>
          <w:sz w:val="28"/>
          <w:szCs w:val="28"/>
        </w:rPr>
        <w:t xml:space="preserve"> </w:t>
      </w:r>
      <w:r w:rsidR="00EE7205" w:rsidRPr="00A210E2">
        <w:rPr>
          <w:rFonts w:cs="Times New Roman"/>
          <w:sz w:val="28"/>
          <w:szCs w:val="28"/>
        </w:rPr>
        <w:t>9</w:t>
      </w:r>
      <w:r w:rsidR="004E08BA" w:rsidRPr="00A210E2">
        <w:rPr>
          <w:rFonts w:cs="Times New Roman"/>
          <w:sz w:val="28"/>
          <w:szCs w:val="28"/>
        </w:rPr>
        <w:t>0</w:t>
      </w:r>
      <w:r w:rsidR="00364C1C" w:rsidRPr="00A210E2">
        <w:rPr>
          <w:rFonts w:cs="Times New Roman"/>
          <w:sz w:val="28"/>
          <w:szCs w:val="28"/>
        </w:rPr>
        <w:t xml:space="preserve">%, который </w:t>
      </w:r>
      <w:r w:rsidR="00FE38C8" w:rsidRPr="00A210E2">
        <w:rPr>
          <w:rFonts w:cs="Times New Roman"/>
          <w:sz w:val="28"/>
          <w:szCs w:val="28"/>
        </w:rPr>
        <w:t xml:space="preserve">непрерывно возрастает, что обусловливает </w:t>
      </w:r>
      <w:r w:rsidRPr="00A210E2">
        <w:rPr>
          <w:rFonts w:cs="Times New Roman"/>
          <w:sz w:val="28"/>
          <w:szCs w:val="28"/>
        </w:rPr>
        <w:t xml:space="preserve">рост </w:t>
      </w:r>
      <w:r w:rsidR="00FE38C8" w:rsidRPr="00A210E2">
        <w:rPr>
          <w:rFonts w:cs="Times New Roman"/>
          <w:sz w:val="28"/>
          <w:szCs w:val="28"/>
        </w:rPr>
        <w:t>авари</w:t>
      </w:r>
      <w:r w:rsidRPr="00A210E2">
        <w:rPr>
          <w:rFonts w:cs="Times New Roman"/>
          <w:sz w:val="28"/>
          <w:szCs w:val="28"/>
        </w:rPr>
        <w:t>й</w:t>
      </w:r>
      <w:r w:rsidR="00FE38C8" w:rsidRPr="00A210E2">
        <w:rPr>
          <w:rFonts w:cs="Times New Roman"/>
          <w:sz w:val="28"/>
          <w:szCs w:val="28"/>
        </w:rPr>
        <w:t xml:space="preserve"> и как следствие — </w:t>
      </w:r>
      <w:r w:rsidR="002163A5" w:rsidRPr="00A210E2">
        <w:rPr>
          <w:rFonts w:cs="Times New Roman"/>
          <w:sz w:val="28"/>
          <w:szCs w:val="28"/>
        </w:rPr>
        <w:t xml:space="preserve">утечки и </w:t>
      </w:r>
      <w:r w:rsidR="00FE38C8" w:rsidRPr="00A210E2">
        <w:rPr>
          <w:rFonts w:cs="Times New Roman"/>
          <w:sz w:val="28"/>
          <w:szCs w:val="28"/>
        </w:rPr>
        <w:t>загрязнение водопроводной в</w:t>
      </w:r>
      <w:r w:rsidR="00FE38C8" w:rsidRPr="00A210E2">
        <w:rPr>
          <w:rFonts w:cs="Times New Roman"/>
          <w:sz w:val="28"/>
          <w:szCs w:val="28"/>
        </w:rPr>
        <w:t>о</w:t>
      </w:r>
      <w:r w:rsidR="00FE38C8" w:rsidRPr="00A210E2">
        <w:rPr>
          <w:rFonts w:cs="Times New Roman"/>
          <w:sz w:val="28"/>
          <w:szCs w:val="28"/>
        </w:rPr>
        <w:t>ды</w:t>
      </w:r>
      <w:r w:rsidR="002163A5" w:rsidRPr="00A210E2">
        <w:rPr>
          <w:rFonts w:cs="Times New Roman"/>
          <w:sz w:val="28"/>
          <w:szCs w:val="28"/>
        </w:rPr>
        <w:t>.</w:t>
      </w:r>
      <w:r w:rsidR="00B714B9" w:rsidRPr="00A210E2">
        <w:rPr>
          <w:rFonts w:cs="Times New Roman"/>
          <w:sz w:val="28"/>
          <w:szCs w:val="28"/>
        </w:rPr>
        <w:t xml:space="preserve"> </w:t>
      </w:r>
    </w:p>
    <w:p w:rsidR="005F68E5" w:rsidRPr="00A210E2" w:rsidRDefault="005F68E5" w:rsidP="005708C1">
      <w:pPr>
        <w:numPr>
          <w:ilvl w:val="0"/>
          <w:numId w:val="7"/>
        </w:numPr>
        <w:spacing w:before="0"/>
        <w:ind w:left="1281" w:hanging="357"/>
        <w:contextualSpacing/>
        <w:rPr>
          <w:rFonts w:cs="Times New Roman"/>
          <w:sz w:val="28"/>
          <w:szCs w:val="28"/>
        </w:rPr>
      </w:pPr>
      <w:r w:rsidRPr="00A210E2">
        <w:rPr>
          <w:rFonts w:cs="Times New Roman"/>
          <w:sz w:val="28"/>
          <w:szCs w:val="28"/>
        </w:rPr>
        <w:t xml:space="preserve">Низкая производительность </w:t>
      </w:r>
      <w:r w:rsidR="00DB726F" w:rsidRPr="00A210E2">
        <w:rPr>
          <w:rFonts w:cs="Times New Roman"/>
          <w:sz w:val="28"/>
          <w:szCs w:val="28"/>
        </w:rPr>
        <w:t>водопроводной системы, вследствие авари</w:t>
      </w:r>
      <w:r w:rsidR="00DB726F" w:rsidRPr="00A210E2">
        <w:rPr>
          <w:rFonts w:cs="Times New Roman"/>
          <w:sz w:val="28"/>
          <w:szCs w:val="28"/>
        </w:rPr>
        <w:t>й</w:t>
      </w:r>
      <w:r w:rsidR="00DB726F" w:rsidRPr="00A210E2">
        <w:rPr>
          <w:rFonts w:cs="Times New Roman"/>
          <w:sz w:val="28"/>
          <w:szCs w:val="28"/>
        </w:rPr>
        <w:t>но</w:t>
      </w:r>
      <w:r w:rsidR="00EE7205" w:rsidRPr="00A210E2">
        <w:rPr>
          <w:rFonts w:cs="Times New Roman"/>
          <w:sz w:val="28"/>
          <w:szCs w:val="28"/>
        </w:rPr>
        <w:t>сти</w:t>
      </w:r>
      <w:r w:rsidR="00DB726F" w:rsidRPr="00A210E2">
        <w:rPr>
          <w:rFonts w:cs="Times New Roman"/>
          <w:sz w:val="28"/>
          <w:szCs w:val="28"/>
        </w:rPr>
        <w:t xml:space="preserve"> </w:t>
      </w:r>
      <w:r w:rsidR="00EE7205" w:rsidRPr="00A210E2">
        <w:rPr>
          <w:rFonts w:cs="Times New Roman"/>
          <w:sz w:val="28"/>
          <w:szCs w:val="28"/>
        </w:rPr>
        <w:t>на водопроводных сетях</w:t>
      </w:r>
      <w:r w:rsidRPr="00A210E2">
        <w:rPr>
          <w:rFonts w:cs="Times New Roman"/>
          <w:sz w:val="28"/>
          <w:szCs w:val="28"/>
        </w:rPr>
        <w:t>.</w:t>
      </w:r>
    </w:p>
    <w:p w:rsidR="007B5641" w:rsidRPr="00644D20" w:rsidRDefault="00691B02" w:rsidP="005708C1">
      <w:pPr>
        <w:numPr>
          <w:ilvl w:val="0"/>
          <w:numId w:val="7"/>
        </w:numPr>
        <w:spacing w:before="0"/>
        <w:ind w:left="1281" w:hanging="357"/>
        <w:contextualSpacing/>
        <w:rPr>
          <w:rFonts w:cs="Times New Roman"/>
          <w:sz w:val="28"/>
          <w:szCs w:val="28"/>
        </w:rPr>
      </w:pPr>
      <w:r w:rsidRPr="00644D20">
        <w:rPr>
          <w:rFonts w:cs="Times New Roman"/>
          <w:sz w:val="28"/>
          <w:szCs w:val="28"/>
        </w:rPr>
        <w:t>Неполная</w:t>
      </w:r>
      <w:r w:rsidR="00FE38C8" w:rsidRPr="00644D20">
        <w:rPr>
          <w:rFonts w:cs="Times New Roman"/>
          <w:sz w:val="28"/>
          <w:szCs w:val="28"/>
        </w:rPr>
        <w:t xml:space="preserve"> оснащенность потр</w:t>
      </w:r>
      <w:r w:rsidRPr="00644D20">
        <w:rPr>
          <w:rFonts w:cs="Times New Roman"/>
          <w:sz w:val="28"/>
          <w:szCs w:val="28"/>
          <w:lang w:eastAsia="ru-RU"/>
        </w:rPr>
        <w:t>ебителей приборами учета.</w:t>
      </w:r>
      <w:r w:rsidR="00FE38C8" w:rsidRPr="00644D20">
        <w:rPr>
          <w:rFonts w:cs="Times New Roman"/>
          <w:sz w:val="28"/>
          <w:szCs w:val="28"/>
        </w:rPr>
        <w:t xml:space="preserve"> </w:t>
      </w:r>
      <w:r w:rsidRPr="00644D20">
        <w:rPr>
          <w:rFonts w:cs="Times New Roman"/>
          <w:sz w:val="28"/>
          <w:szCs w:val="28"/>
        </w:rPr>
        <w:t>У</w:t>
      </w:r>
      <w:r w:rsidR="00FE38C8" w:rsidRPr="00644D20">
        <w:rPr>
          <w:rFonts w:cs="Times New Roman"/>
          <w:sz w:val="28"/>
          <w:szCs w:val="28"/>
        </w:rPr>
        <w:t>становка с</w:t>
      </w:r>
      <w:r w:rsidR="00FE38C8" w:rsidRPr="00644D20">
        <w:rPr>
          <w:rFonts w:cs="Times New Roman"/>
          <w:sz w:val="28"/>
          <w:szCs w:val="28"/>
        </w:rPr>
        <w:t>о</w:t>
      </w:r>
      <w:r w:rsidR="00FE38C8" w:rsidRPr="00644D20">
        <w:rPr>
          <w:rFonts w:cs="Times New Roman"/>
          <w:sz w:val="28"/>
          <w:szCs w:val="28"/>
        </w:rPr>
        <w:t>временных приборов учета позволит не только решить проблему дост</w:t>
      </w:r>
      <w:r w:rsidR="00FE38C8" w:rsidRPr="00644D20">
        <w:rPr>
          <w:rFonts w:cs="Times New Roman"/>
          <w:sz w:val="28"/>
          <w:szCs w:val="28"/>
        </w:rPr>
        <w:t>о</w:t>
      </w:r>
      <w:r w:rsidR="00FE38C8" w:rsidRPr="00644D20">
        <w:rPr>
          <w:rFonts w:cs="Times New Roman"/>
          <w:sz w:val="28"/>
          <w:szCs w:val="28"/>
        </w:rPr>
        <w:t>верной информации о потреблении воды, но и позволит  стимулировать потребителей к рациональному использованию воды.</w:t>
      </w:r>
      <w:r w:rsidR="007B5641" w:rsidRPr="00644D20">
        <w:rPr>
          <w:rFonts w:cs="Times New Roman"/>
          <w:sz w:val="28"/>
          <w:szCs w:val="28"/>
        </w:rPr>
        <w:t xml:space="preserve"> </w:t>
      </w:r>
    </w:p>
    <w:p w:rsidR="00BB34E7" w:rsidRPr="00644D20" w:rsidRDefault="00BB34E7" w:rsidP="005708C1">
      <w:pPr>
        <w:numPr>
          <w:ilvl w:val="0"/>
          <w:numId w:val="7"/>
        </w:numPr>
        <w:spacing w:before="0"/>
        <w:ind w:left="1281" w:hanging="357"/>
        <w:contextualSpacing/>
        <w:rPr>
          <w:rFonts w:cs="Times New Roman"/>
          <w:sz w:val="28"/>
          <w:szCs w:val="28"/>
        </w:rPr>
      </w:pPr>
      <w:r w:rsidRPr="00644D20">
        <w:rPr>
          <w:rFonts w:cs="Times New Roman"/>
          <w:sz w:val="28"/>
          <w:szCs w:val="28"/>
        </w:rPr>
        <w:t>Ограниченность финансовых средств для своевременной замены уст</w:t>
      </w:r>
      <w:r w:rsidRPr="00644D20">
        <w:rPr>
          <w:rFonts w:cs="Times New Roman"/>
          <w:sz w:val="28"/>
          <w:szCs w:val="28"/>
        </w:rPr>
        <w:t>а</w:t>
      </w:r>
      <w:r w:rsidRPr="00644D20">
        <w:rPr>
          <w:rFonts w:cs="Times New Roman"/>
          <w:sz w:val="28"/>
          <w:szCs w:val="28"/>
        </w:rPr>
        <w:t>ревшего обору</w:t>
      </w:r>
      <w:r w:rsidR="00EE7205" w:rsidRPr="00644D20">
        <w:rPr>
          <w:rFonts w:cs="Times New Roman"/>
          <w:sz w:val="28"/>
          <w:szCs w:val="28"/>
        </w:rPr>
        <w:t>дования и ремонта сооружений из-за</w:t>
      </w:r>
      <w:r w:rsidRPr="00644D20">
        <w:rPr>
          <w:rFonts w:cs="Times New Roman"/>
          <w:sz w:val="28"/>
          <w:szCs w:val="28"/>
        </w:rPr>
        <w:t xml:space="preserve"> несоответствия де</w:t>
      </w:r>
      <w:r w:rsidRPr="00644D20">
        <w:rPr>
          <w:rFonts w:cs="Times New Roman"/>
          <w:sz w:val="28"/>
          <w:szCs w:val="28"/>
        </w:rPr>
        <w:t>й</w:t>
      </w:r>
      <w:r w:rsidRPr="00644D20">
        <w:rPr>
          <w:rFonts w:cs="Times New Roman"/>
          <w:sz w:val="28"/>
          <w:szCs w:val="28"/>
        </w:rPr>
        <w:t>ствующих тарифов фактическим затратам.</w:t>
      </w:r>
    </w:p>
    <w:p w:rsidR="00BB34E7" w:rsidRPr="00644D20" w:rsidRDefault="00A210E2" w:rsidP="005708C1">
      <w:pPr>
        <w:numPr>
          <w:ilvl w:val="0"/>
          <w:numId w:val="7"/>
        </w:numPr>
        <w:spacing w:before="0"/>
        <w:ind w:left="1281" w:hanging="357"/>
        <w:contextualSpacing/>
        <w:rPr>
          <w:rFonts w:cs="Times New Roman"/>
          <w:sz w:val="28"/>
          <w:szCs w:val="28"/>
        </w:rPr>
      </w:pPr>
      <w:r>
        <w:rPr>
          <w:rFonts w:cs="Times New Roman"/>
          <w:sz w:val="28"/>
          <w:szCs w:val="28"/>
        </w:rPr>
        <w:t>В</w:t>
      </w:r>
      <w:r w:rsidR="00BB34E7" w:rsidRPr="00644D20">
        <w:rPr>
          <w:rFonts w:cs="Times New Roman"/>
          <w:sz w:val="28"/>
          <w:szCs w:val="28"/>
        </w:rPr>
        <w:t>ысокие непроизводительные потери воды.</w:t>
      </w:r>
    </w:p>
    <w:p w:rsidR="00FE38C8" w:rsidRPr="00644D20" w:rsidRDefault="007B5641" w:rsidP="005708C1">
      <w:pPr>
        <w:suppressAutoHyphens/>
        <w:spacing w:before="0"/>
        <w:rPr>
          <w:rFonts w:cs="Times New Roman"/>
          <w:sz w:val="28"/>
          <w:szCs w:val="28"/>
        </w:rPr>
      </w:pPr>
      <w:r w:rsidRPr="00644D20">
        <w:rPr>
          <w:rFonts w:cs="Times New Roman"/>
          <w:sz w:val="28"/>
          <w:szCs w:val="28"/>
        </w:rPr>
        <w:t>Предписания органов, осуществляющих государственный надзор, муниципальный контроль, об устранении нарушений, влияющих на качество и безопасность воды, в настоящее время отсутствуют.</w:t>
      </w:r>
    </w:p>
    <w:p w:rsidR="00FE38C8" w:rsidRPr="00644D20" w:rsidRDefault="00FE38C8" w:rsidP="005708C1">
      <w:pPr>
        <w:pStyle w:val="2"/>
        <w:numPr>
          <w:ilvl w:val="3"/>
          <w:numId w:val="1"/>
        </w:numPr>
        <w:spacing w:before="0" w:after="200" w:line="240" w:lineRule="auto"/>
        <w:rPr>
          <w:rFonts w:cs="Times New Roman"/>
          <w:sz w:val="28"/>
          <w:szCs w:val="28"/>
        </w:rPr>
      </w:pPr>
      <w:bookmarkStart w:id="33" w:name="_Toc375685018"/>
      <w:bookmarkStart w:id="34" w:name="_Toc423615824"/>
      <w:bookmarkStart w:id="35" w:name="_Toc478539901"/>
      <w:r w:rsidRPr="00644D20">
        <w:rPr>
          <w:rFonts w:cs="Times New Roman"/>
          <w:sz w:val="28"/>
          <w:szCs w:val="28"/>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33"/>
      <w:bookmarkEnd w:id="34"/>
      <w:bookmarkEnd w:id="35"/>
    </w:p>
    <w:p w:rsidR="00DD14F9" w:rsidRPr="00644D20" w:rsidRDefault="00D32153" w:rsidP="005708C1">
      <w:pPr>
        <w:suppressAutoHyphens/>
        <w:spacing w:before="0"/>
        <w:rPr>
          <w:rFonts w:cs="Times New Roman"/>
          <w:sz w:val="28"/>
          <w:szCs w:val="28"/>
        </w:rPr>
      </w:pPr>
      <w:bookmarkStart w:id="36" w:name="_Toc375685019"/>
      <w:r w:rsidRPr="00644D20">
        <w:rPr>
          <w:rFonts w:cs="Times New Roman"/>
          <w:sz w:val="28"/>
          <w:szCs w:val="28"/>
        </w:rPr>
        <w:t xml:space="preserve">На территории </w:t>
      </w:r>
      <w:r w:rsidR="00252832">
        <w:rPr>
          <w:rFonts w:cs="Times New Roman"/>
          <w:sz w:val="28"/>
          <w:szCs w:val="28"/>
        </w:rPr>
        <w:t>Луговского</w:t>
      </w:r>
      <w:r w:rsidR="001A2F58" w:rsidRPr="00644D20">
        <w:rPr>
          <w:rFonts w:cs="Times New Roman"/>
          <w:sz w:val="28"/>
          <w:szCs w:val="28"/>
        </w:rPr>
        <w:t xml:space="preserve"> сельского поселения</w:t>
      </w:r>
      <w:r w:rsidR="00DD14F9" w:rsidRPr="00644D20">
        <w:rPr>
          <w:rFonts w:cs="Times New Roman"/>
          <w:sz w:val="28"/>
          <w:szCs w:val="28"/>
        </w:rPr>
        <w:t xml:space="preserve"> горячее водоснабжени</w:t>
      </w:r>
      <w:r w:rsidR="003321CD" w:rsidRPr="00644D20">
        <w:rPr>
          <w:rFonts w:cs="Times New Roman"/>
          <w:sz w:val="28"/>
          <w:szCs w:val="28"/>
        </w:rPr>
        <w:t>е не осуществляется</w:t>
      </w:r>
      <w:r w:rsidR="00DD14F9" w:rsidRPr="00644D20">
        <w:rPr>
          <w:rFonts w:cs="Times New Roman"/>
          <w:sz w:val="28"/>
          <w:szCs w:val="28"/>
        </w:rPr>
        <w:t>.</w:t>
      </w:r>
      <w:r w:rsidR="003321CD" w:rsidRPr="00644D20">
        <w:rPr>
          <w:rFonts w:cs="Times New Roman"/>
          <w:sz w:val="28"/>
          <w:szCs w:val="28"/>
        </w:rPr>
        <w:t xml:space="preserve"> Для нагрева воды используются индивидуальные </w:t>
      </w:r>
      <w:r w:rsidR="00DA5CEA">
        <w:rPr>
          <w:rFonts w:cs="Times New Roman"/>
          <w:sz w:val="28"/>
          <w:szCs w:val="28"/>
        </w:rPr>
        <w:t xml:space="preserve">газовые и </w:t>
      </w:r>
      <w:r w:rsidR="003321CD" w:rsidRPr="00644D20">
        <w:rPr>
          <w:rFonts w:cs="Times New Roman"/>
          <w:sz w:val="28"/>
          <w:szCs w:val="28"/>
        </w:rPr>
        <w:t>электрические водонагреватели и иные установки.</w:t>
      </w:r>
    </w:p>
    <w:p w:rsidR="00FE38C8" w:rsidRPr="00644D20" w:rsidRDefault="00FE38C8" w:rsidP="005708C1">
      <w:pPr>
        <w:pStyle w:val="2"/>
        <w:numPr>
          <w:ilvl w:val="2"/>
          <w:numId w:val="1"/>
        </w:numPr>
        <w:spacing w:before="0" w:after="200" w:line="240" w:lineRule="auto"/>
        <w:rPr>
          <w:rFonts w:cs="Times New Roman"/>
          <w:sz w:val="28"/>
          <w:szCs w:val="28"/>
        </w:rPr>
      </w:pPr>
      <w:bookmarkStart w:id="37" w:name="_Toc375685020"/>
      <w:bookmarkStart w:id="38" w:name="_Toc478539902"/>
      <w:bookmarkEnd w:id="36"/>
      <w:r w:rsidRPr="00644D20">
        <w:rPr>
          <w:rFonts w:cs="Times New Roman"/>
          <w:sz w:val="28"/>
          <w:szCs w:val="28"/>
        </w:rPr>
        <w:lastRenderedPageBreak/>
        <w:t>Перечень лиц владеющих объектами централизованной  системы водоснабжения</w:t>
      </w:r>
      <w:bookmarkEnd w:id="37"/>
      <w:bookmarkEnd w:id="38"/>
    </w:p>
    <w:p w:rsidR="00A313F7" w:rsidRPr="00644D20" w:rsidRDefault="001842A0" w:rsidP="005708C1">
      <w:pPr>
        <w:spacing w:before="0"/>
        <w:rPr>
          <w:rFonts w:cs="Times New Roman"/>
          <w:sz w:val="28"/>
          <w:szCs w:val="28"/>
        </w:rPr>
      </w:pPr>
      <w:r w:rsidRPr="00644D20">
        <w:rPr>
          <w:rFonts w:cs="Times New Roman"/>
          <w:sz w:val="28"/>
          <w:szCs w:val="28"/>
        </w:rPr>
        <w:t>Оборудование и сети систем</w:t>
      </w:r>
      <w:r w:rsidR="00A313F7" w:rsidRPr="00644D20">
        <w:rPr>
          <w:rFonts w:cs="Times New Roman"/>
          <w:sz w:val="28"/>
          <w:szCs w:val="28"/>
        </w:rPr>
        <w:t xml:space="preserve"> </w:t>
      </w:r>
      <w:r w:rsidRPr="00644D20">
        <w:rPr>
          <w:rFonts w:cs="Times New Roman"/>
          <w:sz w:val="28"/>
          <w:szCs w:val="28"/>
        </w:rPr>
        <w:t xml:space="preserve">централизованного </w:t>
      </w:r>
      <w:r w:rsidR="00A313F7" w:rsidRPr="00644D20">
        <w:rPr>
          <w:rFonts w:cs="Times New Roman"/>
          <w:sz w:val="28"/>
          <w:szCs w:val="28"/>
        </w:rPr>
        <w:t>водоснабжения</w:t>
      </w:r>
      <w:r w:rsidR="00F634BD">
        <w:rPr>
          <w:rFonts w:cs="Times New Roman"/>
          <w:sz w:val="28"/>
          <w:szCs w:val="28"/>
        </w:rPr>
        <w:t xml:space="preserve"> в с. Луговое и с. Расковка</w:t>
      </w:r>
      <w:r w:rsidR="003321CD" w:rsidRPr="00644D20">
        <w:rPr>
          <w:rFonts w:cs="Times New Roman"/>
          <w:sz w:val="28"/>
          <w:szCs w:val="28"/>
        </w:rPr>
        <w:t xml:space="preserve"> </w:t>
      </w:r>
      <w:r w:rsidR="00A313F7" w:rsidRPr="00644D20">
        <w:rPr>
          <w:rFonts w:cs="Times New Roman"/>
          <w:sz w:val="28"/>
          <w:szCs w:val="28"/>
        </w:rPr>
        <w:t xml:space="preserve">находятся  в собственности </w:t>
      </w:r>
      <w:r w:rsidR="00CF4F85">
        <w:rPr>
          <w:rFonts w:cs="Times New Roman"/>
          <w:sz w:val="28"/>
          <w:szCs w:val="28"/>
        </w:rPr>
        <w:t>СХА «</w:t>
      </w:r>
      <w:r w:rsidR="00F634BD">
        <w:rPr>
          <w:rFonts w:cs="Times New Roman"/>
          <w:sz w:val="28"/>
          <w:szCs w:val="28"/>
        </w:rPr>
        <w:t>Луговое</w:t>
      </w:r>
      <w:r w:rsidR="00CF4F85">
        <w:rPr>
          <w:rFonts w:cs="Times New Roman"/>
          <w:sz w:val="28"/>
          <w:szCs w:val="28"/>
        </w:rPr>
        <w:t xml:space="preserve">» </w:t>
      </w:r>
      <w:r w:rsidR="00F634BD">
        <w:rPr>
          <w:rFonts w:cs="Times New Roman"/>
          <w:sz w:val="28"/>
          <w:szCs w:val="28"/>
        </w:rPr>
        <w:t xml:space="preserve">в с. Данцевка и х. Краснодар в собственности </w:t>
      </w:r>
      <w:r w:rsidR="00DD0D1F">
        <w:rPr>
          <w:rFonts w:cs="Times New Roman"/>
          <w:sz w:val="28"/>
          <w:szCs w:val="28"/>
        </w:rPr>
        <w:t>СХА «Родина»</w:t>
      </w:r>
      <w:r w:rsidR="00A210E2">
        <w:rPr>
          <w:rFonts w:cs="Times New Roman"/>
          <w:sz w:val="28"/>
          <w:szCs w:val="28"/>
        </w:rPr>
        <w:t>.</w:t>
      </w:r>
    </w:p>
    <w:p w:rsidR="00235043" w:rsidRPr="00644D20" w:rsidRDefault="00235043" w:rsidP="005708C1">
      <w:pPr>
        <w:spacing w:before="0"/>
        <w:rPr>
          <w:rFonts w:cs="Times New Roman"/>
          <w:sz w:val="28"/>
          <w:szCs w:val="28"/>
        </w:rPr>
      </w:pPr>
    </w:p>
    <w:p w:rsidR="002A101F" w:rsidRPr="00644D20" w:rsidRDefault="002A101F" w:rsidP="005708C1">
      <w:pPr>
        <w:pStyle w:val="2"/>
        <w:spacing w:before="0" w:after="200" w:line="240" w:lineRule="auto"/>
        <w:rPr>
          <w:rFonts w:cs="Times New Roman"/>
          <w:sz w:val="28"/>
          <w:szCs w:val="28"/>
        </w:rPr>
      </w:pPr>
      <w:bookmarkStart w:id="39" w:name="_Toc375685021"/>
      <w:bookmarkStart w:id="40" w:name="_Toc478539903"/>
      <w:r w:rsidRPr="00644D20">
        <w:rPr>
          <w:rFonts w:cs="Times New Roman"/>
          <w:sz w:val="28"/>
          <w:szCs w:val="28"/>
        </w:rPr>
        <w:t>НАПРАВЛЕНИЯ РАЗВИТИЯ ЦЕНТРАЛИЗОВАННЫХ СИСТЕМ ВОДОСНАБЖЕНИЯ</w:t>
      </w:r>
      <w:bookmarkEnd w:id="39"/>
      <w:bookmarkEnd w:id="40"/>
    </w:p>
    <w:p w:rsidR="002A101F" w:rsidRPr="00644D20" w:rsidRDefault="002A101F" w:rsidP="005708C1">
      <w:pPr>
        <w:pStyle w:val="2"/>
        <w:numPr>
          <w:ilvl w:val="2"/>
          <w:numId w:val="1"/>
        </w:numPr>
        <w:spacing w:before="0" w:after="200" w:line="240" w:lineRule="auto"/>
        <w:rPr>
          <w:rFonts w:cs="Times New Roman"/>
          <w:sz w:val="28"/>
          <w:szCs w:val="28"/>
        </w:rPr>
      </w:pPr>
      <w:bookmarkStart w:id="41" w:name="_Toc375685022"/>
      <w:bookmarkStart w:id="42" w:name="_Toc478539904"/>
      <w:r w:rsidRPr="00644D20">
        <w:rPr>
          <w:rFonts w:cs="Times New Roman"/>
          <w:sz w:val="28"/>
          <w:szCs w:val="28"/>
        </w:rPr>
        <w:t>Основные направления, принципы, задачи и целевые показатели развития централизованных систем водоснабжения</w:t>
      </w:r>
      <w:bookmarkEnd w:id="41"/>
      <w:bookmarkEnd w:id="42"/>
    </w:p>
    <w:p w:rsidR="002A101F" w:rsidRPr="00644D20" w:rsidRDefault="002A101F" w:rsidP="005708C1">
      <w:pPr>
        <w:suppressAutoHyphens/>
        <w:spacing w:before="0"/>
        <w:rPr>
          <w:rFonts w:cs="Times New Roman"/>
          <w:sz w:val="28"/>
          <w:szCs w:val="28"/>
        </w:rPr>
      </w:pPr>
      <w:r w:rsidRPr="00644D20">
        <w:rPr>
          <w:rFonts w:cs="Times New Roman"/>
          <w:sz w:val="28"/>
          <w:szCs w:val="28"/>
        </w:rPr>
        <w:t xml:space="preserve">  Раздел «Водоснабжение» схем</w:t>
      </w:r>
      <w:r w:rsidR="00D32153" w:rsidRPr="00644D20">
        <w:rPr>
          <w:rFonts w:cs="Times New Roman"/>
          <w:sz w:val="28"/>
          <w:szCs w:val="28"/>
        </w:rPr>
        <w:t xml:space="preserve">ы водоснабжения и водоотведения </w:t>
      </w:r>
      <w:r w:rsidR="00252832">
        <w:rPr>
          <w:rFonts w:cs="Times New Roman"/>
          <w:sz w:val="28"/>
          <w:szCs w:val="28"/>
        </w:rPr>
        <w:t>Луговского</w:t>
      </w:r>
      <w:r w:rsidR="001A2F58" w:rsidRPr="00644D20">
        <w:rPr>
          <w:rFonts w:cs="Times New Roman"/>
          <w:sz w:val="28"/>
          <w:szCs w:val="28"/>
        </w:rPr>
        <w:t xml:space="preserve"> сельского поселения</w:t>
      </w:r>
      <w:r w:rsidR="0041277D" w:rsidRPr="00644D20">
        <w:rPr>
          <w:rFonts w:cs="Times New Roman"/>
          <w:sz w:val="28"/>
          <w:szCs w:val="28"/>
        </w:rPr>
        <w:t xml:space="preserve"> </w:t>
      </w:r>
      <w:r w:rsidR="007C19EE" w:rsidRPr="00644D20">
        <w:rPr>
          <w:rFonts w:cs="Times New Roman"/>
          <w:sz w:val="28"/>
          <w:szCs w:val="28"/>
        </w:rPr>
        <w:t>на период до 20</w:t>
      </w:r>
      <w:r w:rsidR="00A210E2">
        <w:rPr>
          <w:rFonts w:cs="Times New Roman"/>
          <w:sz w:val="28"/>
          <w:szCs w:val="28"/>
        </w:rPr>
        <w:t>30</w:t>
      </w:r>
      <w:r w:rsidRPr="00644D20">
        <w:rPr>
          <w:rFonts w:cs="Times New Roman"/>
          <w:sz w:val="28"/>
          <w:szCs w:val="28"/>
        </w:rPr>
        <w:t xml:space="preserve"> года разработан в целях реализации государственной политики в сфере водоснабжения, направленной на обеспечение охраны здоровья населения и улучшения качества жизни населения</w:t>
      </w:r>
      <w:r w:rsidR="000C6BC1" w:rsidRPr="00644D20">
        <w:rPr>
          <w:rFonts w:cs="Times New Roman"/>
          <w:sz w:val="28"/>
          <w:szCs w:val="28"/>
        </w:rPr>
        <w:t>,</w:t>
      </w:r>
      <w:r w:rsidRPr="00644D20">
        <w:rPr>
          <w:rFonts w:cs="Times New Roman"/>
          <w:sz w:val="28"/>
          <w:szCs w:val="28"/>
        </w:rPr>
        <w:t xml:space="preserve"> путем обеспечения бесперебойной подачи гарантированно безопасной питьевой воды потребителям</w:t>
      </w:r>
      <w:r w:rsidR="000C6BC1" w:rsidRPr="00644D20">
        <w:rPr>
          <w:rFonts w:cs="Times New Roman"/>
          <w:sz w:val="28"/>
          <w:szCs w:val="28"/>
        </w:rPr>
        <w:t>,</w:t>
      </w:r>
      <w:r w:rsidRPr="00644D20">
        <w:rPr>
          <w:rFonts w:cs="Times New Roman"/>
          <w:sz w:val="28"/>
          <w:szCs w:val="28"/>
        </w:rPr>
        <w:t xml:space="preserve"> с учетом развития и преобразования территорий поселения. </w:t>
      </w:r>
    </w:p>
    <w:p w:rsidR="002A101F" w:rsidRPr="00644D20" w:rsidRDefault="002A101F" w:rsidP="005708C1">
      <w:pPr>
        <w:keepNext/>
        <w:suppressAutoHyphens/>
        <w:spacing w:before="0"/>
        <w:rPr>
          <w:rFonts w:cs="Times New Roman"/>
          <w:i/>
          <w:sz w:val="28"/>
          <w:szCs w:val="28"/>
        </w:rPr>
      </w:pPr>
      <w:r w:rsidRPr="00644D20">
        <w:rPr>
          <w:rFonts w:cs="Times New Roman"/>
          <w:i/>
          <w:sz w:val="28"/>
          <w:szCs w:val="28"/>
        </w:rPr>
        <w:t>Принципами развития централ</w:t>
      </w:r>
      <w:r w:rsidR="00D32153" w:rsidRPr="00644D20">
        <w:rPr>
          <w:rFonts w:cs="Times New Roman"/>
          <w:i/>
          <w:sz w:val="28"/>
          <w:szCs w:val="28"/>
        </w:rPr>
        <w:t xml:space="preserve">изованной системы водоснабжения </w:t>
      </w:r>
      <w:r w:rsidR="00252832">
        <w:rPr>
          <w:rFonts w:cs="Times New Roman"/>
          <w:i/>
          <w:sz w:val="28"/>
          <w:szCs w:val="28"/>
        </w:rPr>
        <w:t>Луговского</w:t>
      </w:r>
      <w:r w:rsidR="001A2F58" w:rsidRPr="00644D20">
        <w:rPr>
          <w:rFonts w:cs="Times New Roman"/>
          <w:i/>
          <w:sz w:val="28"/>
          <w:szCs w:val="28"/>
        </w:rPr>
        <w:t xml:space="preserve"> сельского поселения</w:t>
      </w:r>
      <w:r w:rsidR="0041277D" w:rsidRPr="00644D20">
        <w:rPr>
          <w:rFonts w:cs="Times New Roman"/>
          <w:i/>
          <w:sz w:val="28"/>
          <w:szCs w:val="28"/>
        </w:rPr>
        <w:t xml:space="preserve"> </w:t>
      </w:r>
      <w:r w:rsidRPr="00644D20">
        <w:rPr>
          <w:rFonts w:cs="Times New Roman"/>
          <w:i/>
          <w:sz w:val="28"/>
          <w:szCs w:val="28"/>
        </w:rPr>
        <w:t>являются:</w:t>
      </w:r>
    </w:p>
    <w:p w:rsidR="002A101F" w:rsidRPr="00644D20" w:rsidRDefault="002A101F" w:rsidP="005708C1">
      <w:pPr>
        <w:suppressAutoHyphens/>
        <w:spacing w:before="0"/>
        <w:rPr>
          <w:rFonts w:cs="Times New Roman"/>
          <w:sz w:val="28"/>
          <w:szCs w:val="28"/>
        </w:rPr>
      </w:pPr>
      <w:r w:rsidRPr="00644D20">
        <w:rPr>
          <w:rFonts w:cs="Times New Roman"/>
          <w:sz w:val="28"/>
          <w:szCs w:val="28"/>
        </w:rPr>
        <w:t>-</w:t>
      </w:r>
      <w:r w:rsidRPr="00644D20">
        <w:rPr>
          <w:rFonts w:cs="Times New Roman"/>
          <w:sz w:val="28"/>
          <w:szCs w:val="28"/>
        </w:rPr>
        <w:tab/>
        <w:t xml:space="preserve">постоянное улучшение качества предоставления услуг водоснабжения потребителям (абонентам); </w:t>
      </w:r>
    </w:p>
    <w:p w:rsidR="002A101F" w:rsidRPr="00644D20" w:rsidRDefault="002A101F" w:rsidP="005708C1">
      <w:pPr>
        <w:suppressAutoHyphens/>
        <w:spacing w:before="0"/>
        <w:rPr>
          <w:rFonts w:cs="Times New Roman"/>
          <w:sz w:val="28"/>
          <w:szCs w:val="28"/>
        </w:rPr>
      </w:pPr>
      <w:r w:rsidRPr="00644D20">
        <w:rPr>
          <w:rFonts w:cs="Times New Roman"/>
          <w:sz w:val="28"/>
          <w:szCs w:val="28"/>
        </w:rPr>
        <w:t>-</w:t>
      </w:r>
      <w:r w:rsidRPr="00644D20">
        <w:rPr>
          <w:rFonts w:cs="Times New Roman"/>
          <w:sz w:val="28"/>
          <w:szCs w:val="28"/>
        </w:rPr>
        <w:tab/>
        <w:t xml:space="preserve">удовлетворение потребности в обеспечении услугой водоснабжения новых объектов строительства; </w:t>
      </w:r>
    </w:p>
    <w:p w:rsidR="002A101F" w:rsidRPr="00644D20" w:rsidRDefault="002A101F" w:rsidP="005708C1">
      <w:pPr>
        <w:suppressAutoHyphens/>
        <w:spacing w:before="0"/>
        <w:rPr>
          <w:rFonts w:cs="Times New Roman"/>
          <w:sz w:val="28"/>
          <w:szCs w:val="28"/>
        </w:rPr>
      </w:pPr>
      <w:r w:rsidRPr="00644D20">
        <w:rPr>
          <w:rFonts w:cs="Times New Roman"/>
          <w:sz w:val="28"/>
          <w:szCs w:val="28"/>
        </w:rPr>
        <w:t>-</w:t>
      </w:r>
      <w:r w:rsidRPr="00644D20">
        <w:rPr>
          <w:rFonts w:cs="Times New Roman"/>
          <w:sz w:val="28"/>
          <w:szCs w:val="28"/>
        </w:rPr>
        <w:tab/>
        <w:t xml:space="preserve">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 </w:t>
      </w:r>
    </w:p>
    <w:p w:rsidR="002A101F" w:rsidRPr="00644D20" w:rsidRDefault="002A101F" w:rsidP="005708C1">
      <w:pPr>
        <w:spacing w:before="0"/>
        <w:rPr>
          <w:rFonts w:cs="Times New Roman"/>
          <w:i/>
          <w:sz w:val="28"/>
          <w:szCs w:val="28"/>
        </w:rPr>
      </w:pPr>
      <w:r w:rsidRPr="00644D20">
        <w:rPr>
          <w:rFonts w:cs="Times New Roman"/>
          <w:i/>
          <w:sz w:val="28"/>
          <w:szCs w:val="28"/>
        </w:rPr>
        <w:t xml:space="preserve">Основные задачи развития системы водоснабжения: </w:t>
      </w:r>
    </w:p>
    <w:p w:rsidR="002A101F" w:rsidRPr="00644D20" w:rsidRDefault="002A101F" w:rsidP="005708C1">
      <w:pPr>
        <w:pStyle w:val="a"/>
        <w:suppressAutoHyphens/>
        <w:spacing w:before="0"/>
        <w:ind w:left="0" w:firstLine="567"/>
        <w:contextualSpacing w:val="0"/>
        <w:jc w:val="both"/>
        <w:rPr>
          <w:sz w:val="28"/>
          <w:szCs w:val="28"/>
        </w:rPr>
      </w:pPr>
      <w:r w:rsidRPr="00644D20">
        <w:rPr>
          <w:sz w:val="28"/>
          <w:szCs w:val="28"/>
        </w:rPr>
        <w:t>реконструкция и модернизация существующ</w:t>
      </w:r>
      <w:r w:rsidR="00E314D8" w:rsidRPr="00644D20">
        <w:rPr>
          <w:sz w:val="28"/>
          <w:szCs w:val="28"/>
        </w:rPr>
        <w:t xml:space="preserve">ей </w:t>
      </w:r>
      <w:r w:rsidRPr="00644D20">
        <w:rPr>
          <w:sz w:val="28"/>
          <w:szCs w:val="28"/>
        </w:rPr>
        <w:t xml:space="preserve">водопроводной сети с целью обеспечения качества воды, поставляемой потребителям, повышения надежности водоснабжения и снижения аварийности; </w:t>
      </w:r>
    </w:p>
    <w:p w:rsidR="002A101F" w:rsidRPr="00644D20" w:rsidRDefault="002A101F" w:rsidP="005708C1">
      <w:pPr>
        <w:pStyle w:val="a"/>
        <w:suppressAutoHyphens/>
        <w:spacing w:before="0"/>
        <w:ind w:left="0" w:firstLine="567"/>
        <w:contextualSpacing w:val="0"/>
        <w:jc w:val="both"/>
        <w:rPr>
          <w:sz w:val="28"/>
          <w:szCs w:val="28"/>
        </w:rPr>
      </w:pPr>
      <w:r w:rsidRPr="00644D20">
        <w:rPr>
          <w:sz w:val="28"/>
          <w:szCs w:val="28"/>
        </w:rPr>
        <w:t xml:space="preserve">замена запорной арматуры на водопроводной сети с целью обеспечения исправного технического состояния сети, бесперебойной подачи воды потребителям, в том числе на нужды пожаротушения; </w:t>
      </w:r>
    </w:p>
    <w:p w:rsidR="002A101F" w:rsidRPr="00644D20" w:rsidRDefault="002A101F" w:rsidP="005708C1">
      <w:pPr>
        <w:pStyle w:val="a"/>
        <w:suppressAutoHyphens/>
        <w:spacing w:before="0"/>
        <w:ind w:left="0" w:firstLine="567"/>
        <w:contextualSpacing w:val="0"/>
        <w:jc w:val="both"/>
        <w:rPr>
          <w:sz w:val="28"/>
          <w:szCs w:val="28"/>
        </w:rPr>
      </w:pPr>
      <w:r w:rsidRPr="00644D20">
        <w:rPr>
          <w:sz w:val="28"/>
          <w:szCs w:val="28"/>
        </w:rPr>
        <w:t xml:space="preserve">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 </w:t>
      </w:r>
    </w:p>
    <w:p w:rsidR="002A101F" w:rsidRPr="00644D20" w:rsidRDefault="002A101F" w:rsidP="005708C1">
      <w:pPr>
        <w:pStyle w:val="a"/>
        <w:suppressAutoHyphens/>
        <w:spacing w:before="0"/>
        <w:ind w:left="0" w:firstLine="567"/>
        <w:contextualSpacing w:val="0"/>
        <w:jc w:val="both"/>
        <w:rPr>
          <w:sz w:val="28"/>
          <w:szCs w:val="28"/>
        </w:rPr>
      </w:pPr>
      <w:r w:rsidRPr="00644D20">
        <w:rPr>
          <w:sz w:val="28"/>
          <w:szCs w:val="28"/>
        </w:rPr>
        <w:t>соблюдение технологических, экологических и санитарно-эпидемиологических требований при заборе, подготовке и подаче питьевой воды потребителям;</w:t>
      </w:r>
    </w:p>
    <w:p w:rsidR="002A101F" w:rsidRPr="00644D20" w:rsidRDefault="002A101F" w:rsidP="005708C1">
      <w:pPr>
        <w:pStyle w:val="a"/>
        <w:suppressAutoHyphens/>
        <w:spacing w:before="0"/>
        <w:ind w:left="0" w:firstLine="567"/>
        <w:contextualSpacing w:val="0"/>
        <w:jc w:val="both"/>
        <w:rPr>
          <w:sz w:val="28"/>
          <w:szCs w:val="28"/>
        </w:rPr>
      </w:pPr>
      <w:r w:rsidRPr="00644D20">
        <w:rPr>
          <w:sz w:val="28"/>
          <w:szCs w:val="28"/>
        </w:rPr>
        <w:t xml:space="preserve">улучшение обеспечения населения питьевой водой нормативного качества и в достаточном количестве, улучшение на этой основе здоровья человека; </w:t>
      </w:r>
    </w:p>
    <w:p w:rsidR="002A101F" w:rsidRPr="00644D20" w:rsidRDefault="002A101F" w:rsidP="005708C1">
      <w:pPr>
        <w:pStyle w:val="a"/>
        <w:suppressAutoHyphens/>
        <w:spacing w:before="0"/>
        <w:ind w:left="0" w:firstLine="567"/>
        <w:contextualSpacing w:val="0"/>
        <w:jc w:val="both"/>
        <w:rPr>
          <w:sz w:val="28"/>
          <w:szCs w:val="28"/>
        </w:rPr>
      </w:pPr>
      <w:r w:rsidRPr="00644D20">
        <w:rPr>
          <w:sz w:val="28"/>
          <w:szCs w:val="28"/>
        </w:rPr>
        <w:lastRenderedPageBreak/>
        <w:t>внедрение мероприятий по энергосбережению  и повышению энергетической эффективности  систем водоснабжения,  включая приборный учет количества воды, забираемый из источника питьевого водоснабжения, количества подаваемой и расходуемой воды.</w:t>
      </w:r>
    </w:p>
    <w:p w:rsidR="002A101F" w:rsidRPr="00644D20" w:rsidRDefault="002A101F" w:rsidP="005708C1">
      <w:pPr>
        <w:pStyle w:val="2"/>
        <w:numPr>
          <w:ilvl w:val="2"/>
          <w:numId w:val="1"/>
        </w:numPr>
        <w:spacing w:before="0" w:after="200" w:line="240" w:lineRule="auto"/>
        <w:rPr>
          <w:rFonts w:cs="Times New Roman"/>
          <w:sz w:val="28"/>
          <w:szCs w:val="28"/>
        </w:rPr>
      </w:pPr>
      <w:bookmarkStart w:id="43" w:name="_Toc375685023"/>
      <w:bookmarkStart w:id="44" w:name="_Toc478539905"/>
      <w:r w:rsidRPr="00644D20">
        <w:rPr>
          <w:rFonts w:cs="Times New Roman"/>
          <w:sz w:val="28"/>
          <w:szCs w:val="28"/>
        </w:rPr>
        <w:t xml:space="preserve">Сценарии развития централизованных систем водоснабжения в зависимости от сценариев развития </w:t>
      </w:r>
      <w:r w:rsidR="008C263B" w:rsidRPr="00644D20">
        <w:rPr>
          <w:rFonts w:cs="Times New Roman"/>
          <w:sz w:val="28"/>
          <w:szCs w:val="28"/>
        </w:rPr>
        <w:t xml:space="preserve"> </w:t>
      </w:r>
      <w:bookmarkEnd w:id="43"/>
      <w:r w:rsidR="0041277D" w:rsidRPr="00644D20">
        <w:rPr>
          <w:rFonts w:cs="Times New Roman"/>
          <w:sz w:val="28"/>
          <w:szCs w:val="28"/>
        </w:rPr>
        <w:t xml:space="preserve"> </w:t>
      </w:r>
      <w:r w:rsidR="00252832">
        <w:rPr>
          <w:rFonts w:cs="Times New Roman"/>
          <w:sz w:val="28"/>
          <w:szCs w:val="28"/>
        </w:rPr>
        <w:t>Луговского</w:t>
      </w:r>
      <w:r w:rsidR="001A2F58" w:rsidRPr="00644D20">
        <w:rPr>
          <w:rFonts w:cs="Times New Roman"/>
          <w:sz w:val="28"/>
          <w:szCs w:val="28"/>
        </w:rPr>
        <w:t xml:space="preserve"> сельского поселения</w:t>
      </w:r>
      <w:bookmarkEnd w:id="44"/>
    </w:p>
    <w:p w:rsidR="00B87683" w:rsidRPr="00B87683" w:rsidRDefault="002A101F" w:rsidP="005708C1">
      <w:pPr>
        <w:spacing w:before="0"/>
        <w:rPr>
          <w:sz w:val="28"/>
          <w:szCs w:val="28"/>
        </w:rPr>
      </w:pPr>
      <w:r w:rsidRPr="00B87683">
        <w:rPr>
          <w:rFonts w:cs="Times New Roman"/>
          <w:sz w:val="28"/>
          <w:szCs w:val="28"/>
        </w:rPr>
        <w:t xml:space="preserve">Согласно генеральному плану </w:t>
      </w:r>
      <w:r w:rsidR="00B87683" w:rsidRPr="00B87683">
        <w:rPr>
          <w:sz w:val="28"/>
          <w:szCs w:val="28"/>
        </w:rPr>
        <w:t xml:space="preserve">предусматривается на перспективу в населенных пунктах </w:t>
      </w:r>
      <w:r w:rsidR="00252832">
        <w:rPr>
          <w:sz w:val="28"/>
          <w:szCs w:val="28"/>
        </w:rPr>
        <w:t>Луговского</w:t>
      </w:r>
      <w:r w:rsidR="00B87683" w:rsidRPr="00B87683">
        <w:rPr>
          <w:sz w:val="28"/>
          <w:szCs w:val="28"/>
        </w:rPr>
        <w:t xml:space="preserve"> сельского поселения организация централизованной системы водоснабжения. На </w:t>
      </w:r>
      <w:r w:rsidR="00B87683" w:rsidRPr="00B87683">
        <w:rPr>
          <w:sz w:val="28"/>
          <w:szCs w:val="28"/>
          <w:lang w:val="en-US"/>
        </w:rPr>
        <w:t>I</w:t>
      </w:r>
      <w:r w:rsidR="00B87683" w:rsidRPr="00B87683">
        <w:rPr>
          <w:sz w:val="28"/>
          <w:szCs w:val="28"/>
        </w:rPr>
        <w:t xml:space="preserve"> очередь и расчетный срок организация централизованной си</w:t>
      </w:r>
      <w:r w:rsidR="00B87683" w:rsidRPr="00B87683">
        <w:rPr>
          <w:sz w:val="28"/>
          <w:szCs w:val="28"/>
        </w:rPr>
        <w:t>с</w:t>
      </w:r>
      <w:r w:rsidR="00B87683" w:rsidRPr="00B87683">
        <w:rPr>
          <w:sz w:val="28"/>
          <w:szCs w:val="28"/>
        </w:rPr>
        <w:t>темы водоснабжения  предусматривается поэтапной в зависимости от сроков ввода в эксплуатацию жилья с повышенной степенью благоустроенности. Система вод</w:t>
      </w:r>
      <w:r w:rsidR="00B87683" w:rsidRPr="00B87683">
        <w:rPr>
          <w:sz w:val="28"/>
          <w:szCs w:val="28"/>
        </w:rPr>
        <w:t>о</w:t>
      </w:r>
      <w:r w:rsidR="00B87683" w:rsidRPr="00B87683">
        <w:rPr>
          <w:sz w:val="28"/>
          <w:szCs w:val="28"/>
        </w:rPr>
        <w:t>снабжения обеспечивает хозяйственно-питьевое водопотребление в жилых, общес</w:t>
      </w:r>
      <w:r w:rsidR="00B87683" w:rsidRPr="00B87683">
        <w:rPr>
          <w:sz w:val="28"/>
          <w:szCs w:val="28"/>
        </w:rPr>
        <w:t>т</w:t>
      </w:r>
      <w:r w:rsidR="00B87683" w:rsidRPr="00B87683">
        <w:rPr>
          <w:sz w:val="28"/>
          <w:szCs w:val="28"/>
        </w:rPr>
        <w:t>венных зданиях, хозяйственно-питьевые нужды коммунально-бытовых предприятий и расходы воды на пожаротушение.</w:t>
      </w:r>
    </w:p>
    <w:p w:rsidR="002105AF" w:rsidRPr="00644D20" w:rsidRDefault="002105AF" w:rsidP="005708C1">
      <w:pPr>
        <w:suppressAutoHyphens/>
        <w:spacing w:before="0"/>
        <w:rPr>
          <w:rFonts w:cs="Times New Roman"/>
          <w:sz w:val="28"/>
          <w:szCs w:val="28"/>
        </w:rPr>
      </w:pPr>
      <w:r w:rsidRPr="00644D20">
        <w:rPr>
          <w:rFonts w:cs="Times New Roman"/>
          <w:sz w:val="28"/>
          <w:szCs w:val="28"/>
        </w:rPr>
        <w:t xml:space="preserve">В целях обеспечения </w:t>
      </w:r>
      <w:r w:rsidR="00E52E3D" w:rsidRPr="00644D20">
        <w:rPr>
          <w:rFonts w:cs="Times New Roman"/>
          <w:sz w:val="28"/>
          <w:szCs w:val="28"/>
        </w:rPr>
        <w:t xml:space="preserve">всех потребителей </w:t>
      </w:r>
      <w:r w:rsidRPr="00644D20">
        <w:rPr>
          <w:rFonts w:cs="Times New Roman"/>
          <w:sz w:val="28"/>
          <w:szCs w:val="28"/>
        </w:rPr>
        <w:t>населенн</w:t>
      </w:r>
      <w:r w:rsidR="00D42248" w:rsidRPr="00644D20">
        <w:rPr>
          <w:rFonts w:cs="Times New Roman"/>
          <w:sz w:val="28"/>
          <w:szCs w:val="28"/>
        </w:rPr>
        <w:t>ого</w:t>
      </w:r>
      <w:r w:rsidRPr="00644D20">
        <w:rPr>
          <w:rFonts w:cs="Times New Roman"/>
          <w:sz w:val="28"/>
          <w:szCs w:val="28"/>
        </w:rPr>
        <w:t xml:space="preserve"> пункт</w:t>
      </w:r>
      <w:r w:rsidR="00D42248" w:rsidRPr="00644D20">
        <w:rPr>
          <w:rFonts w:cs="Times New Roman"/>
          <w:sz w:val="28"/>
          <w:szCs w:val="28"/>
        </w:rPr>
        <w:t xml:space="preserve">а </w:t>
      </w:r>
      <w:r w:rsidR="00E52E3D" w:rsidRPr="00644D20">
        <w:rPr>
          <w:rFonts w:cs="Times New Roman"/>
          <w:sz w:val="28"/>
          <w:szCs w:val="28"/>
        </w:rPr>
        <w:t>гарантированным объемом</w:t>
      </w:r>
      <w:r w:rsidRPr="00644D20">
        <w:rPr>
          <w:rFonts w:cs="Times New Roman"/>
          <w:sz w:val="28"/>
          <w:szCs w:val="28"/>
        </w:rPr>
        <w:t xml:space="preserve"> </w:t>
      </w:r>
      <w:r w:rsidR="00E52E3D" w:rsidRPr="00644D20">
        <w:rPr>
          <w:rFonts w:cs="Times New Roman"/>
          <w:sz w:val="28"/>
          <w:szCs w:val="28"/>
        </w:rPr>
        <w:t>воды</w:t>
      </w:r>
      <w:r w:rsidRPr="00644D20">
        <w:rPr>
          <w:rFonts w:cs="Times New Roman"/>
          <w:sz w:val="28"/>
          <w:szCs w:val="28"/>
        </w:rPr>
        <w:t>, а также учитывая значительный износ водопроводных сетей и необходимостью реконструкции водозаборных узлов, предлагаются следующие мероприятия:</w:t>
      </w:r>
    </w:p>
    <w:p w:rsidR="002105AF" w:rsidRPr="00644D20" w:rsidRDefault="002105AF" w:rsidP="005708C1">
      <w:pPr>
        <w:spacing w:before="0"/>
        <w:ind w:firstLine="0"/>
        <w:rPr>
          <w:rFonts w:cs="Times New Roman"/>
          <w:b/>
          <w:sz w:val="28"/>
          <w:szCs w:val="28"/>
        </w:rPr>
      </w:pPr>
      <w:r w:rsidRPr="00644D20">
        <w:rPr>
          <w:rFonts w:cs="Times New Roman"/>
          <w:b/>
          <w:sz w:val="28"/>
          <w:szCs w:val="28"/>
        </w:rPr>
        <w:t>Мероприятия на первую очередь:</w:t>
      </w:r>
    </w:p>
    <w:p w:rsidR="002105AF" w:rsidRPr="00644D20" w:rsidRDefault="002105AF" w:rsidP="005708C1">
      <w:pPr>
        <w:pStyle w:val="a"/>
        <w:numPr>
          <w:ilvl w:val="0"/>
          <w:numId w:val="29"/>
        </w:numPr>
        <w:suppressAutoHyphens/>
        <w:spacing w:before="0"/>
        <w:ind w:left="1281" w:hanging="357"/>
        <w:jc w:val="both"/>
        <w:rPr>
          <w:sz w:val="28"/>
          <w:szCs w:val="28"/>
        </w:rPr>
      </w:pPr>
      <w:r w:rsidRPr="00644D20">
        <w:rPr>
          <w:sz w:val="28"/>
          <w:szCs w:val="28"/>
        </w:rPr>
        <w:t xml:space="preserve">провести реконструкцию </w:t>
      </w:r>
      <w:r w:rsidR="00E52E3D" w:rsidRPr="00644D20">
        <w:rPr>
          <w:sz w:val="28"/>
          <w:szCs w:val="28"/>
        </w:rPr>
        <w:t xml:space="preserve">водопроводных сетей в </w:t>
      </w:r>
      <w:r w:rsidR="00252832">
        <w:rPr>
          <w:sz w:val="28"/>
          <w:szCs w:val="28"/>
        </w:rPr>
        <w:t>Луговском</w:t>
      </w:r>
      <w:r w:rsidR="00B87683">
        <w:rPr>
          <w:sz w:val="28"/>
          <w:szCs w:val="28"/>
        </w:rPr>
        <w:t xml:space="preserve"> сельском поселении</w:t>
      </w:r>
      <w:r w:rsidRPr="00644D20">
        <w:rPr>
          <w:sz w:val="28"/>
          <w:szCs w:val="28"/>
        </w:rPr>
        <w:t>;</w:t>
      </w:r>
    </w:p>
    <w:p w:rsidR="002105AF" w:rsidRPr="00644D20" w:rsidRDefault="002105AF" w:rsidP="005708C1">
      <w:pPr>
        <w:pStyle w:val="a"/>
        <w:numPr>
          <w:ilvl w:val="0"/>
          <w:numId w:val="29"/>
        </w:numPr>
        <w:suppressAutoHyphens/>
        <w:spacing w:before="0"/>
        <w:ind w:left="1281" w:hanging="357"/>
        <w:jc w:val="both"/>
        <w:rPr>
          <w:sz w:val="28"/>
          <w:szCs w:val="28"/>
        </w:rPr>
      </w:pPr>
      <w:r w:rsidRPr="00644D20">
        <w:rPr>
          <w:sz w:val="28"/>
          <w:szCs w:val="28"/>
        </w:rPr>
        <w:t>разработать проекты и обустроить зоны санитарной охраны второго и третьего поясов источников водоснабжения;</w:t>
      </w:r>
    </w:p>
    <w:p w:rsidR="002105AF" w:rsidRPr="00644D20" w:rsidRDefault="002105AF" w:rsidP="005708C1">
      <w:pPr>
        <w:pStyle w:val="a"/>
        <w:numPr>
          <w:ilvl w:val="0"/>
          <w:numId w:val="29"/>
        </w:numPr>
        <w:suppressAutoHyphens/>
        <w:spacing w:before="0"/>
        <w:ind w:left="1281" w:hanging="357"/>
        <w:jc w:val="both"/>
        <w:rPr>
          <w:sz w:val="28"/>
          <w:szCs w:val="28"/>
        </w:rPr>
      </w:pPr>
      <w:r w:rsidRPr="00644D20">
        <w:rPr>
          <w:sz w:val="28"/>
          <w:szCs w:val="28"/>
        </w:rPr>
        <w:t>применить энергосберегающее оборудование, более совершенную водопроводную арматуру, предусмотреть установку приборов учета воды</w:t>
      </w:r>
      <w:r w:rsidR="003565EA" w:rsidRPr="00644D20">
        <w:rPr>
          <w:sz w:val="28"/>
          <w:szCs w:val="28"/>
        </w:rPr>
        <w:t xml:space="preserve"> на всех скважинах</w:t>
      </w:r>
      <w:r w:rsidRPr="00644D20">
        <w:rPr>
          <w:sz w:val="28"/>
          <w:szCs w:val="28"/>
        </w:rPr>
        <w:t>;</w:t>
      </w:r>
    </w:p>
    <w:p w:rsidR="00FE6186" w:rsidRPr="00644D20" w:rsidRDefault="00FE6186" w:rsidP="005708C1">
      <w:pPr>
        <w:spacing w:before="0"/>
        <w:ind w:firstLine="0"/>
        <w:rPr>
          <w:rFonts w:cs="Times New Roman"/>
          <w:b/>
          <w:sz w:val="28"/>
          <w:szCs w:val="28"/>
        </w:rPr>
      </w:pPr>
      <w:r w:rsidRPr="00644D20">
        <w:rPr>
          <w:rFonts w:cs="Times New Roman"/>
          <w:b/>
          <w:sz w:val="28"/>
          <w:szCs w:val="28"/>
        </w:rPr>
        <w:t>Мероприятия на расчетный срок:</w:t>
      </w:r>
    </w:p>
    <w:p w:rsidR="00FE6186" w:rsidRPr="00644D20" w:rsidRDefault="00FE6186" w:rsidP="005708C1">
      <w:pPr>
        <w:pStyle w:val="a"/>
        <w:numPr>
          <w:ilvl w:val="0"/>
          <w:numId w:val="30"/>
        </w:numPr>
        <w:spacing w:before="0"/>
        <w:jc w:val="both"/>
        <w:rPr>
          <w:sz w:val="28"/>
          <w:szCs w:val="28"/>
        </w:rPr>
      </w:pPr>
      <w:r w:rsidRPr="00644D20">
        <w:rPr>
          <w:sz w:val="28"/>
          <w:szCs w:val="28"/>
        </w:rPr>
        <w:t>развитие системы водоснабжения в поселении в соответствии с объемами нового строительства объектов жилья и соцкультбыта.</w:t>
      </w:r>
    </w:p>
    <w:p w:rsidR="00FD4E6B" w:rsidRPr="00644D20" w:rsidRDefault="00FD4E6B" w:rsidP="005708C1">
      <w:pPr>
        <w:spacing w:before="0"/>
        <w:rPr>
          <w:rFonts w:cs="Times New Roman"/>
          <w:sz w:val="28"/>
          <w:szCs w:val="28"/>
        </w:rPr>
      </w:pPr>
    </w:p>
    <w:p w:rsidR="002A101F" w:rsidRPr="00644D20" w:rsidRDefault="002A101F" w:rsidP="005708C1">
      <w:pPr>
        <w:pStyle w:val="2"/>
        <w:spacing w:before="0" w:after="200" w:line="240" w:lineRule="auto"/>
        <w:rPr>
          <w:rFonts w:cs="Times New Roman"/>
          <w:sz w:val="28"/>
          <w:szCs w:val="28"/>
        </w:rPr>
      </w:pPr>
      <w:bookmarkStart w:id="45" w:name="_Toc375685025"/>
      <w:bookmarkStart w:id="46" w:name="_Toc478539906"/>
      <w:r w:rsidRPr="00644D20">
        <w:rPr>
          <w:rFonts w:cs="Times New Roman"/>
          <w:sz w:val="28"/>
          <w:szCs w:val="28"/>
        </w:rPr>
        <w:t>БАЛАНС ВОДОСНАБЖЕНИЯ И ПОТРЕБЛЕНИЯ ВОДЫ</w:t>
      </w:r>
      <w:bookmarkEnd w:id="45"/>
      <w:bookmarkEnd w:id="46"/>
    </w:p>
    <w:p w:rsidR="002A101F" w:rsidRPr="00644D20" w:rsidRDefault="002A101F" w:rsidP="005708C1">
      <w:pPr>
        <w:pStyle w:val="2"/>
        <w:numPr>
          <w:ilvl w:val="2"/>
          <w:numId w:val="1"/>
        </w:numPr>
        <w:spacing w:before="0" w:after="200" w:line="240" w:lineRule="auto"/>
        <w:rPr>
          <w:rFonts w:cs="Times New Roman"/>
          <w:sz w:val="28"/>
          <w:szCs w:val="28"/>
        </w:rPr>
      </w:pPr>
      <w:bookmarkStart w:id="47" w:name="_Toc360699221"/>
      <w:bookmarkStart w:id="48" w:name="_Toc360699607"/>
      <w:bookmarkStart w:id="49" w:name="_Toc360699993"/>
      <w:bookmarkStart w:id="50" w:name="_Toc375685026"/>
      <w:bookmarkStart w:id="51" w:name="_Toc478539907"/>
      <w:r w:rsidRPr="00644D20">
        <w:rPr>
          <w:rFonts w:cs="Times New Roman"/>
          <w:sz w:val="28"/>
          <w:szCs w:val="28"/>
        </w:rPr>
        <w:t xml:space="preserve">Общий баланс подачи и реализации воды, включая оценку </w:t>
      </w:r>
      <w:r w:rsidRPr="00644D20">
        <w:rPr>
          <w:rFonts w:cs="Times New Roman"/>
          <w:sz w:val="28"/>
          <w:szCs w:val="28"/>
        </w:rPr>
        <w:br/>
        <w:t>и анализ структурных составляющих неучтенных расходов и потерь воды при ее производстве и транспортировке</w:t>
      </w:r>
      <w:bookmarkEnd w:id="47"/>
      <w:bookmarkEnd w:id="48"/>
      <w:bookmarkEnd w:id="49"/>
      <w:bookmarkEnd w:id="50"/>
      <w:bookmarkEnd w:id="51"/>
    </w:p>
    <w:p w:rsidR="00781D6E" w:rsidRPr="00644D20" w:rsidRDefault="0065705D" w:rsidP="005708C1">
      <w:pPr>
        <w:spacing w:before="0"/>
        <w:rPr>
          <w:rFonts w:cs="Times New Roman"/>
          <w:sz w:val="28"/>
          <w:szCs w:val="28"/>
        </w:rPr>
      </w:pPr>
      <w:r w:rsidRPr="00644D20">
        <w:rPr>
          <w:rFonts w:cs="Times New Roman"/>
          <w:sz w:val="28"/>
          <w:szCs w:val="28"/>
        </w:rPr>
        <w:t>Общий водный баланс подачи и реализации воды</w:t>
      </w:r>
      <w:r w:rsidR="000916AA" w:rsidRPr="00644D20">
        <w:rPr>
          <w:rFonts w:cs="Times New Roman"/>
          <w:sz w:val="28"/>
          <w:szCs w:val="28"/>
        </w:rPr>
        <w:t xml:space="preserve"> </w:t>
      </w:r>
      <w:r w:rsidR="00596B91" w:rsidRPr="00644D20">
        <w:rPr>
          <w:rFonts w:cs="Times New Roman"/>
          <w:sz w:val="28"/>
          <w:szCs w:val="28"/>
        </w:rPr>
        <w:t>на террито</w:t>
      </w:r>
      <w:r w:rsidR="00062836" w:rsidRPr="00644D20">
        <w:rPr>
          <w:rFonts w:cs="Times New Roman"/>
          <w:sz w:val="28"/>
          <w:szCs w:val="28"/>
        </w:rPr>
        <w:t xml:space="preserve">рии </w:t>
      </w:r>
      <w:r w:rsidR="00252832">
        <w:rPr>
          <w:rFonts w:cs="Times New Roman"/>
          <w:sz w:val="28"/>
          <w:szCs w:val="28"/>
        </w:rPr>
        <w:t>Луговского</w:t>
      </w:r>
      <w:r w:rsidR="00062836" w:rsidRPr="00644D20">
        <w:rPr>
          <w:rFonts w:cs="Times New Roman"/>
          <w:sz w:val="28"/>
          <w:szCs w:val="28"/>
        </w:rPr>
        <w:t xml:space="preserve"> </w:t>
      </w:r>
      <w:r w:rsidR="00F46786" w:rsidRPr="00644D20">
        <w:rPr>
          <w:rFonts w:eastAsiaTheme="minorEastAsia" w:cs="Times New Roman"/>
          <w:color w:val="000000"/>
          <w:sz w:val="28"/>
          <w:szCs w:val="28"/>
          <w:lang w:eastAsia="ru-RU"/>
        </w:rPr>
        <w:t>сельско</w:t>
      </w:r>
      <w:r w:rsidR="000916AA" w:rsidRPr="00644D20">
        <w:rPr>
          <w:rFonts w:eastAsiaTheme="minorEastAsia" w:cs="Times New Roman"/>
          <w:color w:val="000000"/>
          <w:sz w:val="28"/>
          <w:szCs w:val="28"/>
          <w:lang w:eastAsia="ru-RU"/>
        </w:rPr>
        <w:t>го</w:t>
      </w:r>
      <w:r w:rsidR="00F46786" w:rsidRPr="00644D20">
        <w:rPr>
          <w:rFonts w:eastAsiaTheme="minorEastAsia" w:cs="Times New Roman"/>
          <w:color w:val="000000"/>
          <w:sz w:val="28"/>
          <w:szCs w:val="28"/>
          <w:lang w:eastAsia="ru-RU"/>
        </w:rPr>
        <w:t xml:space="preserve"> поселени</w:t>
      </w:r>
      <w:r w:rsidR="000916AA" w:rsidRPr="00644D20">
        <w:rPr>
          <w:rFonts w:eastAsiaTheme="minorEastAsia" w:cs="Times New Roman"/>
          <w:color w:val="000000"/>
          <w:sz w:val="28"/>
          <w:szCs w:val="28"/>
          <w:lang w:eastAsia="ru-RU"/>
        </w:rPr>
        <w:t>я</w:t>
      </w:r>
      <w:r w:rsidR="006C0D64" w:rsidRPr="00644D20">
        <w:rPr>
          <w:rFonts w:eastAsiaTheme="minorEastAsia" w:cs="Times New Roman"/>
          <w:color w:val="000000"/>
          <w:sz w:val="28"/>
          <w:szCs w:val="28"/>
          <w:lang w:eastAsia="ru-RU"/>
        </w:rPr>
        <w:t xml:space="preserve"> </w:t>
      </w:r>
      <w:r w:rsidR="0071257D" w:rsidRPr="00644D20">
        <w:rPr>
          <w:rFonts w:cs="Times New Roman"/>
          <w:sz w:val="28"/>
          <w:szCs w:val="28"/>
        </w:rPr>
        <w:t>представлен</w:t>
      </w:r>
      <w:r w:rsidR="00781D6E" w:rsidRPr="00644D20">
        <w:rPr>
          <w:rFonts w:cs="Times New Roman"/>
          <w:sz w:val="28"/>
          <w:szCs w:val="28"/>
        </w:rPr>
        <w:t xml:space="preserve"> в </w:t>
      </w:r>
      <w:r w:rsidR="00A47FF1" w:rsidRPr="00644D20">
        <w:rPr>
          <w:rFonts w:cs="Times New Roman"/>
          <w:sz w:val="28"/>
          <w:szCs w:val="28"/>
        </w:rPr>
        <w:t>т</w:t>
      </w:r>
      <w:r w:rsidR="00781D6E" w:rsidRPr="00644D20">
        <w:rPr>
          <w:rFonts w:cs="Times New Roman"/>
          <w:sz w:val="28"/>
          <w:szCs w:val="28"/>
        </w:rPr>
        <w:t xml:space="preserve">аблице </w:t>
      </w:r>
      <w:r w:rsidR="002A101F" w:rsidRPr="00644D20">
        <w:rPr>
          <w:rFonts w:cs="Times New Roman"/>
          <w:sz w:val="28"/>
          <w:szCs w:val="28"/>
        </w:rPr>
        <w:t>2.</w:t>
      </w:r>
      <w:r w:rsidR="00DA5CEA">
        <w:rPr>
          <w:rFonts w:cs="Times New Roman"/>
          <w:sz w:val="28"/>
          <w:szCs w:val="28"/>
        </w:rPr>
        <w:t>5</w:t>
      </w:r>
      <w:r w:rsidR="0071257D" w:rsidRPr="00644D20">
        <w:rPr>
          <w:rFonts w:cs="Times New Roman"/>
          <w:sz w:val="28"/>
          <w:szCs w:val="28"/>
        </w:rPr>
        <w:t>.</w:t>
      </w:r>
    </w:p>
    <w:p w:rsidR="009A4222" w:rsidRPr="00644D20" w:rsidRDefault="009A4222" w:rsidP="005708C1">
      <w:pPr>
        <w:spacing w:before="0"/>
        <w:ind w:left="567" w:firstLine="0"/>
        <w:jc w:val="right"/>
        <w:rPr>
          <w:rFonts w:cs="Times New Roman"/>
          <w:sz w:val="28"/>
          <w:szCs w:val="28"/>
        </w:rPr>
      </w:pPr>
      <w:r w:rsidRPr="00644D20">
        <w:rPr>
          <w:rFonts w:cs="Times New Roman"/>
          <w:sz w:val="28"/>
          <w:szCs w:val="28"/>
        </w:rPr>
        <w:t xml:space="preserve">Таблица </w:t>
      </w:r>
      <w:r w:rsidR="002A101F" w:rsidRPr="00644D20">
        <w:rPr>
          <w:rFonts w:cs="Times New Roman"/>
          <w:sz w:val="28"/>
          <w:szCs w:val="28"/>
        </w:rPr>
        <w:t>2.</w:t>
      </w:r>
      <w:r w:rsidR="00DA5CEA">
        <w:rPr>
          <w:rFonts w:cs="Times New Roman"/>
          <w:sz w:val="28"/>
          <w:szCs w:val="28"/>
        </w:rPr>
        <w:t>5</w:t>
      </w:r>
    </w:p>
    <w:tbl>
      <w:tblPr>
        <w:tblW w:w="4887" w:type="pct"/>
        <w:jc w:val="center"/>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4"/>
        <w:gridCol w:w="1381"/>
      </w:tblGrid>
      <w:tr w:rsidR="00062836" w:rsidRPr="00644D20" w:rsidTr="00D32153">
        <w:trPr>
          <w:trHeight w:val="507"/>
          <w:jc w:val="center"/>
        </w:trPr>
        <w:tc>
          <w:tcPr>
            <w:tcW w:w="4322" w:type="pct"/>
            <w:shd w:val="clear" w:color="auto" w:fill="auto"/>
            <w:noWrap/>
            <w:vAlign w:val="center"/>
            <w:hideMark/>
          </w:tcPr>
          <w:p w:rsidR="00062836" w:rsidRPr="00644D20" w:rsidRDefault="00062836" w:rsidP="00FB1F61">
            <w:pPr>
              <w:pStyle w:val="afffa"/>
              <w:rPr>
                <w:b/>
                <w:sz w:val="28"/>
                <w:szCs w:val="28"/>
              </w:rPr>
            </w:pPr>
            <w:r w:rsidRPr="00644D20">
              <w:rPr>
                <w:b/>
                <w:sz w:val="28"/>
                <w:szCs w:val="28"/>
              </w:rPr>
              <w:t>Статья расхода</w:t>
            </w:r>
          </w:p>
        </w:tc>
        <w:tc>
          <w:tcPr>
            <w:tcW w:w="678" w:type="pct"/>
            <w:vAlign w:val="center"/>
          </w:tcPr>
          <w:p w:rsidR="00062836" w:rsidRPr="00644D20" w:rsidRDefault="00062836" w:rsidP="00062836">
            <w:pPr>
              <w:pStyle w:val="afffa"/>
              <w:rPr>
                <w:b/>
                <w:sz w:val="28"/>
                <w:szCs w:val="28"/>
              </w:rPr>
            </w:pPr>
            <w:r w:rsidRPr="00644D20">
              <w:rPr>
                <w:b/>
                <w:sz w:val="28"/>
                <w:szCs w:val="28"/>
              </w:rPr>
              <w:t>201</w:t>
            </w:r>
            <w:r w:rsidR="00B87683">
              <w:rPr>
                <w:b/>
                <w:sz w:val="28"/>
                <w:szCs w:val="28"/>
              </w:rPr>
              <w:t>6</w:t>
            </w:r>
          </w:p>
        </w:tc>
      </w:tr>
      <w:tr w:rsidR="00062836" w:rsidRPr="00644D20" w:rsidTr="00D32153">
        <w:trPr>
          <w:trHeight w:val="401"/>
          <w:jc w:val="center"/>
        </w:trPr>
        <w:tc>
          <w:tcPr>
            <w:tcW w:w="43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2836" w:rsidRPr="00644D20" w:rsidRDefault="00062836" w:rsidP="00FB1F61">
            <w:pPr>
              <w:pStyle w:val="afffa"/>
              <w:jc w:val="left"/>
              <w:rPr>
                <w:sz w:val="28"/>
                <w:szCs w:val="28"/>
              </w:rPr>
            </w:pPr>
            <w:r w:rsidRPr="00644D20">
              <w:rPr>
                <w:sz w:val="28"/>
                <w:szCs w:val="28"/>
              </w:rPr>
              <w:t>Объем поднятой воды, м</w:t>
            </w:r>
            <w:r w:rsidRPr="00644D20">
              <w:rPr>
                <w:sz w:val="28"/>
                <w:szCs w:val="28"/>
                <w:vertAlign w:val="superscript"/>
              </w:rPr>
              <w:t>3</w:t>
            </w:r>
          </w:p>
        </w:tc>
        <w:tc>
          <w:tcPr>
            <w:tcW w:w="678" w:type="pct"/>
            <w:tcBorders>
              <w:top w:val="single" w:sz="4" w:space="0" w:color="auto"/>
              <w:left w:val="single" w:sz="4" w:space="0" w:color="auto"/>
              <w:bottom w:val="single" w:sz="4" w:space="0" w:color="auto"/>
              <w:right w:val="single" w:sz="4" w:space="0" w:color="auto"/>
            </w:tcBorders>
            <w:vAlign w:val="center"/>
          </w:tcPr>
          <w:p w:rsidR="00062836" w:rsidRPr="00644D20" w:rsidRDefault="00601774" w:rsidP="009A7922">
            <w:pPr>
              <w:pStyle w:val="afffa"/>
              <w:rPr>
                <w:sz w:val="28"/>
                <w:szCs w:val="28"/>
              </w:rPr>
            </w:pPr>
            <w:r>
              <w:rPr>
                <w:sz w:val="28"/>
                <w:szCs w:val="28"/>
              </w:rPr>
              <w:t>45600</w:t>
            </w:r>
          </w:p>
        </w:tc>
      </w:tr>
      <w:tr w:rsidR="00062836" w:rsidRPr="00644D20" w:rsidTr="00D32153">
        <w:trPr>
          <w:trHeight w:val="401"/>
          <w:jc w:val="center"/>
        </w:trPr>
        <w:tc>
          <w:tcPr>
            <w:tcW w:w="43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2836" w:rsidRPr="00644D20" w:rsidRDefault="00062836" w:rsidP="009C005F">
            <w:pPr>
              <w:pStyle w:val="afffa"/>
              <w:jc w:val="left"/>
              <w:rPr>
                <w:sz w:val="28"/>
                <w:szCs w:val="28"/>
              </w:rPr>
            </w:pPr>
            <w:r w:rsidRPr="00644D20">
              <w:rPr>
                <w:sz w:val="28"/>
                <w:szCs w:val="28"/>
              </w:rPr>
              <w:lastRenderedPageBreak/>
              <w:t>Объем воды на собственные нужды, м</w:t>
            </w:r>
            <w:r w:rsidRPr="00644D20">
              <w:rPr>
                <w:sz w:val="28"/>
                <w:szCs w:val="28"/>
                <w:vertAlign w:val="superscript"/>
              </w:rPr>
              <w:t>3</w:t>
            </w:r>
          </w:p>
        </w:tc>
        <w:tc>
          <w:tcPr>
            <w:tcW w:w="678" w:type="pct"/>
            <w:tcBorders>
              <w:top w:val="single" w:sz="4" w:space="0" w:color="auto"/>
              <w:left w:val="single" w:sz="4" w:space="0" w:color="auto"/>
              <w:bottom w:val="single" w:sz="4" w:space="0" w:color="auto"/>
              <w:right w:val="single" w:sz="4" w:space="0" w:color="auto"/>
            </w:tcBorders>
            <w:vAlign w:val="center"/>
          </w:tcPr>
          <w:p w:rsidR="00062836" w:rsidRPr="00644D20" w:rsidRDefault="00062836" w:rsidP="009A7922">
            <w:pPr>
              <w:pStyle w:val="afffa"/>
              <w:rPr>
                <w:sz w:val="28"/>
                <w:szCs w:val="28"/>
              </w:rPr>
            </w:pPr>
            <w:r w:rsidRPr="00644D20">
              <w:rPr>
                <w:sz w:val="28"/>
                <w:szCs w:val="28"/>
              </w:rPr>
              <w:t>н/с</w:t>
            </w:r>
          </w:p>
        </w:tc>
      </w:tr>
      <w:tr w:rsidR="00062836" w:rsidRPr="00644D20" w:rsidTr="00D32153">
        <w:trPr>
          <w:trHeight w:val="401"/>
          <w:jc w:val="center"/>
        </w:trPr>
        <w:tc>
          <w:tcPr>
            <w:tcW w:w="43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2836" w:rsidRPr="00644D20" w:rsidRDefault="00062836" w:rsidP="00FB1F61">
            <w:pPr>
              <w:pStyle w:val="afffa"/>
              <w:jc w:val="left"/>
              <w:rPr>
                <w:sz w:val="28"/>
                <w:szCs w:val="28"/>
              </w:rPr>
            </w:pPr>
            <w:r w:rsidRPr="00644D20">
              <w:rPr>
                <w:sz w:val="28"/>
                <w:szCs w:val="28"/>
              </w:rPr>
              <w:t>Объем отпуска воды в сеть потребителям, м</w:t>
            </w:r>
            <w:r w:rsidRPr="00644D20">
              <w:rPr>
                <w:sz w:val="28"/>
                <w:szCs w:val="28"/>
                <w:vertAlign w:val="superscript"/>
              </w:rPr>
              <w:t>3</w:t>
            </w:r>
          </w:p>
        </w:tc>
        <w:tc>
          <w:tcPr>
            <w:tcW w:w="678" w:type="pct"/>
            <w:tcBorders>
              <w:top w:val="single" w:sz="4" w:space="0" w:color="auto"/>
              <w:left w:val="single" w:sz="4" w:space="0" w:color="auto"/>
              <w:bottom w:val="single" w:sz="4" w:space="0" w:color="auto"/>
              <w:right w:val="single" w:sz="4" w:space="0" w:color="auto"/>
            </w:tcBorders>
            <w:vAlign w:val="center"/>
          </w:tcPr>
          <w:p w:rsidR="00062836" w:rsidRPr="00644D20" w:rsidRDefault="00062836" w:rsidP="009A7922">
            <w:pPr>
              <w:pStyle w:val="afffa"/>
              <w:rPr>
                <w:sz w:val="28"/>
                <w:szCs w:val="28"/>
              </w:rPr>
            </w:pPr>
            <w:r w:rsidRPr="00644D20">
              <w:rPr>
                <w:sz w:val="28"/>
                <w:szCs w:val="28"/>
              </w:rPr>
              <w:t>н/с</w:t>
            </w:r>
          </w:p>
        </w:tc>
      </w:tr>
      <w:tr w:rsidR="00062836" w:rsidRPr="00644D20" w:rsidTr="00D32153">
        <w:trPr>
          <w:trHeight w:val="401"/>
          <w:jc w:val="center"/>
        </w:trPr>
        <w:tc>
          <w:tcPr>
            <w:tcW w:w="43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2836" w:rsidRPr="00644D20" w:rsidRDefault="00062836" w:rsidP="00FB1F61">
            <w:pPr>
              <w:pStyle w:val="afffa"/>
              <w:jc w:val="left"/>
              <w:rPr>
                <w:sz w:val="28"/>
                <w:szCs w:val="28"/>
              </w:rPr>
            </w:pPr>
            <w:r w:rsidRPr="00644D20">
              <w:rPr>
                <w:sz w:val="28"/>
                <w:szCs w:val="28"/>
              </w:rPr>
              <w:t>Потери в сетях, м</w:t>
            </w:r>
            <w:r w:rsidRPr="00644D20">
              <w:rPr>
                <w:sz w:val="28"/>
                <w:szCs w:val="28"/>
                <w:vertAlign w:val="superscript"/>
              </w:rPr>
              <w:t>3</w:t>
            </w:r>
          </w:p>
        </w:tc>
        <w:tc>
          <w:tcPr>
            <w:tcW w:w="678" w:type="pct"/>
            <w:tcBorders>
              <w:top w:val="single" w:sz="4" w:space="0" w:color="auto"/>
              <w:left w:val="single" w:sz="4" w:space="0" w:color="auto"/>
              <w:bottom w:val="single" w:sz="4" w:space="0" w:color="auto"/>
              <w:right w:val="single" w:sz="4" w:space="0" w:color="auto"/>
            </w:tcBorders>
            <w:vAlign w:val="center"/>
          </w:tcPr>
          <w:p w:rsidR="00062836" w:rsidRPr="00644D20" w:rsidRDefault="00062836" w:rsidP="009A7922">
            <w:pPr>
              <w:pStyle w:val="afffa"/>
              <w:rPr>
                <w:sz w:val="28"/>
                <w:szCs w:val="28"/>
              </w:rPr>
            </w:pPr>
            <w:r w:rsidRPr="00644D20">
              <w:rPr>
                <w:sz w:val="28"/>
                <w:szCs w:val="28"/>
              </w:rPr>
              <w:t>н/с</w:t>
            </w:r>
          </w:p>
        </w:tc>
      </w:tr>
    </w:tbl>
    <w:p w:rsidR="002A101F" w:rsidRPr="00644D20" w:rsidRDefault="002A101F" w:rsidP="005708C1">
      <w:pPr>
        <w:pStyle w:val="2"/>
        <w:numPr>
          <w:ilvl w:val="2"/>
          <w:numId w:val="1"/>
        </w:numPr>
        <w:spacing w:before="0" w:line="240" w:lineRule="auto"/>
        <w:rPr>
          <w:rFonts w:cs="Times New Roman"/>
          <w:sz w:val="28"/>
          <w:szCs w:val="28"/>
        </w:rPr>
      </w:pPr>
      <w:bookmarkStart w:id="52" w:name="_Toc375685028"/>
      <w:bookmarkStart w:id="53" w:name="_Toc478539908"/>
      <w:r w:rsidRPr="00644D20">
        <w:rPr>
          <w:rStyle w:val="FontStyle157"/>
          <w:rFonts w:eastAsiaTheme="majorEastAsia" w:cs="Times New Roman"/>
          <w:b/>
          <w:sz w:val="28"/>
          <w:szCs w:val="28"/>
          <w:lang w:eastAsia="en-US"/>
        </w:rPr>
        <w:t>Структурный водный баланс реализации воды по группам потребителей</w:t>
      </w:r>
      <w:bookmarkEnd w:id="52"/>
      <w:bookmarkEnd w:id="53"/>
    </w:p>
    <w:p w:rsidR="009B1984" w:rsidRPr="00644D20" w:rsidRDefault="006B6627" w:rsidP="005708C1">
      <w:pPr>
        <w:suppressAutoHyphens/>
        <w:spacing w:before="0"/>
        <w:rPr>
          <w:rFonts w:cs="Times New Roman"/>
          <w:sz w:val="28"/>
          <w:szCs w:val="28"/>
        </w:rPr>
      </w:pPr>
      <w:r w:rsidRPr="00644D20">
        <w:rPr>
          <w:rFonts w:cs="Times New Roman"/>
          <w:bCs/>
          <w:sz w:val="28"/>
          <w:szCs w:val="28"/>
        </w:rPr>
        <w:t>Структура водопотребления по группам потребителей</w:t>
      </w:r>
      <w:r w:rsidR="0071113B" w:rsidRPr="00644D20">
        <w:rPr>
          <w:rFonts w:cs="Times New Roman"/>
          <w:bCs/>
          <w:sz w:val="28"/>
          <w:szCs w:val="28"/>
        </w:rPr>
        <w:t xml:space="preserve">, </w:t>
      </w:r>
      <w:r w:rsidR="007F7897" w:rsidRPr="00644D20">
        <w:rPr>
          <w:rFonts w:cs="Times New Roman"/>
          <w:sz w:val="28"/>
          <w:szCs w:val="28"/>
        </w:rPr>
        <w:t xml:space="preserve"> </w:t>
      </w:r>
      <w:r w:rsidR="009B1984" w:rsidRPr="00644D20">
        <w:rPr>
          <w:rFonts w:cs="Times New Roman"/>
          <w:sz w:val="28"/>
          <w:szCs w:val="28"/>
        </w:rPr>
        <w:t>представлен</w:t>
      </w:r>
      <w:r w:rsidRPr="00644D20">
        <w:rPr>
          <w:rFonts w:cs="Times New Roman"/>
          <w:sz w:val="28"/>
          <w:szCs w:val="28"/>
        </w:rPr>
        <w:t>а</w:t>
      </w:r>
      <w:r w:rsidR="009B1984" w:rsidRPr="00644D20">
        <w:rPr>
          <w:rFonts w:cs="Times New Roman"/>
          <w:sz w:val="28"/>
          <w:szCs w:val="28"/>
        </w:rPr>
        <w:t xml:space="preserve"> в таблице </w:t>
      </w:r>
      <w:r w:rsidR="0073623B" w:rsidRPr="00644D20">
        <w:rPr>
          <w:rFonts w:cs="Times New Roman"/>
          <w:sz w:val="28"/>
          <w:szCs w:val="28"/>
        </w:rPr>
        <w:t>2.</w:t>
      </w:r>
      <w:r w:rsidR="00DA5CEA">
        <w:rPr>
          <w:rFonts w:cs="Times New Roman"/>
          <w:sz w:val="28"/>
          <w:szCs w:val="28"/>
        </w:rPr>
        <w:t>6</w:t>
      </w:r>
      <w:r w:rsidR="009B1984" w:rsidRPr="00644D20">
        <w:rPr>
          <w:rFonts w:cs="Times New Roman"/>
          <w:sz w:val="28"/>
          <w:szCs w:val="28"/>
        </w:rPr>
        <w:t>.</w:t>
      </w:r>
    </w:p>
    <w:p w:rsidR="00DC1D63" w:rsidRPr="00644D20" w:rsidRDefault="00DC1D63" w:rsidP="005708C1">
      <w:pPr>
        <w:spacing w:before="0"/>
        <w:ind w:left="567" w:firstLine="0"/>
        <w:jc w:val="right"/>
        <w:rPr>
          <w:rFonts w:cs="Times New Roman"/>
          <w:sz w:val="28"/>
          <w:szCs w:val="28"/>
        </w:rPr>
      </w:pPr>
      <w:bookmarkStart w:id="54" w:name="_Toc360699353"/>
      <w:bookmarkStart w:id="55" w:name="_Toc360699739"/>
      <w:bookmarkStart w:id="56" w:name="_Toc360700125"/>
      <w:r w:rsidRPr="00644D20">
        <w:rPr>
          <w:rFonts w:cs="Times New Roman"/>
          <w:sz w:val="28"/>
          <w:szCs w:val="28"/>
        </w:rPr>
        <w:t xml:space="preserve">Таблица </w:t>
      </w:r>
      <w:r w:rsidR="0073623B" w:rsidRPr="00644D20">
        <w:rPr>
          <w:rFonts w:cs="Times New Roman"/>
          <w:sz w:val="28"/>
          <w:szCs w:val="28"/>
        </w:rPr>
        <w:t>2.</w:t>
      </w:r>
      <w:r w:rsidR="00DA5CEA">
        <w:rPr>
          <w:rFonts w:cs="Times New Roman"/>
          <w:sz w:val="28"/>
          <w:szCs w:val="28"/>
        </w:rPr>
        <w:t>6</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8"/>
        <w:gridCol w:w="6210"/>
        <w:gridCol w:w="1122"/>
        <w:gridCol w:w="2068"/>
      </w:tblGrid>
      <w:tr w:rsidR="00062836" w:rsidRPr="00644D20" w:rsidTr="00062836">
        <w:trPr>
          <w:trHeight w:val="766"/>
        </w:trPr>
        <w:tc>
          <w:tcPr>
            <w:tcW w:w="441" w:type="pct"/>
            <w:shd w:val="clear" w:color="auto" w:fill="auto"/>
            <w:vAlign w:val="center"/>
          </w:tcPr>
          <w:p w:rsidR="00062836" w:rsidRPr="00644D20" w:rsidRDefault="00062836" w:rsidP="004C47C0">
            <w:pPr>
              <w:pStyle w:val="afffc"/>
              <w:keepNext/>
              <w:rPr>
                <w:b/>
                <w:sz w:val="28"/>
                <w:szCs w:val="28"/>
              </w:rPr>
            </w:pPr>
            <w:bookmarkStart w:id="57" w:name="_Toc360699385"/>
            <w:bookmarkStart w:id="58" w:name="_Toc360699771"/>
            <w:bookmarkStart w:id="59" w:name="_Toc360700157"/>
            <w:bookmarkEnd w:id="54"/>
            <w:bookmarkEnd w:id="55"/>
            <w:bookmarkEnd w:id="56"/>
            <w:r w:rsidRPr="00644D20">
              <w:rPr>
                <w:b/>
                <w:sz w:val="28"/>
                <w:szCs w:val="28"/>
              </w:rPr>
              <w:t xml:space="preserve">№ п/п </w:t>
            </w:r>
          </w:p>
        </w:tc>
        <w:tc>
          <w:tcPr>
            <w:tcW w:w="3012" w:type="pct"/>
            <w:shd w:val="clear" w:color="auto" w:fill="auto"/>
            <w:vAlign w:val="center"/>
          </w:tcPr>
          <w:p w:rsidR="00062836" w:rsidRPr="00644D20" w:rsidRDefault="00062836" w:rsidP="004C47C0">
            <w:pPr>
              <w:pStyle w:val="afffc"/>
              <w:keepNext/>
              <w:rPr>
                <w:b/>
                <w:sz w:val="28"/>
                <w:szCs w:val="28"/>
              </w:rPr>
            </w:pPr>
            <w:r w:rsidRPr="00644D20">
              <w:rPr>
                <w:b/>
                <w:sz w:val="28"/>
                <w:szCs w:val="28"/>
              </w:rPr>
              <w:t>Наименование</w:t>
            </w:r>
          </w:p>
        </w:tc>
        <w:tc>
          <w:tcPr>
            <w:tcW w:w="544" w:type="pct"/>
            <w:shd w:val="clear" w:color="auto" w:fill="auto"/>
            <w:vAlign w:val="center"/>
          </w:tcPr>
          <w:p w:rsidR="00062836" w:rsidRPr="00644D20" w:rsidRDefault="00062836" w:rsidP="004C47C0">
            <w:pPr>
              <w:pStyle w:val="afffc"/>
              <w:keepNext/>
              <w:rPr>
                <w:b/>
                <w:sz w:val="28"/>
                <w:szCs w:val="28"/>
              </w:rPr>
            </w:pPr>
            <w:r w:rsidRPr="00644D20">
              <w:rPr>
                <w:b/>
                <w:sz w:val="28"/>
                <w:szCs w:val="28"/>
              </w:rPr>
              <w:t>Ед. изм.</w:t>
            </w:r>
          </w:p>
        </w:tc>
        <w:tc>
          <w:tcPr>
            <w:tcW w:w="1003" w:type="pct"/>
            <w:shd w:val="clear" w:color="auto" w:fill="auto"/>
            <w:vAlign w:val="center"/>
          </w:tcPr>
          <w:p w:rsidR="00062836" w:rsidRPr="00644D20" w:rsidRDefault="00062836" w:rsidP="00062836">
            <w:pPr>
              <w:pStyle w:val="afffc"/>
              <w:keepNext/>
              <w:rPr>
                <w:b/>
                <w:sz w:val="28"/>
                <w:szCs w:val="28"/>
              </w:rPr>
            </w:pPr>
            <w:r w:rsidRPr="00644D20">
              <w:rPr>
                <w:b/>
                <w:sz w:val="28"/>
                <w:szCs w:val="28"/>
              </w:rPr>
              <w:t>2013</w:t>
            </w:r>
          </w:p>
        </w:tc>
      </w:tr>
      <w:tr w:rsidR="00062836" w:rsidRPr="00644D20" w:rsidTr="00062836">
        <w:trPr>
          <w:trHeight w:val="22"/>
        </w:trPr>
        <w:tc>
          <w:tcPr>
            <w:tcW w:w="441" w:type="pct"/>
            <w:shd w:val="clear" w:color="auto" w:fill="auto"/>
            <w:vAlign w:val="center"/>
          </w:tcPr>
          <w:p w:rsidR="00062836" w:rsidRPr="00644D20" w:rsidRDefault="00062836" w:rsidP="004C47C0">
            <w:pPr>
              <w:pStyle w:val="afffc"/>
              <w:keepNext/>
              <w:rPr>
                <w:sz w:val="28"/>
                <w:szCs w:val="28"/>
              </w:rPr>
            </w:pPr>
            <w:r w:rsidRPr="00644D20">
              <w:rPr>
                <w:sz w:val="28"/>
                <w:szCs w:val="28"/>
              </w:rPr>
              <w:t>1</w:t>
            </w:r>
          </w:p>
        </w:tc>
        <w:tc>
          <w:tcPr>
            <w:tcW w:w="3012" w:type="pct"/>
            <w:shd w:val="clear" w:color="auto" w:fill="auto"/>
            <w:vAlign w:val="center"/>
          </w:tcPr>
          <w:p w:rsidR="00062836" w:rsidRPr="00644D20" w:rsidRDefault="00062836" w:rsidP="004C47C0">
            <w:pPr>
              <w:pStyle w:val="afffc"/>
              <w:keepNext/>
              <w:rPr>
                <w:sz w:val="28"/>
                <w:szCs w:val="28"/>
              </w:rPr>
            </w:pPr>
            <w:r w:rsidRPr="00644D20">
              <w:rPr>
                <w:sz w:val="28"/>
                <w:szCs w:val="28"/>
              </w:rPr>
              <w:t>2</w:t>
            </w:r>
          </w:p>
        </w:tc>
        <w:tc>
          <w:tcPr>
            <w:tcW w:w="544" w:type="pct"/>
            <w:shd w:val="clear" w:color="auto" w:fill="auto"/>
            <w:vAlign w:val="center"/>
          </w:tcPr>
          <w:p w:rsidR="00062836" w:rsidRPr="00644D20" w:rsidRDefault="00062836" w:rsidP="004C47C0">
            <w:pPr>
              <w:pStyle w:val="afffc"/>
              <w:keepNext/>
              <w:rPr>
                <w:sz w:val="28"/>
                <w:szCs w:val="28"/>
              </w:rPr>
            </w:pPr>
            <w:r w:rsidRPr="00644D20">
              <w:rPr>
                <w:sz w:val="28"/>
                <w:szCs w:val="28"/>
              </w:rPr>
              <w:t>3</w:t>
            </w:r>
          </w:p>
        </w:tc>
        <w:tc>
          <w:tcPr>
            <w:tcW w:w="1003" w:type="pct"/>
            <w:shd w:val="clear" w:color="auto" w:fill="auto"/>
            <w:vAlign w:val="center"/>
          </w:tcPr>
          <w:p w:rsidR="00062836" w:rsidRPr="00644D20" w:rsidRDefault="00062836" w:rsidP="004C47C0">
            <w:pPr>
              <w:pStyle w:val="afffc"/>
              <w:keepNext/>
              <w:rPr>
                <w:sz w:val="28"/>
                <w:szCs w:val="28"/>
              </w:rPr>
            </w:pPr>
            <w:r w:rsidRPr="00644D20">
              <w:rPr>
                <w:sz w:val="28"/>
                <w:szCs w:val="28"/>
              </w:rPr>
              <w:t>4</w:t>
            </w:r>
          </w:p>
        </w:tc>
      </w:tr>
      <w:tr w:rsidR="00062836" w:rsidRPr="00644D20" w:rsidTr="00062836">
        <w:trPr>
          <w:trHeight w:val="22"/>
        </w:trPr>
        <w:tc>
          <w:tcPr>
            <w:tcW w:w="441" w:type="pct"/>
            <w:shd w:val="clear" w:color="auto" w:fill="auto"/>
            <w:vAlign w:val="center"/>
          </w:tcPr>
          <w:p w:rsidR="00062836" w:rsidRPr="00644D20" w:rsidRDefault="00062836" w:rsidP="004C47C0">
            <w:pPr>
              <w:pStyle w:val="afffc"/>
              <w:keepNext/>
              <w:rPr>
                <w:i/>
                <w:sz w:val="28"/>
                <w:szCs w:val="28"/>
              </w:rPr>
            </w:pPr>
            <w:r w:rsidRPr="00644D20">
              <w:rPr>
                <w:i/>
                <w:sz w:val="28"/>
                <w:szCs w:val="28"/>
              </w:rPr>
              <w:t>1</w:t>
            </w:r>
          </w:p>
        </w:tc>
        <w:tc>
          <w:tcPr>
            <w:tcW w:w="3012" w:type="pct"/>
            <w:shd w:val="clear" w:color="auto" w:fill="auto"/>
            <w:vAlign w:val="center"/>
          </w:tcPr>
          <w:p w:rsidR="00062836" w:rsidRPr="00644D20" w:rsidRDefault="00062836" w:rsidP="004C47C0">
            <w:pPr>
              <w:pStyle w:val="afffc"/>
              <w:keepNext/>
              <w:jc w:val="left"/>
              <w:rPr>
                <w:i/>
                <w:sz w:val="28"/>
                <w:szCs w:val="28"/>
              </w:rPr>
            </w:pPr>
            <w:r w:rsidRPr="00644D20">
              <w:rPr>
                <w:i/>
                <w:iCs/>
                <w:sz w:val="28"/>
                <w:szCs w:val="28"/>
              </w:rPr>
              <w:t>Население</w:t>
            </w:r>
            <w:r w:rsidRPr="00644D20">
              <w:rPr>
                <w:i/>
                <w:sz w:val="28"/>
                <w:szCs w:val="28"/>
              </w:rPr>
              <w:t xml:space="preserve">  </w:t>
            </w:r>
          </w:p>
        </w:tc>
        <w:tc>
          <w:tcPr>
            <w:tcW w:w="544" w:type="pct"/>
            <w:shd w:val="clear" w:color="auto" w:fill="auto"/>
            <w:vAlign w:val="center"/>
          </w:tcPr>
          <w:p w:rsidR="00062836" w:rsidRPr="00644D20" w:rsidRDefault="00062836" w:rsidP="004C47C0">
            <w:pPr>
              <w:pStyle w:val="afffc"/>
              <w:keepNext/>
              <w:rPr>
                <w:i/>
                <w:sz w:val="28"/>
                <w:szCs w:val="28"/>
              </w:rPr>
            </w:pPr>
            <w:r w:rsidRPr="00644D20">
              <w:rPr>
                <w:i/>
                <w:sz w:val="28"/>
                <w:szCs w:val="28"/>
              </w:rPr>
              <w:t>м</w:t>
            </w:r>
            <w:r w:rsidRPr="00644D20">
              <w:rPr>
                <w:i/>
                <w:sz w:val="28"/>
                <w:szCs w:val="28"/>
                <w:vertAlign w:val="superscript"/>
              </w:rPr>
              <w:t>3</w:t>
            </w:r>
          </w:p>
        </w:tc>
        <w:tc>
          <w:tcPr>
            <w:tcW w:w="1003" w:type="pct"/>
            <w:shd w:val="clear" w:color="auto" w:fill="auto"/>
            <w:vAlign w:val="center"/>
          </w:tcPr>
          <w:p w:rsidR="00062836" w:rsidRPr="00644D20" w:rsidRDefault="00062836" w:rsidP="00431EF6">
            <w:pPr>
              <w:pStyle w:val="afffa"/>
              <w:rPr>
                <w:sz w:val="28"/>
                <w:szCs w:val="28"/>
              </w:rPr>
            </w:pPr>
            <w:r w:rsidRPr="00644D20">
              <w:rPr>
                <w:sz w:val="28"/>
                <w:szCs w:val="28"/>
              </w:rPr>
              <w:t>н/с</w:t>
            </w:r>
          </w:p>
        </w:tc>
      </w:tr>
      <w:tr w:rsidR="00062836" w:rsidRPr="00644D20" w:rsidTr="00062836">
        <w:trPr>
          <w:trHeight w:val="22"/>
        </w:trPr>
        <w:tc>
          <w:tcPr>
            <w:tcW w:w="441" w:type="pct"/>
            <w:shd w:val="clear" w:color="auto" w:fill="auto"/>
            <w:vAlign w:val="center"/>
          </w:tcPr>
          <w:p w:rsidR="00062836" w:rsidRPr="00644D20" w:rsidRDefault="00062836" w:rsidP="004C47C0">
            <w:pPr>
              <w:pStyle w:val="afffc"/>
              <w:keepNext/>
              <w:rPr>
                <w:i/>
                <w:sz w:val="28"/>
                <w:szCs w:val="28"/>
              </w:rPr>
            </w:pPr>
            <w:r w:rsidRPr="00644D20">
              <w:rPr>
                <w:i/>
                <w:sz w:val="28"/>
                <w:szCs w:val="28"/>
              </w:rPr>
              <w:t>2</w:t>
            </w:r>
          </w:p>
        </w:tc>
        <w:tc>
          <w:tcPr>
            <w:tcW w:w="3012" w:type="pct"/>
            <w:shd w:val="clear" w:color="auto" w:fill="auto"/>
            <w:vAlign w:val="center"/>
          </w:tcPr>
          <w:p w:rsidR="00062836" w:rsidRPr="00644D20" w:rsidRDefault="00062836" w:rsidP="004C47C0">
            <w:pPr>
              <w:pStyle w:val="afffc"/>
              <w:keepNext/>
              <w:jc w:val="left"/>
              <w:rPr>
                <w:i/>
                <w:iCs/>
                <w:sz w:val="28"/>
                <w:szCs w:val="28"/>
              </w:rPr>
            </w:pPr>
            <w:r w:rsidRPr="00644D20">
              <w:rPr>
                <w:i/>
                <w:iCs/>
                <w:sz w:val="28"/>
                <w:szCs w:val="28"/>
              </w:rPr>
              <w:t>Бюд. организации</w:t>
            </w:r>
          </w:p>
        </w:tc>
        <w:tc>
          <w:tcPr>
            <w:tcW w:w="544" w:type="pct"/>
            <w:shd w:val="clear" w:color="auto" w:fill="auto"/>
            <w:vAlign w:val="center"/>
          </w:tcPr>
          <w:p w:rsidR="00062836" w:rsidRPr="00644D20" w:rsidRDefault="00062836" w:rsidP="004C47C0">
            <w:pPr>
              <w:pStyle w:val="afffc"/>
              <w:keepNext/>
              <w:rPr>
                <w:i/>
                <w:sz w:val="28"/>
                <w:szCs w:val="28"/>
              </w:rPr>
            </w:pPr>
            <w:r w:rsidRPr="00644D20">
              <w:rPr>
                <w:i/>
                <w:sz w:val="28"/>
                <w:szCs w:val="28"/>
              </w:rPr>
              <w:t>м</w:t>
            </w:r>
            <w:r w:rsidRPr="00644D20">
              <w:rPr>
                <w:i/>
                <w:sz w:val="28"/>
                <w:szCs w:val="28"/>
                <w:vertAlign w:val="superscript"/>
              </w:rPr>
              <w:t>3</w:t>
            </w:r>
          </w:p>
        </w:tc>
        <w:tc>
          <w:tcPr>
            <w:tcW w:w="1003" w:type="pct"/>
            <w:shd w:val="clear" w:color="auto" w:fill="auto"/>
            <w:vAlign w:val="center"/>
          </w:tcPr>
          <w:p w:rsidR="00062836" w:rsidRPr="00644D20" w:rsidRDefault="00062836" w:rsidP="00431EF6">
            <w:pPr>
              <w:pStyle w:val="afffa"/>
              <w:rPr>
                <w:sz w:val="28"/>
                <w:szCs w:val="28"/>
              </w:rPr>
            </w:pPr>
            <w:r w:rsidRPr="00644D20">
              <w:rPr>
                <w:sz w:val="28"/>
                <w:szCs w:val="28"/>
              </w:rPr>
              <w:t>н/с</w:t>
            </w:r>
          </w:p>
        </w:tc>
      </w:tr>
      <w:tr w:rsidR="00062836" w:rsidRPr="00644D20" w:rsidTr="00062836">
        <w:trPr>
          <w:trHeight w:val="22"/>
        </w:trPr>
        <w:tc>
          <w:tcPr>
            <w:tcW w:w="441" w:type="pct"/>
            <w:shd w:val="clear" w:color="auto" w:fill="auto"/>
            <w:vAlign w:val="center"/>
          </w:tcPr>
          <w:p w:rsidR="00062836" w:rsidRPr="00644D20" w:rsidRDefault="00062836" w:rsidP="004C47C0">
            <w:pPr>
              <w:pStyle w:val="afffc"/>
              <w:keepNext/>
              <w:rPr>
                <w:i/>
                <w:sz w:val="28"/>
                <w:szCs w:val="28"/>
              </w:rPr>
            </w:pPr>
            <w:r w:rsidRPr="00644D20">
              <w:rPr>
                <w:i/>
                <w:sz w:val="28"/>
                <w:szCs w:val="28"/>
              </w:rPr>
              <w:t> 2</w:t>
            </w:r>
          </w:p>
        </w:tc>
        <w:tc>
          <w:tcPr>
            <w:tcW w:w="3012" w:type="pct"/>
            <w:shd w:val="clear" w:color="auto" w:fill="auto"/>
            <w:vAlign w:val="center"/>
          </w:tcPr>
          <w:p w:rsidR="00062836" w:rsidRPr="00644D20" w:rsidRDefault="00062836" w:rsidP="00AE7184">
            <w:pPr>
              <w:pStyle w:val="afffc"/>
              <w:keepNext/>
              <w:jc w:val="left"/>
              <w:rPr>
                <w:i/>
                <w:iCs/>
                <w:sz w:val="28"/>
                <w:szCs w:val="28"/>
              </w:rPr>
            </w:pPr>
            <w:r w:rsidRPr="00644D20">
              <w:rPr>
                <w:i/>
                <w:iCs/>
                <w:sz w:val="28"/>
                <w:szCs w:val="28"/>
              </w:rPr>
              <w:t>прочие потребители</w:t>
            </w:r>
          </w:p>
        </w:tc>
        <w:tc>
          <w:tcPr>
            <w:tcW w:w="544" w:type="pct"/>
            <w:shd w:val="clear" w:color="auto" w:fill="auto"/>
            <w:vAlign w:val="center"/>
          </w:tcPr>
          <w:p w:rsidR="00062836" w:rsidRPr="00644D20" w:rsidRDefault="00062836" w:rsidP="004C47C0">
            <w:pPr>
              <w:pStyle w:val="afffc"/>
              <w:keepNext/>
              <w:rPr>
                <w:i/>
                <w:sz w:val="28"/>
                <w:szCs w:val="28"/>
              </w:rPr>
            </w:pPr>
            <w:r w:rsidRPr="00644D20">
              <w:rPr>
                <w:i/>
                <w:sz w:val="28"/>
                <w:szCs w:val="28"/>
              </w:rPr>
              <w:t>м</w:t>
            </w:r>
            <w:r w:rsidRPr="00644D20">
              <w:rPr>
                <w:i/>
                <w:sz w:val="28"/>
                <w:szCs w:val="28"/>
                <w:vertAlign w:val="superscript"/>
              </w:rPr>
              <w:t>3</w:t>
            </w:r>
          </w:p>
        </w:tc>
        <w:tc>
          <w:tcPr>
            <w:tcW w:w="1003" w:type="pct"/>
            <w:shd w:val="clear" w:color="auto" w:fill="auto"/>
            <w:vAlign w:val="center"/>
          </w:tcPr>
          <w:p w:rsidR="00062836" w:rsidRPr="00644D20" w:rsidRDefault="00062836" w:rsidP="00431EF6">
            <w:pPr>
              <w:pStyle w:val="afffa"/>
              <w:rPr>
                <w:sz w:val="28"/>
                <w:szCs w:val="28"/>
              </w:rPr>
            </w:pPr>
            <w:r w:rsidRPr="00644D20">
              <w:rPr>
                <w:sz w:val="28"/>
                <w:szCs w:val="28"/>
              </w:rPr>
              <w:t>н/с</w:t>
            </w:r>
          </w:p>
        </w:tc>
      </w:tr>
      <w:tr w:rsidR="00062836" w:rsidRPr="00644D20" w:rsidTr="00062836">
        <w:trPr>
          <w:trHeight w:val="22"/>
        </w:trPr>
        <w:tc>
          <w:tcPr>
            <w:tcW w:w="3453" w:type="pct"/>
            <w:gridSpan w:val="2"/>
            <w:shd w:val="clear" w:color="auto" w:fill="auto"/>
            <w:vAlign w:val="center"/>
          </w:tcPr>
          <w:p w:rsidR="00062836" w:rsidRPr="00644D20" w:rsidRDefault="00062836" w:rsidP="00721120">
            <w:pPr>
              <w:pStyle w:val="afffc"/>
              <w:rPr>
                <w:b/>
                <w:sz w:val="28"/>
                <w:szCs w:val="28"/>
              </w:rPr>
            </w:pPr>
            <w:r w:rsidRPr="00644D20">
              <w:rPr>
                <w:b/>
                <w:sz w:val="28"/>
                <w:szCs w:val="28"/>
              </w:rPr>
              <w:t>Итого по поселению:</w:t>
            </w:r>
          </w:p>
        </w:tc>
        <w:tc>
          <w:tcPr>
            <w:tcW w:w="544" w:type="pct"/>
            <w:shd w:val="clear" w:color="auto" w:fill="auto"/>
            <w:vAlign w:val="center"/>
          </w:tcPr>
          <w:p w:rsidR="00062836" w:rsidRPr="00644D20" w:rsidRDefault="00062836" w:rsidP="00895C79">
            <w:pPr>
              <w:pStyle w:val="afffc"/>
              <w:rPr>
                <w:sz w:val="28"/>
                <w:szCs w:val="28"/>
              </w:rPr>
            </w:pPr>
            <w:r w:rsidRPr="00644D20">
              <w:rPr>
                <w:sz w:val="28"/>
                <w:szCs w:val="28"/>
              </w:rPr>
              <w:t>м</w:t>
            </w:r>
            <w:r w:rsidRPr="00644D20">
              <w:rPr>
                <w:sz w:val="28"/>
                <w:szCs w:val="28"/>
                <w:vertAlign w:val="superscript"/>
              </w:rPr>
              <w:t>3</w:t>
            </w:r>
          </w:p>
        </w:tc>
        <w:tc>
          <w:tcPr>
            <w:tcW w:w="1003" w:type="pct"/>
            <w:shd w:val="clear" w:color="auto" w:fill="auto"/>
            <w:vAlign w:val="center"/>
          </w:tcPr>
          <w:p w:rsidR="00062836" w:rsidRPr="00644D20" w:rsidRDefault="00062836" w:rsidP="00450EBC">
            <w:pPr>
              <w:pStyle w:val="afffa"/>
              <w:rPr>
                <w:sz w:val="28"/>
                <w:szCs w:val="28"/>
              </w:rPr>
            </w:pPr>
            <w:r w:rsidRPr="00644D20">
              <w:rPr>
                <w:sz w:val="28"/>
                <w:szCs w:val="28"/>
              </w:rPr>
              <w:t>н/с</w:t>
            </w:r>
          </w:p>
        </w:tc>
      </w:tr>
    </w:tbl>
    <w:p w:rsidR="007A4166" w:rsidRPr="00644D20" w:rsidRDefault="00670EBE" w:rsidP="005708C1">
      <w:pPr>
        <w:spacing w:before="0"/>
        <w:rPr>
          <w:rFonts w:cs="Times New Roman"/>
          <w:sz w:val="28"/>
          <w:szCs w:val="28"/>
        </w:rPr>
      </w:pPr>
      <w:r w:rsidRPr="00644D20">
        <w:rPr>
          <w:rFonts w:cs="Times New Roman"/>
          <w:sz w:val="28"/>
          <w:szCs w:val="28"/>
        </w:rPr>
        <w:tab/>
      </w:r>
    </w:p>
    <w:p w:rsidR="002A101F" w:rsidRPr="00644D20" w:rsidRDefault="002A101F" w:rsidP="005708C1">
      <w:pPr>
        <w:pStyle w:val="2"/>
        <w:numPr>
          <w:ilvl w:val="2"/>
          <w:numId w:val="1"/>
        </w:numPr>
        <w:spacing w:before="0" w:after="200" w:line="240" w:lineRule="auto"/>
        <w:rPr>
          <w:rFonts w:cs="Times New Roman"/>
          <w:i/>
          <w:sz w:val="28"/>
          <w:szCs w:val="28"/>
        </w:rPr>
      </w:pPr>
      <w:bookmarkStart w:id="60" w:name="_Toc375685029"/>
      <w:bookmarkStart w:id="61" w:name="_Toc478539909"/>
      <w:bookmarkStart w:id="62" w:name="_Toc360699392"/>
      <w:bookmarkStart w:id="63" w:name="_Toc360699778"/>
      <w:bookmarkStart w:id="64" w:name="_Toc360700164"/>
      <w:bookmarkEnd w:id="57"/>
      <w:bookmarkEnd w:id="58"/>
      <w:bookmarkEnd w:id="59"/>
      <w:r w:rsidRPr="00644D20">
        <w:rPr>
          <w:rFonts w:cs="Times New Roman"/>
          <w:sz w:val="28"/>
          <w:szCs w:val="28"/>
        </w:rPr>
        <w:t>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bookmarkEnd w:id="60"/>
      <w:bookmarkEnd w:id="61"/>
    </w:p>
    <w:p w:rsidR="00B87683" w:rsidRPr="00B87683" w:rsidRDefault="00FD7503" w:rsidP="00B87683">
      <w:pPr>
        <w:pStyle w:val="affff1"/>
        <w:spacing w:after="0"/>
        <w:rPr>
          <w:sz w:val="28"/>
        </w:rPr>
      </w:pPr>
      <w:r w:rsidRPr="00B87683">
        <w:rPr>
          <w:sz w:val="28"/>
        </w:rPr>
        <w:t xml:space="preserve"> </w:t>
      </w:r>
      <w:bookmarkStart w:id="65" w:name="_Toc373745171"/>
      <w:r w:rsidRPr="00B87683">
        <w:rPr>
          <w:sz w:val="28"/>
        </w:rPr>
        <w:t>В настоящее время в</w:t>
      </w:r>
      <w:r w:rsidR="006C0C99" w:rsidRPr="00B87683">
        <w:rPr>
          <w:sz w:val="28"/>
        </w:rPr>
        <w:t xml:space="preserve"> </w:t>
      </w:r>
      <w:r w:rsidR="00252832">
        <w:rPr>
          <w:sz w:val="28"/>
        </w:rPr>
        <w:t>Луговском</w:t>
      </w:r>
      <w:r w:rsidR="001A2F58" w:rsidRPr="00B87683">
        <w:rPr>
          <w:sz w:val="28"/>
        </w:rPr>
        <w:t xml:space="preserve"> сельского поселения</w:t>
      </w:r>
      <w:r w:rsidR="00B87683">
        <w:rPr>
          <w:sz w:val="28"/>
        </w:rPr>
        <w:t xml:space="preserve"> нормативы потребления и</w:t>
      </w:r>
      <w:r w:rsidRPr="00B87683">
        <w:rPr>
          <w:sz w:val="28"/>
        </w:rPr>
        <w:t xml:space="preserve"> </w:t>
      </w:r>
      <w:bookmarkEnd w:id="65"/>
      <w:r w:rsidR="00B87683">
        <w:rPr>
          <w:sz w:val="28"/>
        </w:rPr>
        <w:t>т</w:t>
      </w:r>
      <w:r w:rsidR="00B87683" w:rsidRPr="00B87683">
        <w:rPr>
          <w:sz w:val="28"/>
        </w:rPr>
        <w:t>арифы на услуги водоснабжения отсутствуют.</w:t>
      </w:r>
    </w:p>
    <w:p w:rsidR="00ED5D76" w:rsidRPr="00644D20" w:rsidRDefault="00ED5D76" w:rsidP="005708C1">
      <w:pPr>
        <w:pStyle w:val="2"/>
        <w:numPr>
          <w:ilvl w:val="2"/>
          <w:numId w:val="1"/>
        </w:numPr>
        <w:spacing w:before="0" w:after="200" w:line="240" w:lineRule="auto"/>
        <w:rPr>
          <w:rFonts w:cs="Times New Roman"/>
          <w:sz w:val="28"/>
          <w:szCs w:val="28"/>
        </w:rPr>
      </w:pPr>
      <w:bookmarkStart w:id="66" w:name="_Toc360699393"/>
      <w:bookmarkStart w:id="67" w:name="_Toc360699779"/>
      <w:bookmarkStart w:id="68" w:name="_Toc360700165"/>
      <w:bookmarkStart w:id="69" w:name="_Toc375685031"/>
      <w:bookmarkStart w:id="70" w:name="_Toc478539910"/>
      <w:bookmarkEnd w:id="62"/>
      <w:bookmarkEnd w:id="63"/>
      <w:bookmarkEnd w:id="64"/>
      <w:r w:rsidRPr="00644D20">
        <w:rPr>
          <w:rFonts w:cs="Times New Roman"/>
          <w:sz w:val="28"/>
          <w:szCs w:val="28"/>
        </w:rPr>
        <w:t>Описание существующей системы коммерческого учета воды и планов по установке приборов учета</w:t>
      </w:r>
      <w:bookmarkEnd w:id="66"/>
      <w:bookmarkEnd w:id="67"/>
      <w:bookmarkEnd w:id="68"/>
      <w:bookmarkEnd w:id="69"/>
      <w:bookmarkEnd w:id="70"/>
    </w:p>
    <w:p w:rsidR="00FF06A2" w:rsidRPr="00473A6B" w:rsidRDefault="00FF06A2" w:rsidP="00FF06A2">
      <w:pPr>
        <w:pStyle w:val="affff1"/>
        <w:spacing w:after="0" w:line="240" w:lineRule="auto"/>
        <w:rPr>
          <w:sz w:val="28"/>
        </w:rPr>
      </w:pPr>
      <w:bookmarkStart w:id="71" w:name="_Toc375685034"/>
      <w:r w:rsidRPr="00B87683">
        <w:rPr>
          <w:sz w:val="28"/>
        </w:rPr>
        <w:t xml:space="preserve">В соответствии </w:t>
      </w:r>
      <w:r>
        <w:rPr>
          <w:sz w:val="28"/>
        </w:rPr>
        <w:t>с</w:t>
      </w:r>
      <w:r w:rsidRPr="00B87683">
        <w:rPr>
          <w:sz w:val="28"/>
        </w:rPr>
        <w:t xml:space="preserve"> Федеральн</w:t>
      </w:r>
      <w:r>
        <w:rPr>
          <w:sz w:val="28"/>
        </w:rPr>
        <w:t>ым</w:t>
      </w:r>
      <w:r w:rsidRPr="00B87683">
        <w:rPr>
          <w:sz w:val="28"/>
        </w:rPr>
        <w:t xml:space="preserve"> закон</w:t>
      </w:r>
      <w:r>
        <w:rPr>
          <w:sz w:val="28"/>
        </w:rPr>
        <w:t>ом</w:t>
      </w:r>
      <w:r w:rsidRPr="00B87683">
        <w:rPr>
          <w:sz w:val="28"/>
        </w:rPr>
        <w:t xml:space="preserve"> от 23.11.2009 № 261 «Об энергосбер</w:t>
      </w:r>
      <w:r w:rsidRPr="00B87683">
        <w:rPr>
          <w:sz w:val="28"/>
        </w:rPr>
        <w:t>е</w:t>
      </w:r>
      <w:r w:rsidRPr="00B87683">
        <w:rPr>
          <w:sz w:val="28"/>
        </w:rPr>
        <w:t>жении и повышении энергетической эффективности и о внесении изменений в о</w:t>
      </w:r>
      <w:r w:rsidRPr="00B87683">
        <w:rPr>
          <w:sz w:val="28"/>
        </w:rPr>
        <w:t>т</w:t>
      </w:r>
      <w:r w:rsidRPr="00B87683">
        <w:rPr>
          <w:sz w:val="28"/>
        </w:rPr>
        <w:t xml:space="preserve">дельные законодательные акты Российской Федерации» (в редакции от 11.07.2011) в </w:t>
      </w:r>
      <w:r>
        <w:rPr>
          <w:sz w:val="28"/>
        </w:rPr>
        <w:t>Богучарском муниципальном районе разработана муниципальная программа «Эк</w:t>
      </w:r>
      <w:r>
        <w:rPr>
          <w:sz w:val="28"/>
        </w:rPr>
        <w:t>о</w:t>
      </w:r>
      <w:r>
        <w:rPr>
          <w:sz w:val="28"/>
        </w:rPr>
        <w:t>номическое развитие Богучарского муниципального района» с подпрограммой «Энергосбережение» с перспективой до 2020 года.</w:t>
      </w:r>
      <w:r w:rsidRPr="00473A6B">
        <w:rPr>
          <w:rFonts w:ascii="Bookman Old Style" w:hAnsi="Bookman Old Style"/>
        </w:rPr>
        <w:t xml:space="preserve"> </w:t>
      </w:r>
      <w:r w:rsidRPr="00473A6B">
        <w:rPr>
          <w:sz w:val="28"/>
        </w:rPr>
        <w:t xml:space="preserve">Программой предусмотрены </w:t>
      </w:r>
      <w:r w:rsidRPr="00473A6B">
        <w:rPr>
          <w:rFonts w:eastAsia="Times New Roman"/>
          <w:sz w:val="28"/>
          <w:lang w:eastAsia="ru-RU"/>
        </w:rPr>
        <w:t>о</w:t>
      </w:r>
      <w:r w:rsidRPr="00473A6B">
        <w:rPr>
          <w:rFonts w:eastAsia="Times New Roman"/>
          <w:sz w:val="28"/>
          <w:lang w:eastAsia="ru-RU"/>
        </w:rPr>
        <w:t>р</w:t>
      </w:r>
      <w:r w:rsidRPr="00473A6B">
        <w:rPr>
          <w:rFonts w:eastAsia="Times New Roman"/>
          <w:sz w:val="28"/>
          <w:lang w:eastAsia="ru-RU"/>
        </w:rPr>
        <w:t xml:space="preserve">ганизационные мероприятия, обеспечивающие создание условий для повышения энергетической эффективности экономики </w:t>
      </w:r>
      <w:r>
        <w:rPr>
          <w:rFonts w:eastAsia="Times New Roman"/>
          <w:sz w:val="28"/>
          <w:lang w:eastAsia="ru-RU"/>
        </w:rPr>
        <w:t>района</w:t>
      </w:r>
      <w:r w:rsidRPr="00473A6B">
        <w:rPr>
          <w:rFonts w:eastAsia="Times New Roman"/>
          <w:sz w:val="28"/>
          <w:lang w:eastAsia="ru-RU"/>
        </w:rPr>
        <w:t xml:space="preserve">, в числе которых </w:t>
      </w:r>
      <w:r w:rsidRPr="00473A6B">
        <w:rPr>
          <w:sz w:val="28"/>
        </w:rPr>
        <w:t xml:space="preserve">оснащение </w:t>
      </w:r>
      <w:r>
        <w:rPr>
          <w:sz w:val="28"/>
        </w:rPr>
        <w:t xml:space="preserve">бюджетных организаций, а также </w:t>
      </w:r>
      <w:r w:rsidRPr="00473A6B">
        <w:rPr>
          <w:sz w:val="28"/>
        </w:rPr>
        <w:t xml:space="preserve">жилых домов в жилищном фонде приборами </w:t>
      </w:r>
      <w:r w:rsidRPr="00473A6B">
        <w:rPr>
          <w:rStyle w:val="f"/>
          <w:sz w:val="28"/>
        </w:rPr>
        <w:t>учета</w:t>
      </w:r>
      <w:r w:rsidRPr="00473A6B">
        <w:rPr>
          <w:sz w:val="28"/>
        </w:rPr>
        <w:t xml:space="preserve"> воды</w:t>
      </w:r>
      <w:r>
        <w:rPr>
          <w:sz w:val="28"/>
        </w:rPr>
        <w:t>.</w:t>
      </w:r>
    </w:p>
    <w:p w:rsidR="00ED5D76" w:rsidRPr="00644D20" w:rsidRDefault="00ED5D76" w:rsidP="005708C1">
      <w:pPr>
        <w:pStyle w:val="2"/>
        <w:numPr>
          <w:ilvl w:val="2"/>
          <w:numId w:val="1"/>
        </w:numPr>
        <w:spacing w:before="0" w:after="200" w:line="240" w:lineRule="auto"/>
        <w:rPr>
          <w:rFonts w:cs="Times New Roman"/>
          <w:sz w:val="28"/>
          <w:szCs w:val="28"/>
        </w:rPr>
      </w:pPr>
      <w:bookmarkStart w:id="72" w:name="_Toc478539911"/>
      <w:r w:rsidRPr="00644D20">
        <w:rPr>
          <w:rFonts w:cs="Times New Roman"/>
          <w:sz w:val="28"/>
          <w:szCs w:val="28"/>
        </w:rPr>
        <w:t>Анализ резервов и дефицитов производственных мощностей системы водоснабжения поселения</w:t>
      </w:r>
      <w:bookmarkEnd w:id="71"/>
      <w:bookmarkEnd w:id="72"/>
      <w:r w:rsidRPr="00644D20">
        <w:rPr>
          <w:rFonts w:cs="Times New Roman"/>
          <w:sz w:val="28"/>
          <w:szCs w:val="28"/>
        </w:rPr>
        <w:t xml:space="preserve"> </w:t>
      </w:r>
    </w:p>
    <w:p w:rsidR="00ED5D76" w:rsidRPr="00644D20" w:rsidRDefault="00ED5D76" w:rsidP="005708C1">
      <w:pPr>
        <w:suppressAutoHyphens/>
        <w:spacing w:before="0"/>
        <w:rPr>
          <w:rFonts w:cs="Times New Roman"/>
          <w:sz w:val="28"/>
          <w:szCs w:val="28"/>
        </w:rPr>
      </w:pPr>
      <w:r w:rsidRPr="00644D20">
        <w:rPr>
          <w:rFonts w:cs="Times New Roman"/>
          <w:sz w:val="28"/>
          <w:szCs w:val="28"/>
        </w:rPr>
        <w:t xml:space="preserve">Запас  производственной мощности водозаборных сооружений </w:t>
      </w:r>
      <w:r w:rsidR="0002003C">
        <w:rPr>
          <w:rFonts w:cs="Times New Roman"/>
          <w:sz w:val="28"/>
          <w:szCs w:val="28"/>
        </w:rPr>
        <w:t>за 2016</w:t>
      </w:r>
      <w:r w:rsidR="00F23067" w:rsidRPr="00644D20">
        <w:rPr>
          <w:rFonts w:cs="Times New Roman"/>
          <w:sz w:val="28"/>
          <w:szCs w:val="28"/>
        </w:rPr>
        <w:t xml:space="preserve"> г. </w:t>
      </w:r>
      <w:r w:rsidRPr="00644D20">
        <w:rPr>
          <w:rFonts w:cs="Times New Roman"/>
          <w:sz w:val="28"/>
          <w:szCs w:val="28"/>
        </w:rPr>
        <w:t>представлен в таблице 2.</w:t>
      </w:r>
      <w:r w:rsidR="00DA5CEA">
        <w:rPr>
          <w:rFonts w:cs="Times New Roman"/>
          <w:sz w:val="28"/>
          <w:szCs w:val="28"/>
        </w:rPr>
        <w:t>7.</w:t>
      </w:r>
      <w:r w:rsidRPr="00644D20">
        <w:rPr>
          <w:rFonts w:cs="Times New Roman"/>
          <w:sz w:val="28"/>
          <w:szCs w:val="28"/>
        </w:rPr>
        <w:t xml:space="preserve"> </w:t>
      </w:r>
    </w:p>
    <w:p w:rsidR="00D32153" w:rsidRPr="00644D20" w:rsidRDefault="00D32153" w:rsidP="005708C1">
      <w:pPr>
        <w:spacing w:before="0"/>
        <w:jc w:val="center"/>
        <w:rPr>
          <w:rFonts w:cs="Times New Roman"/>
          <w:sz w:val="28"/>
          <w:szCs w:val="28"/>
        </w:rPr>
      </w:pPr>
      <w:r w:rsidRPr="00644D20">
        <w:rPr>
          <w:rFonts w:cs="Times New Roman"/>
          <w:sz w:val="28"/>
          <w:szCs w:val="28"/>
        </w:rPr>
        <w:t>Запас  производственной мощности водозаборных сооружений</w:t>
      </w:r>
    </w:p>
    <w:p w:rsidR="001F2FFB" w:rsidRPr="00644D20" w:rsidRDefault="001F2FFB" w:rsidP="005708C1">
      <w:pPr>
        <w:spacing w:before="0"/>
        <w:ind w:left="567" w:firstLine="0"/>
        <w:jc w:val="right"/>
        <w:rPr>
          <w:rFonts w:cs="Times New Roman"/>
          <w:sz w:val="28"/>
          <w:szCs w:val="28"/>
        </w:rPr>
      </w:pPr>
      <w:r w:rsidRPr="00644D20">
        <w:rPr>
          <w:rFonts w:cs="Times New Roman"/>
          <w:sz w:val="28"/>
          <w:szCs w:val="28"/>
        </w:rPr>
        <w:t xml:space="preserve">Таблица </w:t>
      </w:r>
      <w:r w:rsidR="0073623B" w:rsidRPr="00644D20">
        <w:rPr>
          <w:rFonts w:cs="Times New Roman"/>
          <w:sz w:val="28"/>
          <w:szCs w:val="28"/>
        </w:rPr>
        <w:t>2.</w:t>
      </w:r>
      <w:r w:rsidR="00DA5CEA">
        <w:rPr>
          <w:rFonts w:cs="Times New Roman"/>
          <w:sz w:val="28"/>
          <w:szCs w:val="28"/>
        </w:rPr>
        <w:t>7</w:t>
      </w:r>
    </w:p>
    <w:tbl>
      <w:tblPr>
        <w:tblStyle w:val="ae"/>
        <w:tblW w:w="5000" w:type="pct"/>
        <w:jc w:val="center"/>
        <w:tblLayout w:type="fixed"/>
        <w:tblLook w:val="04A0"/>
      </w:tblPr>
      <w:tblGrid>
        <w:gridCol w:w="534"/>
        <w:gridCol w:w="4112"/>
        <w:gridCol w:w="2128"/>
        <w:gridCol w:w="1865"/>
        <w:gridCol w:w="1782"/>
      </w:tblGrid>
      <w:tr w:rsidR="00176177" w:rsidRPr="00644D20" w:rsidTr="00FD4E6B">
        <w:trPr>
          <w:trHeight w:val="20"/>
          <w:jc w:val="center"/>
        </w:trPr>
        <w:tc>
          <w:tcPr>
            <w:tcW w:w="256" w:type="pct"/>
          </w:tcPr>
          <w:p w:rsidR="00176177" w:rsidRPr="00644D20" w:rsidRDefault="00176177" w:rsidP="00FD4E6B">
            <w:pPr>
              <w:pStyle w:val="afffa"/>
              <w:spacing w:line="276" w:lineRule="auto"/>
              <w:rPr>
                <w:b/>
                <w:sz w:val="28"/>
                <w:szCs w:val="28"/>
              </w:rPr>
            </w:pPr>
            <w:r w:rsidRPr="00644D20">
              <w:rPr>
                <w:b/>
                <w:sz w:val="28"/>
                <w:szCs w:val="28"/>
              </w:rPr>
              <w:t>№ п/п</w:t>
            </w:r>
          </w:p>
        </w:tc>
        <w:tc>
          <w:tcPr>
            <w:tcW w:w="1973" w:type="pct"/>
            <w:vAlign w:val="center"/>
          </w:tcPr>
          <w:p w:rsidR="00176177" w:rsidRPr="00644D20" w:rsidRDefault="00176177" w:rsidP="00FD4E6B">
            <w:pPr>
              <w:pStyle w:val="afffa"/>
              <w:spacing w:line="276" w:lineRule="auto"/>
              <w:rPr>
                <w:b/>
                <w:sz w:val="28"/>
                <w:szCs w:val="28"/>
              </w:rPr>
            </w:pPr>
            <w:r w:rsidRPr="00644D20">
              <w:rPr>
                <w:b/>
                <w:sz w:val="28"/>
                <w:szCs w:val="28"/>
              </w:rPr>
              <w:t>Наименование источника в</w:t>
            </w:r>
            <w:r w:rsidRPr="00644D20">
              <w:rPr>
                <w:b/>
                <w:sz w:val="28"/>
                <w:szCs w:val="28"/>
              </w:rPr>
              <w:t>о</w:t>
            </w:r>
            <w:r w:rsidRPr="00644D20">
              <w:rPr>
                <w:b/>
                <w:sz w:val="28"/>
                <w:szCs w:val="28"/>
              </w:rPr>
              <w:t>доснабжения</w:t>
            </w:r>
          </w:p>
        </w:tc>
        <w:tc>
          <w:tcPr>
            <w:tcW w:w="1021" w:type="pct"/>
            <w:tcBorders>
              <w:bottom w:val="single" w:sz="4" w:space="0" w:color="auto"/>
            </w:tcBorders>
            <w:vAlign w:val="center"/>
          </w:tcPr>
          <w:p w:rsidR="00B57A69" w:rsidRPr="00644D20" w:rsidRDefault="00176177" w:rsidP="00FD4E6B">
            <w:pPr>
              <w:pStyle w:val="afffa"/>
              <w:spacing w:line="276" w:lineRule="auto"/>
              <w:rPr>
                <w:b/>
                <w:sz w:val="28"/>
                <w:szCs w:val="28"/>
              </w:rPr>
            </w:pPr>
            <w:r w:rsidRPr="00644D20">
              <w:rPr>
                <w:b/>
                <w:sz w:val="28"/>
                <w:szCs w:val="28"/>
              </w:rPr>
              <w:t>Установле</w:t>
            </w:r>
            <w:r w:rsidRPr="00644D20">
              <w:rPr>
                <w:b/>
                <w:sz w:val="28"/>
                <w:szCs w:val="28"/>
              </w:rPr>
              <w:t>н</w:t>
            </w:r>
            <w:r w:rsidRPr="00644D20">
              <w:rPr>
                <w:b/>
                <w:sz w:val="28"/>
                <w:szCs w:val="28"/>
              </w:rPr>
              <w:t>ная произв</w:t>
            </w:r>
            <w:r w:rsidRPr="00644D20">
              <w:rPr>
                <w:b/>
                <w:sz w:val="28"/>
                <w:szCs w:val="28"/>
              </w:rPr>
              <w:t>о</w:t>
            </w:r>
            <w:r w:rsidRPr="00644D20">
              <w:rPr>
                <w:b/>
                <w:sz w:val="28"/>
                <w:szCs w:val="28"/>
              </w:rPr>
              <w:t>дительность существ. с</w:t>
            </w:r>
            <w:r w:rsidRPr="00644D20">
              <w:rPr>
                <w:b/>
                <w:sz w:val="28"/>
                <w:szCs w:val="28"/>
              </w:rPr>
              <w:t>о</w:t>
            </w:r>
            <w:r w:rsidRPr="00644D20">
              <w:rPr>
                <w:b/>
                <w:sz w:val="28"/>
                <w:szCs w:val="28"/>
              </w:rPr>
              <w:lastRenderedPageBreak/>
              <w:t>оружения,</w:t>
            </w:r>
          </w:p>
          <w:p w:rsidR="00176177" w:rsidRPr="00644D20" w:rsidRDefault="0002003C" w:rsidP="00FD4E6B">
            <w:pPr>
              <w:pStyle w:val="afffa"/>
              <w:spacing w:line="276" w:lineRule="auto"/>
              <w:rPr>
                <w:b/>
                <w:sz w:val="28"/>
                <w:szCs w:val="28"/>
              </w:rPr>
            </w:pPr>
            <w:r>
              <w:rPr>
                <w:b/>
                <w:sz w:val="28"/>
                <w:szCs w:val="28"/>
              </w:rPr>
              <w:t>тыс.</w:t>
            </w:r>
            <w:r w:rsidR="00176177" w:rsidRPr="00644D20">
              <w:rPr>
                <w:b/>
                <w:sz w:val="28"/>
                <w:szCs w:val="28"/>
              </w:rPr>
              <w:t>м</w:t>
            </w:r>
            <w:r w:rsidR="00176177" w:rsidRPr="00644D20">
              <w:rPr>
                <w:b/>
                <w:sz w:val="28"/>
                <w:szCs w:val="28"/>
                <w:vertAlign w:val="superscript"/>
              </w:rPr>
              <w:t>3</w:t>
            </w:r>
            <w:r w:rsidR="00176177" w:rsidRPr="00644D20">
              <w:rPr>
                <w:b/>
                <w:sz w:val="28"/>
                <w:szCs w:val="28"/>
              </w:rPr>
              <w:t>/сут</w:t>
            </w:r>
          </w:p>
        </w:tc>
        <w:tc>
          <w:tcPr>
            <w:tcW w:w="895" w:type="pct"/>
            <w:tcBorders>
              <w:bottom w:val="single" w:sz="4" w:space="0" w:color="auto"/>
            </w:tcBorders>
            <w:vAlign w:val="center"/>
          </w:tcPr>
          <w:p w:rsidR="00176177" w:rsidRPr="00644D20" w:rsidRDefault="00176177" w:rsidP="00FD4E6B">
            <w:pPr>
              <w:pStyle w:val="afffa"/>
              <w:spacing w:line="276" w:lineRule="auto"/>
              <w:rPr>
                <w:b/>
                <w:sz w:val="28"/>
                <w:szCs w:val="28"/>
              </w:rPr>
            </w:pPr>
            <w:r w:rsidRPr="00644D20">
              <w:rPr>
                <w:b/>
                <w:sz w:val="28"/>
                <w:szCs w:val="28"/>
              </w:rPr>
              <w:lastRenderedPageBreak/>
              <w:t>Среднес</w:t>
            </w:r>
            <w:r w:rsidRPr="00644D20">
              <w:rPr>
                <w:b/>
                <w:sz w:val="28"/>
                <w:szCs w:val="28"/>
              </w:rPr>
              <w:t>у</w:t>
            </w:r>
            <w:r w:rsidRPr="00644D20">
              <w:rPr>
                <w:b/>
                <w:sz w:val="28"/>
                <w:szCs w:val="28"/>
              </w:rPr>
              <w:t>точный</w:t>
            </w:r>
          </w:p>
          <w:p w:rsidR="00176177" w:rsidRPr="00644D20" w:rsidRDefault="00176177" w:rsidP="00FD4E6B">
            <w:pPr>
              <w:pStyle w:val="afffa"/>
              <w:spacing w:line="276" w:lineRule="auto"/>
              <w:rPr>
                <w:b/>
                <w:sz w:val="28"/>
                <w:szCs w:val="28"/>
              </w:rPr>
            </w:pPr>
            <w:r w:rsidRPr="00644D20">
              <w:rPr>
                <w:b/>
                <w:sz w:val="28"/>
                <w:szCs w:val="28"/>
              </w:rPr>
              <w:t>объем п</w:t>
            </w:r>
            <w:r w:rsidRPr="00644D20">
              <w:rPr>
                <w:b/>
                <w:sz w:val="28"/>
                <w:szCs w:val="28"/>
              </w:rPr>
              <w:t>о</w:t>
            </w:r>
            <w:r w:rsidRPr="00644D20">
              <w:rPr>
                <w:b/>
                <w:sz w:val="28"/>
                <w:szCs w:val="28"/>
              </w:rPr>
              <w:t xml:space="preserve">требляемой </w:t>
            </w:r>
            <w:r w:rsidRPr="00644D20">
              <w:rPr>
                <w:b/>
                <w:sz w:val="28"/>
                <w:szCs w:val="28"/>
              </w:rPr>
              <w:lastRenderedPageBreak/>
              <w:t xml:space="preserve">воды, </w:t>
            </w:r>
            <w:r w:rsidR="0002003C">
              <w:rPr>
                <w:b/>
                <w:sz w:val="28"/>
                <w:szCs w:val="28"/>
              </w:rPr>
              <w:t>тыс.</w:t>
            </w:r>
            <w:r w:rsidRPr="00644D20">
              <w:rPr>
                <w:b/>
                <w:sz w:val="28"/>
                <w:szCs w:val="28"/>
              </w:rPr>
              <w:t>м</w:t>
            </w:r>
            <w:r w:rsidRPr="00644D20">
              <w:rPr>
                <w:b/>
                <w:sz w:val="28"/>
                <w:szCs w:val="28"/>
                <w:vertAlign w:val="superscript"/>
              </w:rPr>
              <w:t>3</w:t>
            </w:r>
            <w:r w:rsidRPr="00644D20">
              <w:rPr>
                <w:b/>
                <w:sz w:val="28"/>
                <w:szCs w:val="28"/>
              </w:rPr>
              <w:t>/сут</w:t>
            </w:r>
          </w:p>
        </w:tc>
        <w:tc>
          <w:tcPr>
            <w:tcW w:w="855" w:type="pct"/>
          </w:tcPr>
          <w:p w:rsidR="00176177" w:rsidRPr="00644D20" w:rsidRDefault="00176177" w:rsidP="00FD4E6B">
            <w:pPr>
              <w:pStyle w:val="afffa"/>
              <w:spacing w:line="276" w:lineRule="auto"/>
              <w:rPr>
                <w:b/>
                <w:sz w:val="28"/>
                <w:szCs w:val="28"/>
              </w:rPr>
            </w:pPr>
            <w:r w:rsidRPr="00644D20">
              <w:rPr>
                <w:rStyle w:val="FontStyle162"/>
                <w:bCs/>
                <w:sz w:val="28"/>
                <w:szCs w:val="28"/>
              </w:rPr>
              <w:lastRenderedPageBreak/>
              <w:t>Резерв пр</w:t>
            </w:r>
            <w:r w:rsidRPr="00644D20">
              <w:rPr>
                <w:rStyle w:val="FontStyle162"/>
                <w:bCs/>
                <w:sz w:val="28"/>
                <w:szCs w:val="28"/>
              </w:rPr>
              <w:t>о</w:t>
            </w:r>
            <w:r w:rsidRPr="00644D20">
              <w:rPr>
                <w:rStyle w:val="FontStyle162"/>
                <w:bCs/>
                <w:sz w:val="28"/>
                <w:szCs w:val="28"/>
              </w:rPr>
              <w:t>изв</w:t>
            </w:r>
            <w:r w:rsidRPr="00644D20">
              <w:rPr>
                <w:rStyle w:val="FontStyle162"/>
                <w:bCs/>
                <w:sz w:val="28"/>
                <w:szCs w:val="28"/>
              </w:rPr>
              <w:t>о</w:t>
            </w:r>
            <w:r w:rsidRPr="00644D20">
              <w:rPr>
                <w:rStyle w:val="FontStyle162"/>
                <w:bCs/>
                <w:sz w:val="28"/>
                <w:szCs w:val="28"/>
              </w:rPr>
              <w:t>дственной мощности</w:t>
            </w:r>
          </w:p>
          <w:p w:rsidR="00176177" w:rsidRPr="00644D20" w:rsidRDefault="0002003C" w:rsidP="00FD4E6B">
            <w:pPr>
              <w:pStyle w:val="afffa"/>
              <w:spacing w:line="276" w:lineRule="auto"/>
              <w:rPr>
                <w:b/>
                <w:sz w:val="28"/>
                <w:szCs w:val="28"/>
              </w:rPr>
            </w:pPr>
            <w:r>
              <w:rPr>
                <w:b/>
                <w:sz w:val="28"/>
                <w:szCs w:val="28"/>
              </w:rPr>
              <w:lastRenderedPageBreak/>
              <w:t>тыс.</w:t>
            </w:r>
            <w:r w:rsidR="00176177" w:rsidRPr="00644D20">
              <w:rPr>
                <w:b/>
                <w:sz w:val="28"/>
                <w:szCs w:val="28"/>
              </w:rPr>
              <w:t>м</w:t>
            </w:r>
            <w:r w:rsidR="00176177" w:rsidRPr="00644D20">
              <w:rPr>
                <w:b/>
                <w:sz w:val="28"/>
                <w:szCs w:val="28"/>
                <w:vertAlign w:val="superscript"/>
              </w:rPr>
              <w:t>3</w:t>
            </w:r>
            <w:r w:rsidR="00176177" w:rsidRPr="00644D20">
              <w:rPr>
                <w:b/>
                <w:sz w:val="28"/>
                <w:szCs w:val="28"/>
              </w:rPr>
              <w:t>/сут (%)</w:t>
            </w:r>
          </w:p>
        </w:tc>
      </w:tr>
      <w:tr w:rsidR="009B5FF6" w:rsidRPr="00644D20" w:rsidTr="00BF099D">
        <w:trPr>
          <w:trHeight w:val="20"/>
          <w:jc w:val="center"/>
        </w:trPr>
        <w:tc>
          <w:tcPr>
            <w:tcW w:w="256" w:type="pct"/>
            <w:tcBorders>
              <w:top w:val="single" w:sz="4" w:space="0" w:color="auto"/>
              <w:bottom w:val="single" w:sz="4" w:space="0" w:color="auto"/>
            </w:tcBorders>
          </w:tcPr>
          <w:p w:rsidR="009B5FF6" w:rsidRPr="00644D20" w:rsidRDefault="009B5FF6" w:rsidP="006918BE">
            <w:pPr>
              <w:pStyle w:val="afffc"/>
              <w:spacing w:line="276" w:lineRule="auto"/>
              <w:jc w:val="left"/>
              <w:rPr>
                <w:sz w:val="28"/>
                <w:szCs w:val="28"/>
              </w:rPr>
            </w:pPr>
            <w:r>
              <w:rPr>
                <w:sz w:val="28"/>
                <w:szCs w:val="28"/>
              </w:rPr>
              <w:lastRenderedPageBreak/>
              <w:t>1</w:t>
            </w:r>
          </w:p>
        </w:tc>
        <w:tc>
          <w:tcPr>
            <w:tcW w:w="1973" w:type="pct"/>
            <w:tcBorders>
              <w:top w:val="single" w:sz="4" w:space="0" w:color="auto"/>
              <w:bottom w:val="single" w:sz="4" w:space="0" w:color="auto"/>
            </w:tcBorders>
            <w:vAlign w:val="center"/>
          </w:tcPr>
          <w:p w:rsidR="009B5FF6" w:rsidRPr="00F634BD" w:rsidRDefault="009B5FF6" w:rsidP="000C5163">
            <w:pPr>
              <w:pStyle w:val="afffc"/>
              <w:rPr>
                <w:sz w:val="26"/>
                <w:szCs w:val="26"/>
              </w:rPr>
            </w:pPr>
            <w:r w:rsidRPr="00F634BD">
              <w:rPr>
                <w:sz w:val="26"/>
                <w:szCs w:val="26"/>
              </w:rPr>
              <w:t>Арт. скв. с.Луговое, ул.Советская</w:t>
            </w:r>
          </w:p>
        </w:tc>
        <w:tc>
          <w:tcPr>
            <w:tcW w:w="1021" w:type="pct"/>
            <w:vMerge w:val="restart"/>
            <w:tcBorders>
              <w:top w:val="single" w:sz="4" w:space="0" w:color="auto"/>
            </w:tcBorders>
            <w:vAlign w:val="center"/>
          </w:tcPr>
          <w:p w:rsidR="009B5FF6" w:rsidRPr="00644D20" w:rsidRDefault="009B5FF6" w:rsidP="00FA5FF0">
            <w:pPr>
              <w:pStyle w:val="afffa"/>
              <w:spacing w:line="276" w:lineRule="auto"/>
              <w:rPr>
                <w:sz w:val="28"/>
                <w:szCs w:val="28"/>
              </w:rPr>
            </w:pPr>
            <w:r>
              <w:rPr>
                <w:sz w:val="28"/>
                <w:szCs w:val="28"/>
              </w:rPr>
              <w:t>0,84</w:t>
            </w:r>
          </w:p>
        </w:tc>
        <w:tc>
          <w:tcPr>
            <w:tcW w:w="895" w:type="pct"/>
            <w:vMerge w:val="restart"/>
            <w:vAlign w:val="center"/>
          </w:tcPr>
          <w:p w:rsidR="009B5FF6" w:rsidRPr="00644D20" w:rsidRDefault="009B5FF6" w:rsidP="006918BE">
            <w:pPr>
              <w:pStyle w:val="afffa"/>
              <w:spacing w:line="276" w:lineRule="auto"/>
              <w:rPr>
                <w:sz w:val="28"/>
                <w:szCs w:val="28"/>
              </w:rPr>
            </w:pPr>
            <w:r>
              <w:rPr>
                <w:sz w:val="28"/>
                <w:szCs w:val="28"/>
              </w:rPr>
              <w:t>0,4</w:t>
            </w:r>
          </w:p>
        </w:tc>
        <w:tc>
          <w:tcPr>
            <w:tcW w:w="855" w:type="pct"/>
            <w:vMerge w:val="restart"/>
            <w:vAlign w:val="center"/>
          </w:tcPr>
          <w:p w:rsidR="009B5FF6" w:rsidRPr="00644D20" w:rsidRDefault="009B5FF6" w:rsidP="006918BE">
            <w:pPr>
              <w:pStyle w:val="afffa"/>
              <w:rPr>
                <w:color w:val="000000"/>
                <w:sz w:val="28"/>
                <w:szCs w:val="28"/>
              </w:rPr>
            </w:pPr>
            <w:r>
              <w:rPr>
                <w:color w:val="000000"/>
                <w:sz w:val="28"/>
                <w:szCs w:val="28"/>
              </w:rPr>
              <w:t>52</w:t>
            </w:r>
          </w:p>
        </w:tc>
      </w:tr>
      <w:tr w:rsidR="009B5FF6" w:rsidRPr="00644D20" w:rsidTr="00FA5FF0">
        <w:trPr>
          <w:trHeight w:val="20"/>
          <w:jc w:val="center"/>
        </w:trPr>
        <w:tc>
          <w:tcPr>
            <w:tcW w:w="256" w:type="pct"/>
            <w:tcBorders>
              <w:top w:val="single" w:sz="4" w:space="0" w:color="auto"/>
              <w:bottom w:val="single" w:sz="4" w:space="0" w:color="auto"/>
            </w:tcBorders>
          </w:tcPr>
          <w:p w:rsidR="009B5FF6" w:rsidRPr="00644D20" w:rsidRDefault="009B5FF6" w:rsidP="006918BE">
            <w:pPr>
              <w:pStyle w:val="afffc"/>
              <w:spacing w:line="276" w:lineRule="auto"/>
              <w:jc w:val="left"/>
              <w:rPr>
                <w:sz w:val="28"/>
                <w:szCs w:val="28"/>
              </w:rPr>
            </w:pPr>
            <w:r>
              <w:rPr>
                <w:sz w:val="28"/>
                <w:szCs w:val="28"/>
              </w:rPr>
              <w:t>2</w:t>
            </w:r>
          </w:p>
        </w:tc>
        <w:tc>
          <w:tcPr>
            <w:tcW w:w="1973" w:type="pct"/>
            <w:tcBorders>
              <w:top w:val="single" w:sz="4" w:space="0" w:color="auto"/>
              <w:bottom w:val="single" w:sz="4" w:space="0" w:color="auto"/>
            </w:tcBorders>
          </w:tcPr>
          <w:p w:rsidR="009B5FF6" w:rsidRPr="00F634BD" w:rsidRDefault="009B5FF6" w:rsidP="005708C1">
            <w:pPr>
              <w:spacing w:before="0"/>
              <w:ind w:firstLine="11"/>
              <w:jc w:val="center"/>
              <w:rPr>
                <w:sz w:val="26"/>
                <w:szCs w:val="26"/>
              </w:rPr>
            </w:pPr>
            <w:r w:rsidRPr="00F634BD">
              <w:rPr>
                <w:sz w:val="26"/>
                <w:szCs w:val="26"/>
              </w:rPr>
              <w:t>Арт. скв. с.Луговое, ул.Шолохова</w:t>
            </w:r>
          </w:p>
        </w:tc>
        <w:tc>
          <w:tcPr>
            <w:tcW w:w="1021" w:type="pct"/>
            <w:vMerge/>
            <w:vAlign w:val="center"/>
          </w:tcPr>
          <w:p w:rsidR="009B5FF6" w:rsidRPr="00644D20" w:rsidRDefault="009B5FF6" w:rsidP="006918BE">
            <w:pPr>
              <w:pStyle w:val="afffa"/>
              <w:spacing w:line="276" w:lineRule="auto"/>
              <w:rPr>
                <w:sz w:val="28"/>
                <w:szCs w:val="28"/>
              </w:rPr>
            </w:pPr>
          </w:p>
        </w:tc>
        <w:tc>
          <w:tcPr>
            <w:tcW w:w="895" w:type="pct"/>
            <w:vMerge/>
            <w:vAlign w:val="center"/>
          </w:tcPr>
          <w:p w:rsidR="009B5FF6" w:rsidRPr="00644D20" w:rsidRDefault="009B5FF6" w:rsidP="006918BE">
            <w:pPr>
              <w:pStyle w:val="afffa"/>
              <w:spacing w:line="276" w:lineRule="auto"/>
              <w:rPr>
                <w:sz w:val="28"/>
                <w:szCs w:val="28"/>
              </w:rPr>
            </w:pPr>
          </w:p>
        </w:tc>
        <w:tc>
          <w:tcPr>
            <w:tcW w:w="855" w:type="pct"/>
            <w:vMerge/>
            <w:vAlign w:val="center"/>
          </w:tcPr>
          <w:p w:rsidR="009B5FF6" w:rsidRPr="00644D20" w:rsidRDefault="009B5FF6" w:rsidP="006918BE">
            <w:pPr>
              <w:pStyle w:val="afffa"/>
              <w:rPr>
                <w:color w:val="000000"/>
                <w:sz w:val="28"/>
                <w:szCs w:val="28"/>
              </w:rPr>
            </w:pPr>
          </w:p>
        </w:tc>
      </w:tr>
      <w:tr w:rsidR="009B5FF6" w:rsidRPr="00644D20" w:rsidTr="00FA5FF0">
        <w:trPr>
          <w:trHeight w:val="20"/>
          <w:jc w:val="center"/>
        </w:trPr>
        <w:tc>
          <w:tcPr>
            <w:tcW w:w="256" w:type="pct"/>
            <w:tcBorders>
              <w:top w:val="single" w:sz="4" w:space="0" w:color="auto"/>
              <w:bottom w:val="single" w:sz="4" w:space="0" w:color="auto"/>
            </w:tcBorders>
          </w:tcPr>
          <w:p w:rsidR="009B5FF6" w:rsidRDefault="009B5FF6" w:rsidP="006918BE">
            <w:pPr>
              <w:pStyle w:val="afffc"/>
              <w:spacing w:line="276" w:lineRule="auto"/>
              <w:jc w:val="left"/>
              <w:rPr>
                <w:sz w:val="28"/>
                <w:szCs w:val="28"/>
              </w:rPr>
            </w:pPr>
            <w:r>
              <w:rPr>
                <w:sz w:val="28"/>
                <w:szCs w:val="28"/>
              </w:rPr>
              <w:t>3</w:t>
            </w:r>
          </w:p>
        </w:tc>
        <w:tc>
          <w:tcPr>
            <w:tcW w:w="1973" w:type="pct"/>
            <w:tcBorders>
              <w:top w:val="single" w:sz="4" w:space="0" w:color="auto"/>
              <w:bottom w:val="single" w:sz="4" w:space="0" w:color="auto"/>
            </w:tcBorders>
          </w:tcPr>
          <w:p w:rsidR="009B5FF6" w:rsidRPr="00F634BD" w:rsidRDefault="009B5FF6" w:rsidP="005708C1">
            <w:pPr>
              <w:spacing w:before="0"/>
              <w:ind w:firstLine="11"/>
              <w:jc w:val="center"/>
              <w:rPr>
                <w:sz w:val="26"/>
                <w:szCs w:val="26"/>
              </w:rPr>
            </w:pPr>
            <w:r w:rsidRPr="00F634BD">
              <w:rPr>
                <w:sz w:val="26"/>
                <w:szCs w:val="26"/>
              </w:rPr>
              <w:t>Арт. скв. с.Луговое, ул.Мира</w:t>
            </w:r>
          </w:p>
        </w:tc>
        <w:tc>
          <w:tcPr>
            <w:tcW w:w="1021" w:type="pct"/>
            <w:vMerge/>
            <w:vAlign w:val="center"/>
          </w:tcPr>
          <w:p w:rsidR="009B5FF6" w:rsidRPr="00644D20" w:rsidRDefault="009B5FF6" w:rsidP="006918BE">
            <w:pPr>
              <w:pStyle w:val="afffa"/>
              <w:spacing w:line="276" w:lineRule="auto"/>
              <w:rPr>
                <w:sz w:val="28"/>
                <w:szCs w:val="28"/>
              </w:rPr>
            </w:pPr>
          </w:p>
        </w:tc>
        <w:tc>
          <w:tcPr>
            <w:tcW w:w="895" w:type="pct"/>
            <w:vMerge/>
            <w:vAlign w:val="center"/>
          </w:tcPr>
          <w:p w:rsidR="009B5FF6" w:rsidRPr="00644D20" w:rsidRDefault="009B5FF6" w:rsidP="006918BE">
            <w:pPr>
              <w:pStyle w:val="afffa"/>
              <w:spacing w:line="276" w:lineRule="auto"/>
              <w:rPr>
                <w:sz w:val="28"/>
                <w:szCs w:val="28"/>
              </w:rPr>
            </w:pPr>
          </w:p>
        </w:tc>
        <w:tc>
          <w:tcPr>
            <w:tcW w:w="855" w:type="pct"/>
            <w:vMerge/>
            <w:vAlign w:val="center"/>
          </w:tcPr>
          <w:p w:rsidR="009B5FF6" w:rsidRPr="00644D20" w:rsidRDefault="009B5FF6" w:rsidP="006918BE">
            <w:pPr>
              <w:pStyle w:val="afffa"/>
              <w:rPr>
                <w:color w:val="000000"/>
                <w:sz w:val="28"/>
                <w:szCs w:val="28"/>
              </w:rPr>
            </w:pPr>
          </w:p>
        </w:tc>
      </w:tr>
      <w:tr w:rsidR="009B5FF6" w:rsidRPr="00644D20" w:rsidTr="00FA5FF0">
        <w:trPr>
          <w:trHeight w:val="20"/>
          <w:jc w:val="center"/>
        </w:trPr>
        <w:tc>
          <w:tcPr>
            <w:tcW w:w="256" w:type="pct"/>
            <w:tcBorders>
              <w:top w:val="single" w:sz="4" w:space="0" w:color="auto"/>
              <w:bottom w:val="single" w:sz="4" w:space="0" w:color="auto"/>
            </w:tcBorders>
          </w:tcPr>
          <w:p w:rsidR="009B5FF6" w:rsidRDefault="009B5FF6" w:rsidP="006918BE">
            <w:pPr>
              <w:pStyle w:val="afffc"/>
              <w:spacing w:line="276" w:lineRule="auto"/>
              <w:jc w:val="left"/>
              <w:rPr>
                <w:sz w:val="28"/>
                <w:szCs w:val="28"/>
              </w:rPr>
            </w:pPr>
            <w:r>
              <w:rPr>
                <w:sz w:val="28"/>
                <w:szCs w:val="28"/>
              </w:rPr>
              <w:t>4</w:t>
            </w:r>
          </w:p>
        </w:tc>
        <w:tc>
          <w:tcPr>
            <w:tcW w:w="1973" w:type="pct"/>
            <w:tcBorders>
              <w:top w:val="single" w:sz="4" w:space="0" w:color="auto"/>
              <w:bottom w:val="single" w:sz="4" w:space="0" w:color="auto"/>
            </w:tcBorders>
          </w:tcPr>
          <w:p w:rsidR="009B5FF6" w:rsidRPr="00F634BD" w:rsidRDefault="009B5FF6" w:rsidP="005708C1">
            <w:pPr>
              <w:spacing w:before="0"/>
              <w:ind w:firstLine="11"/>
              <w:jc w:val="center"/>
              <w:rPr>
                <w:sz w:val="26"/>
                <w:szCs w:val="26"/>
              </w:rPr>
            </w:pPr>
            <w:r w:rsidRPr="00F634BD">
              <w:rPr>
                <w:sz w:val="26"/>
                <w:szCs w:val="26"/>
              </w:rPr>
              <w:t>Арт. скв.  с.Расковка, ул.Шевченко, 7 А</w:t>
            </w:r>
          </w:p>
        </w:tc>
        <w:tc>
          <w:tcPr>
            <w:tcW w:w="1021" w:type="pct"/>
            <w:vMerge/>
            <w:vAlign w:val="center"/>
          </w:tcPr>
          <w:p w:rsidR="009B5FF6" w:rsidRPr="00644D20" w:rsidRDefault="009B5FF6" w:rsidP="006918BE">
            <w:pPr>
              <w:pStyle w:val="afffa"/>
              <w:spacing w:line="276" w:lineRule="auto"/>
              <w:rPr>
                <w:sz w:val="28"/>
                <w:szCs w:val="28"/>
              </w:rPr>
            </w:pPr>
          </w:p>
        </w:tc>
        <w:tc>
          <w:tcPr>
            <w:tcW w:w="895" w:type="pct"/>
            <w:vMerge/>
            <w:vAlign w:val="center"/>
          </w:tcPr>
          <w:p w:rsidR="009B5FF6" w:rsidRPr="00644D20" w:rsidRDefault="009B5FF6" w:rsidP="006918BE">
            <w:pPr>
              <w:pStyle w:val="afffa"/>
              <w:spacing w:line="276" w:lineRule="auto"/>
              <w:rPr>
                <w:sz w:val="28"/>
                <w:szCs w:val="28"/>
              </w:rPr>
            </w:pPr>
          </w:p>
        </w:tc>
        <w:tc>
          <w:tcPr>
            <w:tcW w:w="855" w:type="pct"/>
            <w:vMerge/>
            <w:vAlign w:val="center"/>
          </w:tcPr>
          <w:p w:rsidR="009B5FF6" w:rsidRPr="00644D20" w:rsidRDefault="009B5FF6" w:rsidP="006918BE">
            <w:pPr>
              <w:pStyle w:val="afffa"/>
              <w:rPr>
                <w:color w:val="000000"/>
                <w:sz w:val="28"/>
                <w:szCs w:val="28"/>
              </w:rPr>
            </w:pPr>
          </w:p>
        </w:tc>
      </w:tr>
      <w:tr w:rsidR="009B5FF6" w:rsidRPr="00644D20" w:rsidTr="00FA5FF0">
        <w:trPr>
          <w:trHeight w:val="20"/>
          <w:jc w:val="center"/>
        </w:trPr>
        <w:tc>
          <w:tcPr>
            <w:tcW w:w="256" w:type="pct"/>
            <w:tcBorders>
              <w:top w:val="single" w:sz="4" w:space="0" w:color="auto"/>
              <w:bottom w:val="single" w:sz="4" w:space="0" w:color="auto"/>
            </w:tcBorders>
          </w:tcPr>
          <w:p w:rsidR="009B5FF6" w:rsidRDefault="009B5FF6" w:rsidP="006918BE">
            <w:pPr>
              <w:pStyle w:val="afffc"/>
              <w:spacing w:line="276" w:lineRule="auto"/>
              <w:jc w:val="left"/>
              <w:rPr>
                <w:sz w:val="28"/>
                <w:szCs w:val="28"/>
              </w:rPr>
            </w:pPr>
            <w:r>
              <w:rPr>
                <w:sz w:val="28"/>
                <w:szCs w:val="28"/>
              </w:rPr>
              <w:t>5</w:t>
            </w:r>
          </w:p>
        </w:tc>
        <w:tc>
          <w:tcPr>
            <w:tcW w:w="1973" w:type="pct"/>
            <w:tcBorders>
              <w:top w:val="single" w:sz="4" w:space="0" w:color="auto"/>
              <w:bottom w:val="single" w:sz="4" w:space="0" w:color="auto"/>
            </w:tcBorders>
          </w:tcPr>
          <w:p w:rsidR="009B5FF6" w:rsidRPr="00F634BD" w:rsidRDefault="009B5FF6" w:rsidP="005708C1">
            <w:pPr>
              <w:spacing w:before="0"/>
              <w:ind w:firstLine="11"/>
              <w:jc w:val="center"/>
              <w:rPr>
                <w:sz w:val="26"/>
                <w:szCs w:val="26"/>
              </w:rPr>
            </w:pPr>
            <w:r w:rsidRPr="00F634BD">
              <w:rPr>
                <w:sz w:val="26"/>
                <w:szCs w:val="26"/>
              </w:rPr>
              <w:t xml:space="preserve">Арт. </w:t>
            </w:r>
            <w:r>
              <w:rPr>
                <w:sz w:val="26"/>
                <w:szCs w:val="26"/>
              </w:rPr>
              <w:t xml:space="preserve">скв. </w:t>
            </w:r>
            <w:r w:rsidRPr="00F634BD">
              <w:rPr>
                <w:sz w:val="26"/>
                <w:szCs w:val="26"/>
              </w:rPr>
              <w:t>с.Расковка, ул.Шевченко, 33</w:t>
            </w:r>
          </w:p>
        </w:tc>
        <w:tc>
          <w:tcPr>
            <w:tcW w:w="1021" w:type="pct"/>
            <w:vMerge/>
            <w:vAlign w:val="center"/>
          </w:tcPr>
          <w:p w:rsidR="009B5FF6" w:rsidRPr="00644D20" w:rsidRDefault="009B5FF6" w:rsidP="006918BE">
            <w:pPr>
              <w:pStyle w:val="afffa"/>
              <w:spacing w:line="276" w:lineRule="auto"/>
              <w:rPr>
                <w:sz w:val="28"/>
                <w:szCs w:val="28"/>
              </w:rPr>
            </w:pPr>
          </w:p>
        </w:tc>
        <w:tc>
          <w:tcPr>
            <w:tcW w:w="895" w:type="pct"/>
            <w:vMerge/>
            <w:vAlign w:val="center"/>
          </w:tcPr>
          <w:p w:rsidR="009B5FF6" w:rsidRPr="00644D20" w:rsidRDefault="009B5FF6" w:rsidP="006918BE">
            <w:pPr>
              <w:pStyle w:val="afffa"/>
              <w:spacing w:line="276" w:lineRule="auto"/>
              <w:rPr>
                <w:sz w:val="28"/>
                <w:szCs w:val="28"/>
              </w:rPr>
            </w:pPr>
          </w:p>
        </w:tc>
        <w:tc>
          <w:tcPr>
            <w:tcW w:w="855" w:type="pct"/>
            <w:vMerge/>
            <w:vAlign w:val="center"/>
          </w:tcPr>
          <w:p w:rsidR="009B5FF6" w:rsidRPr="00644D20" w:rsidRDefault="009B5FF6" w:rsidP="006918BE">
            <w:pPr>
              <w:pStyle w:val="afffa"/>
              <w:rPr>
                <w:color w:val="000000"/>
                <w:sz w:val="28"/>
                <w:szCs w:val="28"/>
              </w:rPr>
            </w:pPr>
          </w:p>
        </w:tc>
      </w:tr>
      <w:tr w:rsidR="009B5FF6" w:rsidRPr="00644D20" w:rsidTr="00FA5FF0">
        <w:trPr>
          <w:trHeight w:val="20"/>
          <w:jc w:val="center"/>
        </w:trPr>
        <w:tc>
          <w:tcPr>
            <w:tcW w:w="256" w:type="pct"/>
            <w:tcBorders>
              <w:top w:val="single" w:sz="4" w:space="0" w:color="auto"/>
              <w:bottom w:val="single" w:sz="4" w:space="0" w:color="auto"/>
            </w:tcBorders>
          </w:tcPr>
          <w:p w:rsidR="009B5FF6" w:rsidRDefault="009B5FF6" w:rsidP="006918BE">
            <w:pPr>
              <w:pStyle w:val="afffc"/>
              <w:spacing w:line="276" w:lineRule="auto"/>
              <w:jc w:val="left"/>
              <w:rPr>
                <w:sz w:val="28"/>
                <w:szCs w:val="28"/>
              </w:rPr>
            </w:pPr>
            <w:r>
              <w:rPr>
                <w:sz w:val="28"/>
                <w:szCs w:val="28"/>
              </w:rPr>
              <w:t>6</w:t>
            </w:r>
          </w:p>
        </w:tc>
        <w:tc>
          <w:tcPr>
            <w:tcW w:w="1973" w:type="pct"/>
            <w:tcBorders>
              <w:top w:val="single" w:sz="4" w:space="0" w:color="auto"/>
              <w:bottom w:val="single" w:sz="4" w:space="0" w:color="auto"/>
            </w:tcBorders>
          </w:tcPr>
          <w:p w:rsidR="009B5FF6" w:rsidRPr="00F634BD" w:rsidRDefault="009B5FF6" w:rsidP="005708C1">
            <w:pPr>
              <w:spacing w:before="0"/>
              <w:jc w:val="center"/>
              <w:rPr>
                <w:sz w:val="26"/>
                <w:szCs w:val="26"/>
              </w:rPr>
            </w:pPr>
            <w:r w:rsidRPr="00F634BD">
              <w:rPr>
                <w:sz w:val="26"/>
                <w:szCs w:val="26"/>
              </w:rPr>
              <w:t>Арт. скв. с.Расковка, ул.Комсомольская</w:t>
            </w:r>
          </w:p>
        </w:tc>
        <w:tc>
          <w:tcPr>
            <w:tcW w:w="1021" w:type="pct"/>
            <w:vMerge/>
            <w:vAlign w:val="center"/>
          </w:tcPr>
          <w:p w:rsidR="009B5FF6" w:rsidRPr="00644D20" w:rsidRDefault="009B5FF6" w:rsidP="006918BE">
            <w:pPr>
              <w:pStyle w:val="afffa"/>
              <w:spacing w:line="276" w:lineRule="auto"/>
              <w:rPr>
                <w:sz w:val="28"/>
                <w:szCs w:val="28"/>
              </w:rPr>
            </w:pPr>
          </w:p>
        </w:tc>
        <w:tc>
          <w:tcPr>
            <w:tcW w:w="895" w:type="pct"/>
            <w:vMerge/>
            <w:vAlign w:val="center"/>
          </w:tcPr>
          <w:p w:rsidR="009B5FF6" w:rsidRPr="00644D20" w:rsidRDefault="009B5FF6" w:rsidP="006918BE">
            <w:pPr>
              <w:pStyle w:val="afffa"/>
              <w:spacing w:line="276" w:lineRule="auto"/>
              <w:rPr>
                <w:sz w:val="28"/>
                <w:szCs w:val="28"/>
              </w:rPr>
            </w:pPr>
          </w:p>
        </w:tc>
        <w:tc>
          <w:tcPr>
            <w:tcW w:w="855" w:type="pct"/>
            <w:vMerge/>
            <w:vAlign w:val="center"/>
          </w:tcPr>
          <w:p w:rsidR="009B5FF6" w:rsidRPr="00644D20" w:rsidRDefault="009B5FF6" w:rsidP="006918BE">
            <w:pPr>
              <w:pStyle w:val="afffa"/>
              <w:rPr>
                <w:color w:val="000000"/>
                <w:sz w:val="28"/>
                <w:szCs w:val="28"/>
              </w:rPr>
            </w:pPr>
          </w:p>
        </w:tc>
      </w:tr>
      <w:tr w:rsidR="009B5FF6" w:rsidRPr="00644D20" w:rsidTr="00FA5FF0">
        <w:trPr>
          <w:trHeight w:val="20"/>
          <w:jc w:val="center"/>
        </w:trPr>
        <w:tc>
          <w:tcPr>
            <w:tcW w:w="256" w:type="pct"/>
            <w:tcBorders>
              <w:top w:val="single" w:sz="4" w:space="0" w:color="auto"/>
              <w:bottom w:val="single" w:sz="4" w:space="0" w:color="auto"/>
            </w:tcBorders>
          </w:tcPr>
          <w:p w:rsidR="009B5FF6" w:rsidRDefault="009B5FF6" w:rsidP="006918BE">
            <w:pPr>
              <w:pStyle w:val="afffc"/>
              <w:spacing w:line="276" w:lineRule="auto"/>
              <w:jc w:val="left"/>
              <w:rPr>
                <w:sz w:val="28"/>
                <w:szCs w:val="28"/>
              </w:rPr>
            </w:pPr>
            <w:r>
              <w:rPr>
                <w:sz w:val="28"/>
                <w:szCs w:val="28"/>
              </w:rPr>
              <w:t>7</w:t>
            </w:r>
          </w:p>
        </w:tc>
        <w:tc>
          <w:tcPr>
            <w:tcW w:w="1973" w:type="pct"/>
            <w:tcBorders>
              <w:top w:val="single" w:sz="4" w:space="0" w:color="auto"/>
              <w:bottom w:val="single" w:sz="4" w:space="0" w:color="auto"/>
            </w:tcBorders>
          </w:tcPr>
          <w:p w:rsidR="009B5FF6" w:rsidRPr="00F634BD" w:rsidRDefault="009B5FF6" w:rsidP="005708C1">
            <w:pPr>
              <w:spacing w:before="0"/>
              <w:jc w:val="center"/>
              <w:rPr>
                <w:sz w:val="26"/>
                <w:szCs w:val="26"/>
              </w:rPr>
            </w:pPr>
            <w:r w:rsidRPr="00F634BD">
              <w:rPr>
                <w:sz w:val="26"/>
                <w:szCs w:val="26"/>
              </w:rPr>
              <w:t>Арт. скв. с.Данцевка, кв-л Дружбы народов, 42</w:t>
            </w:r>
          </w:p>
        </w:tc>
        <w:tc>
          <w:tcPr>
            <w:tcW w:w="1021" w:type="pct"/>
            <w:vMerge/>
            <w:vAlign w:val="center"/>
          </w:tcPr>
          <w:p w:rsidR="009B5FF6" w:rsidRPr="00644D20" w:rsidRDefault="009B5FF6" w:rsidP="006918BE">
            <w:pPr>
              <w:pStyle w:val="afffa"/>
              <w:spacing w:line="276" w:lineRule="auto"/>
              <w:rPr>
                <w:sz w:val="28"/>
                <w:szCs w:val="28"/>
              </w:rPr>
            </w:pPr>
          </w:p>
        </w:tc>
        <w:tc>
          <w:tcPr>
            <w:tcW w:w="895" w:type="pct"/>
            <w:vMerge/>
            <w:vAlign w:val="center"/>
          </w:tcPr>
          <w:p w:rsidR="009B5FF6" w:rsidRPr="00644D20" w:rsidRDefault="009B5FF6" w:rsidP="006918BE">
            <w:pPr>
              <w:pStyle w:val="afffa"/>
              <w:spacing w:line="276" w:lineRule="auto"/>
              <w:rPr>
                <w:sz w:val="28"/>
                <w:szCs w:val="28"/>
              </w:rPr>
            </w:pPr>
          </w:p>
        </w:tc>
        <w:tc>
          <w:tcPr>
            <w:tcW w:w="855" w:type="pct"/>
            <w:vMerge/>
            <w:vAlign w:val="center"/>
          </w:tcPr>
          <w:p w:rsidR="009B5FF6" w:rsidRPr="00644D20" w:rsidRDefault="009B5FF6" w:rsidP="006918BE">
            <w:pPr>
              <w:pStyle w:val="afffa"/>
              <w:rPr>
                <w:color w:val="000000"/>
                <w:sz w:val="28"/>
                <w:szCs w:val="28"/>
              </w:rPr>
            </w:pPr>
          </w:p>
        </w:tc>
      </w:tr>
      <w:tr w:rsidR="009B5FF6" w:rsidRPr="00644D20" w:rsidTr="00FA5FF0">
        <w:trPr>
          <w:trHeight w:val="20"/>
          <w:jc w:val="center"/>
        </w:trPr>
        <w:tc>
          <w:tcPr>
            <w:tcW w:w="256" w:type="pct"/>
            <w:tcBorders>
              <w:top w:val="single" w:sz="4" w:space="0" w:color="auto"/>
              <w:bottom w:val="single" w:sz="4" w:space="0" w:color="auto"/>
            </w:tcBorders>
          </w:tcPr>
          <w:p w:rsidR="009B5FF6" w:rsidRDefault="009B5FF6" w:rsidP="006918BE">
            <w:pPr>
              <w:pStyle w:val="afffc"/>
              <w:spacing w:line="276" w:lineRule="auto"/>
              <w:jc w:val="left"/>
              <w:rPr>
                <w:sz w:val="28"/>
                <w:szCs w:val="28"/>
              </w:rPr>
            </w:pPr>
            <w:r>
              <w:rPr>
                <w:sz w:val="28"/>
                <w:szCs w:val="28"/>
              </w:rPr>
              <w:t>8</w:t>
            </w:r>
          </w:p>
        </w:tc>
        <w:tc>
          <w:tcPr>
            <w:tcW w:w="1973" w:type="pct"/>
            <w:tcBorders>
              <w:top w:val="single" w:sz="4" w:space="0" w:color="auto"/>
              <w:bottom w:val="single" w:sz="4" w:space="0" w:color="auto"/>
            </w:tcBorders>
          </w:tcPr>
          <w:p w:rsidR="009B5FF6" w:rsidRPr="00F634BD" w:rsidRDefault="009B5FF6" w:rsidP="005708C1">
            <w:pPr>
              <w:spacing w:before="0"/>
              <w:jc w:val="center"/>
              <w:rPr>
                <w:sz w:val="26"/>
                <w:szCs w:val="26"/>
              </w:rPr>
            </w:pPr>
            <w:r w:rsidRPr="00F634BD">
              <w:rPr>
                <w:sz w:val="26"/>
                <w:szCs w:val="26"/>
              </w:rPr>
              <w:t>Арт. скв. с.Данцевка, кв-л Дружбы народов, 42</w:t>
            </w:r>
          </w:p>
        </w:tc>
        <w:tc>
          <w:tcPr>
            <w:tcW w:w="1021" w:type="pct"/>
            <w:vMerge/>
            <w:vAlign w:val="center"/>
          </w:tcPr>
          <w:p w:rsidR="009B5FF6" w:rsidRPr="00644D20" w:rsidRDefault="009B5FF6" w:rsidP="006918BE">
            <w:pPr>
              <w:pStyle w:val="afffa"/>
              <w:spacing w:line="276" w:lineRule="auto"/>
              <w:rPr>
                <w:sz w:val="28"/>
                <w:szCs w:val="28"/>
              </w:rPr>
            </w:pPr>
          </w:p>
        </w:tc>
        <w:tc>
          <w:tcPr>
            <w:tcW w:w="895" w:type="pct"/>
            <w:vMerge/>
            <w:vAlign w:val="center"/>
          </w:tcPr>
          <w:p w:rsidR="009B5FF6" w:rsidRPr="00644D20" w:rsidRDefault="009B5FF6" w:rsidP="006918BE">
            <w:pPr>
              <w:pStyle w:val="afffa"/>
              <w:spacing w:line="276" w:lineRule="auto"/>
              <w:rPr>
                <w:sz w:val="28"/>
                <w:szCs w:val="28"/>
              </w:rPr>
            </w:pPr>
          </w:p>
        </w:tc>
        <w:tc>
          <w:tcPr>
            <w:tcW w:w="855" w:type="pct"/>
            <w:vMerge/>
            <w:vAlign w:val="center"/>
          </w:tcPr>
          <w:p w:rsidR="009B5FF6" w:rsidRPr="00644D20" w:rsidRDefault="009B5FF6" w:rsidP="006918BE">
            <w:pPr>
              <w:pStyle w:val="afffa"/>
              <w:rPr>
                <w:color w:val="000000"/>
                <w:sz w:val="28"/>
                <w:szCs w:val="28"/>
              </w:rPr>
            </w:pPr>
          </w:p>
        </w:tc>
      </w:tr>
      <w:tr w:rsidR="009B5FF6" w:rsidRPr="00644D20" w:rsidTr="00FA5FF0">
        <w:trPr>
          <w:trHeight w:val="20"/>
          <w:jc w:val="center"/>
        </w:trPr>
        <w:tc>
          <w:tcPr>
            <w:tcW w:w="256" w:type="pct"/>
            <w:tcBorders>
              <w:top w:val="single" w:sz="4" w:space="0" w:color="auto"/>
              <w:bottom w:val="single" w:sz="4" w:space="0" w:color="auto"/>
            </w:tcBorders>
          </w:tcPr>
          <w:p w:rsidR="009B5FF6" w:rsidRDefault="009B5FF6" w:rsidP="006918BE">
            <w:pPr>
              <w:pStyle w:val="afffc"/>
              <w:spacing w:line="276" w:lineRule="auto"/>
              <w:jc w:val="left"/>
              <w:rPr>
                <w:sz w:val="28"/>
                <w:szCs w:val="28"/>
              </w:rPr>
            </w:pPr>
            <w:r>
              <w:rPr>
                <w:sz w:val="28"/>
                <w:szCs w:val="28"/>
              </w:rPr>
              <w:t>9</w:t>
            </w:r>
          </w:p>
        </w:tc>
        <w:tc>
          <w:tcPr>
            <w:tcW w:w="1973" w:type="pct"/>
            <w:tcBorders>
              <w:top w:val="single" w:sz="4" w:space="0" w:color="auto"/>
              <w:bottom w:val="single" w:sz="4" w:space="0" w:color="auto"/>
            </w:tcBorders>
          </w:tcPr>
          <w:p w:rsidR="009B5FF6" w:rsidRPr="00F634BD" w:rsidRDefault="009B5FF6" w:rsidP="005708C1">
            <w:pPr>
              <w:spacing w:before="0"/>
              <w:ind w:firstLine="0"/>
              <w:jc w:val="center"/>
              <w:rPr>
                <w:sz w:val="26"/>
                <w:szCs w:val="26"/>
              </w:rPr>
            </w:pPr>
            <w:r w:rsidRPr="00F634BD">
              <w:rPr>
                <w:sz w:val="26"/>
                <w:szCs w:val="26"/>
              </w:rPr>
              <w:t>Арт. скв. х. Краснодар, ул.Заречная</w:t>
            </w:r>
          </w:p>
        </w:tc>
        <w:tc>
          <w:tcPr>
            <w:tcW w:w="1021" w:type="pct"/>
            <w:vMerge/>
            <w:vAlign w:val="center"/>
          </w:tcPr>
          <w:p w:rsidR="009B5FF6" w:rsidRPr="00644D20" w:rsidRDefault="009B5FF6" w:rsidP="006918BE">
            <w:pPr>
              <w:pStyle w:val="afffa"/>
              <w:spacing w:line="276" w:lineRule="auto"/>
              <w:rPr>
                <w:sz w:val="28"/>
                <w:szCs w:val="28"/>
              </w:rPr>
            </w:pPr>
          </w:p>
        </w:tc>
        <w:tc>
          <w:tcPr>
            <w:tcW w:w="895" w:type="pct"/>
            <w:vMerge/>
            <w:vAlign w:val="center"/>
          </w:tcPr>
          <w:p w:rsidR="009B5FF6" w:rsidRPr="00644D20" w:rsidRDefault="009B5FF6" w:rsidP="006918BE">
            <w:pPr>
              <w:pStyle w:val="afffa"/>
              <w:spacing w:line="276" w:lineRule="auto"/>
              <w:rPr>
                <w:sz w:val="28"/>
                <w:szCs w:val="28"/>
              </w:rPr>
            </w:pPr>
          </w:p>
        </w:tc>
        <w:tc>
          <w:tcPr>
            <w:tcW w:w="855" w:type="pct"/>
            <w:vMerge/>
            <w:vAlign w:val="center"/>
          </w:tcPr>
          <w:p w:rsidR="009B5FF6" w:rsidRPr="00644D20" w:rsidRDefault="009B5FF6" w:rsidP="006918BE">
            <w:pPr>
              <w:pStyle w:val="afffa"/>
              <w:rPr>
                <w:color w:val="000000"/>
                <w:sz w:val="28"/>
                <w:szCs w:val="28"/>
              </w:rPr>
            </w:pPr>
          </w:p>
        </w:tc>
      </w:tr>
    </w:tbl>
    <w:p w:rsidR="007A4166" w:rsidRPr="00644D20" w:rsidRDefault="00EC4536" w:rsidP="005708C1">
      <w:pPr>
        <w:spacing w:before="0"/>
        <w:rPr>
          <w:rFonts w:cs="Times New Roman"/>
          <w:sz w:val="28"/>
          <w:szCs w:val="28"/>
        </w:rPr>
      </w:pPr>
      <w:r w:rsidRPr="00644D20">
        <w:rPr>
          <w:rFonts w:cs="Times New Roman"/>
          <w:sz w:val="28"/>
          <w:szCs w:val="28"/>
        </w:rPr>
        <w:t>Как видно из таблицы, существующие водозаборные сооружения имеют ре</w:t>
      </w:r>
      <w:r w:rsidR="007A4166" w:rsidRPr="00644D20">
        <w:rPr>
          <w:rFonts w:cs="Times New Roman"/>
          <w:sz w:val="28"/>
          <w:szCs w:val="28"/>
        </w:rPr>
        <w:t>зерв производственных мощностей.</w:t>
      </w:r>
    </w:p>
    <w:p w:rsidR="00ED5D76" w:rsidRPr="00644D20" w:rsidRDefault="00ED5D76" w:rsidP="005708C1">
      <w:pPr>
        <w:pStyle w:val="2"/>
        <w:numPr>
          <w:ilvl w:val="2"/>
          <w:numId w:val="1"/>
        </w:numPr>
        <w:spacing w:before="0" w:after="200" w:line="240" w:lineRule="auto"/>
        <w:rPr>
          <w:rFonts w:cs="Times New Roman"/>
          <w:sz w:val="28"/>
          <w:szCs w:val="28"/>
        </w:rPr>
      </w:pPr>
      <w:bookmarkStart w:id="73" w:name="_Toc375685035"/>
      <w:bookmarkStart w:id="74" w:name="_Toc478539912"/>
      <w:r w:rsidRPr="00644D20">
        <w:rPr>
          <w:rFonts w:cs="Times New Roman"/>
          <w:sz w:val="28"/>
          <w:szCs w:val="28"/>
        </w:rPr>
        <w:t>Прогнозный баланс потребления воды на срок не менее 10</w:t>
      </w:r>
      <w:r w:rsidR="002A731F" w:rsidRPr="00644D20">
        <w:rPr>
          <w:rFonts w:cs="Times New Roman"/>
          <w:sz w:val="28"/>
          <w:szCs w:val="28"/>
        </w:rPr>
        <w:t xml:space="preserve"> лет с учетом сценария развития </w:t>
      </w:r>
      <w:r w:rsidR="00252832">
        <w:rPr>
          <w:rFonts w:cs="Times New Roman"/>
          <w:sz w:val="28"/>
          <w:szCs w:val="28"/>
        </w:rPr>
        <w:t>Луговского</w:t>
      </w:r>
      <w:r w:rsidR="001A2F58" w:rsidRPr="00644D20">
        <w:rPr>
          <w:rFonts w:cs="Times New Roman"/>
          <w:sz w:val="28"/>
          <w:szCs w:val="28"/>
        </w:rPr>
        <w:t xml:space="preserve"> сельского поселения</w:t>
      </w:r>
      <w:r w:rsidR="00BD6160" w:rsidRPr="00644D20">
        <w:rPr>
          <w:rFonts w:cs="Times New Roman"/>
          <w:sz w:val="28"/>
          <w:szCs w:val="28"/>
        </w:rPr>
        <w:t xml:space="preserve"> </w:t>
      </w:r>
      <w:r w:rsidRPr="00644D20">
        <w:rPr>
          <w:rFonts w:cs="Times New Roman"/>
          <w:sz w:val="28"/>
          <w:szCs w:val="28"/>
        </w:rPr>
        <w:t>на основании расхода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End w:id="73"/>
      <w:bookmarkEnd w:id="74"/>
    </w:p>
    <w:p w:rsidR="0012070B" w:rsidRPr="00644D20" w:rsidRDefault="004B0267" w:rsidP="005708C1">
      <w:pPr>
        <w:suppressAutoHyphens/>
        <w:spacing w:before="0"/>
        <w:rPr>
          <w:rFonts w:cs="Times New Roman"/>
          <w:sz w:val="28"/>
          <w:szCs w:val="28"/>
        </w:rPr>
      </w:pPr>
      <w:r w:rsidRPr="00644D20">
        <w:rPr>
          <w:rFonts w:cs="Times New Roman"/>
          <w:sz w:val="28"/>
          <w:szCs w:val="28"/>
        </w:rPr>
        <w:t>П</w:t>
      </w:r>
      <w:r w:rsidR="00B07D70" w:rsidRPr="00644D20">
        <w:rPr>
          <w:rFonts w:cs="Times New Roman"/>
          <w:sz w:val="28"/>
          <w:szCs w:val="28"/>
        </w:rPr>
        <w:t xml:space="preserve">рогнозный расход </w:t>
      </w:r>
      <w:r w:rsidR="008271F8" w:rsidRPr="00644D20">
        <w:rPr>
          <w:rFonts w:cs="Times New Roman"/>
          <w:sz w:val="28"/>
          <w:szCs w:val="28"/>
        </w:rPr>
        <w:t>воды</w:t>
      </w:r>
      <w:r w:rsidR="0002003C">
        <w:rPr>
          <w:rFonts w:cs="Times New Roman"/>
          <w:sz w:val="28"/>
          <w:szCs w:val="28"/>
        </w:rPr>
        <w:t xml:space="preserve"> на  расчетный срок (2030</w:t>
      </w:r>
      <w:r w:rsidR="009A7677" w:rsidRPr="00644D20">
        <w:rPr>
          <w:rFonts w:cs="Times New Roman"/>
          <w:sz w:val="28"/>
          <w:szCs w:val="28"/>
        </w:rPr>
        <w:t xml:space="preserve"> год) составить невозможно, ввиду отсутствия исходной информации по водопотреблению за </w:t>
      </w:r>
      <w:r w:rsidR="0002003C">
        <w:rPr>
          <w:rFonts w:cs="Times New Roman"/>
          <w:sz w:val="28"/>
          <w:szCs w:val="28"/>
        </w:rPr>
        <w:t>предыдущие</w:t>
      </w:r>
      <w:r w:rsidR="009A7677" w:rsidRPr="00644D20">
        <w:rPr>
          <w:rFonts w:cs="Times New Roman"/>
          <w:sz w:val="28"/>
          <w:szCs w:val="28"/>
        </w:rPr>
        <w:t xml:space="preserve"> год</w:t>
      </w:r>
      <w:r w:rsidR="0002003C">
        <w:rPr>
          <w:rFonts w:cs="Times New Roman"/>
          <w:sz w:val="28"/>
          <w:szCs w:val="28"/>
        </w:rPr>
        <w:t>ы</w:t>
      </w:r>
      <w:r w:rsidR="009A7677" w:rsidRPr="00644D20">
        <w:rPr>
          <w:rFonts w:cs="Times New Roman"/>
          <w:sz w:val="28"/>
          <w:szCs w:val="28"/>
        </w:rPr>
        <w:t>.</w:t>
      </w:r>
    </w:p>
    <w:p w:rsidR="00ED5D76" w:rsidRPr="00644D20" w:rsidRDefault="00ED5D76" w:rsidP="005708C1">
      <w:pPr>
        <w:pStyle w:val="2"/>
        <w:numPr>
          <w:ilvl w:val="2"/>
          <w:numId w:val="1"/>
        </w:numPr>
        <w:spacing w:before="0" w:after="200" w:line="240" w:lineRule="auto"/>
        <w:rPr>
          <w:rFonts w:cs="Times New Roman"/>
          <w:sz w:val="28"/>
          <w:szCs w:val="28"/>
        </w:rPr>
      </w:pPr>
      <w:bookmarkStart w:id="75" w:name="_Toc375685036"/>
      <w:bookmarkStart w:id="76" w:name="_Toc478539913"/>
      <w:r w:rsidRPr="00644D20">
        <w:rPr>
          <w:rFonts w:cs="Times New Roman"/>
          <w:sz w:val="28"/>
          <w:szCs w:val="28"/>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75"/>
      <w:bookmarkEnd w:id="76"/>
    </w:p>
    <w:p w:rsidR="00B82424" w:rsidRPr="00644D20" w:rsidRDefault="000A6DFC" w:rsidP="005708C1">
      <w:pPr>
        <w:suppressAutoHyphens/>
        <w:spacing w:before="0"/>
        <w:rPr>
          <w:rFonts w:cs="Times New Roman"/>
          <w:sz w:val="28"/>
          <w:szCs w:val="28"/>
        </w:rPr>
      </w:pPr>
      <w:bookmarkStart w:id="77" w:name="_Toc375685037"/>
      <w:r w:rsidRPr="00644D20">
        <w:rPr>
          <w:rFonts w:cs="Times New Roman"/>
          <w:sz w:val="28"/>
          <w:szCs w:val="28"/>
        </w:rPr>
        <w:t xml:space="preserve">На территории </w:t>
      </w:r>
      <w:r w:rsidR="00FB061D" w:rsidRPr="00644D20">
        <w:rPr>
          <w:rFonts w:cs="Times New Roman"/>
          <w:sz w:val="28"/>
          <w:szCs w:val="28"/>
        </w:rPr>
        <w:t xml:space="preserve"> </w:t>
      </w:r>
      <w:r w:rsidRPr="00644D20">
        <w:rPr>
          <w:rFonts w:cs="Times New Roman"/>
          <w:sz w:val="28"/>
          <w:szCs w:val="28"/>
        </w:rPr>
        <w:t xml:space="preserve"> </w:t>
      </w:r>
      <w:r w:rsidR="00252832">
        <w:rPr>
          <w:rFonts w:cs="Times New Roman"/>
          <w:sz w:val="28"/>
          <w:szCs w:val="28"/>
        </w:rPr>
        <w:t>Луговского</w:t>
      </w:r>
      <w:r w:rsidR="001A2F58" w:rsidRPr="00644D20">
        <w:rPr>
          <w:rFonts w:cs="Times New Roman"/>
          <w:sz w:val="28"/>
          <w:szCs w:val="28"/>
        </w:rPr>
        <w:t xml:space="preserve"> сельского поселения</w:t>
      </w:r>
      <w:r w:rsidRPr="00644D20">
        <w:rPr>
          <w:rFonts w:cs="Times New Roman"/>
          <w:sz w:val="28"/>
          <w:szCs w:val="28"/>
        </w:rPr>
        <w:t xml:space="preserve"> горячее водоснабжение не осуществляется. Для нагрева воды используются индивидуальные </w:t>
      </w:r>
      <w:r w:rsidR="0008003C">
        <w:rPr>
          <w:rFonts w:cs="Times New Roman"/>
          <w:sz w:val="28"/>
          <w:szCs w:val="28"/>
        </w:rPr>
        <w:t xml:space="preserve">газовые и </w:t>
      </w:r>
      <w:r w:rsidRPr="00644D20">
        <w:rPr>
          <w:rFonts w:cs="Times New Roman"/>
          <w:sz w:val="28"/>
          <w:szCs w:val="28"/>
        </w:rPr>
        <w:t>электрические водонагреватели и иные водогрейные установки</w:t>
      </w:r>
      <w:r w:rsidR="00B82424" w:rsidRPr="00644D20">
        <w:rPr>
          <w:rFonts w:cs="Times New Roman"/>
          <w:sz w:val="28"/>
          <w:szCs w:val="28"/>
        </w:rPr>
        <w:t>.</w:t>
      </w:r>
    </w:p>
    <w:p w:rsidR="00ED5D76" w:rsidRPr="00644D20" w:rsidRDefault="00ED5D76" w:rsidP="005708C1">
      <w:pPr>
        <w:pStyle w:val="2"/>
        <w:numPr>
          <w:ilvl w:val="2"/>
          <w:numId w:val="1"/>
        </w:numPr>
        <w:spacing w:before="0" w:after="200" w:line="240" w:lineRule="auto"/>
        <w:rPr>
          <w:rFonts w:cs="Times New Roman"/>
          <w:sz w:val="28"/>
          <w:szCs w:val="28"/>
        </w:rPr>
      </w:pPr>
      <w:bookmarkStart w:id="78" w:name="_Toc478539914"/>
      <w:r w:rsidRPr="00644D20">
        <w:rPr>
          <w:rFonts w:cs="Times New Roman"/>
          <w:sz w:val="28"/>
          <w:szCs w:val="28"/>
        </w:rPr>
        <w:t>Сведения о фактическом и ожидаемом потреблении воды (годовое, среднесуточное, максимальное суточное)</w:t>
      </w:r>
      <w:bookmarkEnd w:id="77"/>
      <w:bookmarkEnd w:id="78"/>
    </w:p>
    <w:p w:rsidR="00555806" w:rsidRPr="00644D20" w:rsidRDefault="000A6DFC" w:rsidP="005708C1">
      <w:pPr>
        <w:suppressAutoHyphens/>
        <w:spacing w:before="0"/>
        <w:rPr>
          <w:rFonts w:cs="Times New Roman"/>
          <w:sz w:val="28"/>
          <w:szCs w:val="28"/>
        </w:rPr>
      </w:pPr>
      <w:r w:rsidRPr="00644D20">
        <w:rPr>
          <w:rFonts w:cs="Times New Roman"/>
          <w:sz w:val="28"/>
          <w:szCs w:val="28"/>
        </w:rPr>
        <w:t>Ожидаемое потребление воды к 20</w:t>
      </w:r>
      <w:r w:rsidR="0002003C">
        <w:rPr>
          <w:rFonts w:cs="Times New Roman"/>
          <w:sz w:val="28"/>
          <w:szCs w:val="28"/>
        </w:rPr>
        <w:t>30</w:t>
      </w:r>
      <w:r w:rsidRPr="00644D20">
        <w:rPr>
          <w:rFonts w:cs="Times New Roman"/>
          <w:sz w:val="28"/>
          <w:szCs w:val="28"/>
        </w:rPr>
        <w:t xml:space="preserve"> году </w:t>
      </w:r>
      <w:r w:rsidR="009A7677" w:rsidRPr="00644D20">
        <w:rPr>
          <w:rFonts w:cs="Times New Roman"/>
          <w:sz w:val="28"/>
          <w:szCs w:val="28"/>
        </w:rPr>
        <w:t xml:space="preserve">рассчитать невозможно ввиду отсутствия информации о водопотреблении за </w:t>
      </w:r>
      <w:r w:rsidR="0002003C">
        <w:rPr>
          <w:rFonts w:cs="Times New Roman"/>
          <w:sz w:val="28"/>
          <w:szCs w:val="28"/>
        </w:rPr>
        <w:t>предыдущие годы</w:t>
      </w:r>
      <w:r w:rsidR="009A7677" w:rsidRPr="00644D20">
        <w:rPr>
          <w:rFonts w:cs="Times New Roman"/>
          <w:sz w:val="28"/>
          <w:szCs w:val="28"/>
        </w:rPr>
        <w:t>.</w:t>
      </w:r>
    </w:p>
    <w:p w:rsidR="00794CA1" w:rsidRPr="00644D20" w:rsidRDefault="006D2AB8" w:rsidP="005708C1">
      <w:pPr>
        <w:pStyle w:val="2"/>
        <w:numPr>
          <w:ilvl w:val="2"/>
          <w:numId w:val="1"/>
        </w:numPr>
        <w:spacing w:before="0" w:line="240" w:lineRule="auto"/>
        <w:rPr>
          <w:rStyle w:val="FontStyle158"/>
          <w:rFonts w:eastAsia="Arial Unicode MS" w:cs="Times New Roman"/>
          <w:sz w:val="28"/>
          <w:szCs w:val="28"/>
        </w:rPr>
      </w:pPr>
      <w:bookmarkStart w:id="79" w:name="_Toc478539915"/>
      <w:r w:rsidRPr="00644D20">
        <w:rPr>
          <w:rStyle w:val="FontStyle158"/>
          <w:rFonts w:eastAsia="Arial Unicode MS" w:cs="Times New Roman"/>
          <w:sz w:val="28"/>
          <w:szCs w:val="28"/>
        </w:rPr>
        <w:t xml:space="preserve">Прогноз распределения расходов воды на </w:t>
      </w:r>
      <w:r w:rsidR="001B759C" w:rsidRPr="00644D20">
        <w:rPr>
          <w:rStyle w:val="FontStyle158"/>
          <w:rFonts w:eastAsia="Arial Unicode MS" w:cs="Times New Roman"/>
          <w:sz w:val="28"/>
          <w:szCs w:val="28"/>
        </w:rPr>
        <w:t>водоснабжение,</w:t>
      </w:r>
      <w:r w:rsidRPr="00644D20">
        <w:rPr>
          <w:rStyle w:val="FontStyle158"/>
          <w:rFonts w:eastAsia="Arial Unicode MS" w:cs="Times New Roman"/>
          <w:sz w:val="28"/>
          <w:szCs w:val="28"/>
        </w:rPr>
        <w:t xml:space="preserve"> по т</w:t>
      </w:r>
      <w:r w:rsidR="00730F6F" w:rsidRPr="00644D20">
        <w:rPr>
          <w:rStyle w:val="FontStyle158"/>
          <w:rFonts w:eastAsia="Arial Unicode MS" w:cs="Times New Roman"/>
          <w:sz w:val="28"/>
          <w:szCs w:val="28"/>
        </w:rPr>
        <w:t>и</w:t>
      </w:r>
      <w:r w:rsidRPr="00644D20">
        <w:rPr>
          <w:rStyle w:val="FontStyle158"/>
          <w:rFonts w:eastAsia="Arial Unicode MS" w:cs="Times New Roman"/>
          <w:sz w:val="28"/>
          <w:szCs w:val="28"/>
        </w:rPr>
        <w:t>пам абонентов</w:t>
      </w:r>
      <w:r w:rsidR="00096691" w:rsidRPr="00644D20">
        <w:rPr>
          <w:rStyle w:val="FontStyle158"/>
          <w:rFonts w:eastAsia="Arial Unicode MS" w:cs="Times New Roman"/>
          <w:sz w:val="28"/>
          <w:szCs w:val="28"/>
        </w:rPr>
        <w:t xml:space="preserve"> исходя из фактических расходов воды с учетом данных о перспективном потреблении воды абонентами</w:t>
      </w:r>
      <w:bookmarkEnd w:id="79"/>
    </w:p>
    <w:p w:rsidR="00532C7B" w:rsidRPr="00644D20" w:rsidRDefault="00532C7B" w:rsidP="005708C1">
      <w:pPr>
        <w:spacing w:before="0"/>
        <w:rPr>
          <w:rStyle w:val="FontStyle158"/>
          <w:rFonts w:eastAsia="Arial Unicode MS" w:cs="Times New Roman"/>
          <w:sz w:val="28"/>
          <w:szCs w:val="28"/>
        </w:rPr>
      </w:pPr>
      <w:r w:rsidRPr="00644D20">
        <w:rPr>
          <w:rFonts w:cs="Times New Roman"/>
          <w:sz w:val="28"/>
          <w:szCs w:val="28"/>
          <w:lang w:eastAsia="zh-CN"/>
        </w:rPr>
        <w:t xml:space="preserve">Информация, содержащая сведения о </w:t>
      </w:r>
      <w:r w:rsidRPr="00644D20">
        <w:rPr>
          <w:rStyle w:val="FontStyle158"/>
          <w:rFonts w:eastAsia="Arial Unicode MS" w:cs="Times New Roman"/>
          <w:sz w:val="28"/>
          <w:szCs w:val="28"/>
        </w:rPr>
        <w:t>распределения расходов воды на вод</w:t>
      </w:r>
      <w:r w:rsidRPr="00644D20">
        <w:rPr>
          <w:rStyle w:val="FontStyle158"/>
          <w:rFonts w:eastAsia="Arial Unicode MS" w:cs="Times New Roman"/>
          <w:sz w:val="28"/>
          <w:szCs w:val="28"/>
        </w:rPr>
        <w:t>о</w:t>
      </w:r>
      <w:r w:rsidRPr="00644D20">
        <w:rPr>
          <w:rStyle w:val="FontStyle158"/>
          <w:rFonts w:eastAsia="Arial Unicode MS" w:cs="Times New Roman"/>
          <w:sz w:val="28"/>
          <w:szCs w:val="28"/>
        </w:rPr>
        <w:t>снабжение по типам абонентов</w:t>
      </w:r>
      <w:r w:rsidR="001F70D0" w:rsidRPr="00644D20">
        <w:rPr>
          <w:rStyle w:val="FontStyle158"/>
          <w:rFonts w:eastAsia="Arial Unicode MS" w:cs="Times New Roman"/>
          <w:sz w:val="28"/>
          <w:szCs w:val="28"/>
        </w:rPr>
        <w:t xml:space="preserve"> на ближайшую перспективу</w:t>
      </w:r>
      <w:r w:rsidRPr="00644D20">
        <w:rPr>
          <w:rStyle w:val="FontStyle158"/>
          <w:rFonts w:eastAsia="Arial Unicode MS" w:cs="Times New Roman"/>
          <w:sz w:val="28"/>
          <w:szCs w:val="28"/>
        </w:rPr>
        <w:t xml:space="preserve"> отсутствует.</w:t>
      </w:r>
      <w:r w:rsidR="00AA5B64" w:rsidRPr="00644D20">
        <w:rPr>
          <w:rStyle w:val="FontStyle158"/>
          <w:rFonts w:eastAsia="Arial Unicode MS" w:cs="Times New Roman"/>
          <w:sz w:val="28"/>
          <w:szCs w:val="28"/>
        </w:rPr>
        <w:t xml:space="preserve"> </w:t>
      </w:r>
    </w:p>
    <w:p w:rsidR="003B1395" w:rsidRPr="00644D20" w:rsidRDefault="0092510A" w:rsidP="005708C1">
      <w:pPr>
        <w:pStyle w:val="2"/>
        <w:numPr>
          <w:ilvl w:val="2"/>
          <w:numId w:val="1"/>
        </w:numPr>
        <w:spacing w:before="0" w:line="240" w:lineRule="auto"/>
        <w:rPr>
          <w:rFonts w:cs="Times New Roman"/>
          <w:sz w:val="28"/>
          <w:szCs w:val="28"/>
          <w:lang w:eastAsia="zh-CN"/>
        </w:rPr>
      </w:pPr>
      <w:bookmarkStart w:id="80" w:name="_Toc478539916"/>
      <w:r w:rsidRPr="00644D20">
        <w:rPr>
          <w:rFonts w:cs="Times New Roman"/>
          <w:sz w:val="28"/>
          <w:szCs w:val="28"/>
          <w:lang w:eastAsia="zh-CN"/>
        </w:rPr>
        <w:lastRenderedPageBreak/>
        <w:t>Сведения о ф</w:t>
      </w:r>
      <w:r w:rsidR="0082752D" w:rsidRPr="00644D20">
        <w:rPr>
          <w:rFonts w:cs="Times New Roman"/>
          <w:sz w:val="28"/>
          <w:szCs w:val="28"/>
          <w:lang w:eastAsia="zh-CN"/>
        </w:rPr>
        <w:t>актически</w:t>
      </w:r>
      <w:r w:rsidRPr="00644D20">
        <w:rPr>
          <w:rFonts w:cs="Times New Roman"/>
          <w:sz w:val="28"/>
          <w:szCs w:val="28"/>
          <w:lang w:eastAsia="zh-CN"/>
        </w:rPr>
        <w:t>х</w:t>
      </w:r>
      <w:r w:rsidR="0082752D" w:rsidRPr="00644D20">
        <w:rPr>
          <w:rFonts w:cs="Times New Roman"/>
          <w:sz w:val="28"/>
          <w:szCs w:val="28"/>
          <w:lang w:eastAsia="zh-CN"/>
        </w:rPr>
        <w:t xml:space="preserve"> и планируемы</w:t>
      </w:r>
      <w:r w:rsidRPr="00644D20">
        <w:rPr>
          <w:rFonts w:cs="Times New Roman"/>
          <w:sz w:val="28"/>
          <w:szCs w:val="28"/>
          <w:lang w:eastAsia="zh-CN"/>
        </w:rPr>
        <w:t>х</w:t>
      </w:r>
      <w:r w:rsidR="0082752D" w:rsidRPr="00644D20">
        <w:rPr>
          <w:rFonts w:cs="Times New Roman"/>
          <w:sz w:val="28"/>
          <w:szCs w:val="28"/>
          <w:lang w:eastAsia="zh-CN"/>
        </w:rPr>
        <w:t xml:space="preserve"> потер</w:t>
      </w:r>
      <w:r w:rsidRPr="00644D20">
        <w:rPr>
          <w:rFonts w:cs="Times New Roman"/>
          <w:sz w:val="28"/>
          <w:szCs w:val="28"/>
          <w:lang w:eastAsia="zh-CN"/>
        </w:rPr>
        <w:t>ях</w:t>
      </w:r>
      <w:r w:rsidR="0082752D" w:rsidRPr="00644D20">
        <w:rPr>
          <w:rFonts w:cs="Times New Roman"/>
          <w:sz w:val="28"/>
          <w:szCs w:val="28"/>
          <w:lang w:eastAsia="zh-CN"/>
        </w:rPr>
        <w:t xml:space="preserve"> воды при ее транспортировке (годовые, среднесуточные значения)</w:t>
      </w:r>
      <w:bookmarkEnd w:id="80"/>
    </w:p>
    <w:p w:rsidR="002759F0" w:rsidRPr="00644D20" w:rsidRDefault="002759F0" w:rsidP="005708C1">
      <w:pPr>
        <w:suppressAutoHyphens/>
        <w:spacing w:before="0"/>
        <w:rPr>
          <w:rFonts w:cs="Times New Roman"/>
          <w:sz w:val="28"/>
          <w:szCs w:val="28"/>
          <w:lang w:eastAsia="zh-CN"/>
        </w:rPr>
      </w:pPr>
      <w:r w:rsidRPr="00644D20">
        <w:rPr>
          <w:rFonts w:cs="Times New Roman"/>
          <w:sz w:val="28"/>
          <w:szCs w:val="28"/>
          <w:lang w:eastAsia="zh-CN"/>
        </w:rPr>
        <w:t xml:space="preserve">Существующая система водоснабжения в силу объективных причин не стимулирует потребителей питьевой воды к более рациональному ее использованию. Достаточно большой объем воды теряется в результате утечек при транспортировке. </w:t>
      </w:r>
    </w:p>
    <w:p w:rsidR="00466076" w:rsidRPr="00644D20" w:rsidRDefault="00C00DA3" w:rsidP="005708C1">
      <w:pPr>
        <w:suppressAutoHyphens/>
        <w:spacing w:before="0"/>
        <w:rPr>
          <w:rFonts w:cs="Times New Roman"/>
          <w:sz w:val="28"/>
          <w:szCs w:val="28"/>
          <w:lang w:eastAsia="zh-CN"/>
        </w:rPr>
      </w:pPr>
      <w:r w:rsidRPr="00644D20">
        <w:rPr>
          <w:rFonts w:cs="Times New Roman"/>
          <w:sz w:val="28"/>
          <w:szCs w:val="28"/>
          <w:lang w:eastAsia="zh-CN"/>
        </w:rPr>
        <w:t xml:space="preserve">Сведений по потерям </w:t>
      </w:r>
      <w:r w:rsidR="002759F0" w:rsidRPr="00644D20">
        <w:rPr>
          <w:rFonts w:cs="Times New Roman"/>
          <w:sz w:val="28"/>
          <w:szCs w:val="28"/>
          <w:lang w:eastAsia="zh-CN"/>
        </w:rPr>
        <w:t xml:space="preserve"> воды при транспортировке </w:t>
      </w:r>
      <w:r w:rsidRPr="00644D20">
        <w:rPr>
          <w:rFonts w:cs="Times New Roman"/>
          <w:sz w:val="28"/>
          <w:szCs w:val="28"/>
          <w:lang w:eastAsia="zh-CN"/>
        </w:rPr>
        <w:t xml:space="preserve">нет. </w:t>
      </w:r>
      <w:r w:rsidR="002759F0" w:rsidRPr="00644D20">
        <w:rPr>
          <w:rFonts w:cs="Times New Roman"/>
          <w:sz w:val="28"/>
          <w:szCs w:val="28"/>
          <w:lang w:eastAsia="zh-CN"/>
        </w:rPr>
        <w:t>В перспективе до 20</w:t>
      </w:r>
      <w:r w:rsidR="0002003C">
        <w:rPr>
          <w:rFonts w:cs="Times New Roman"/>
          <w:sz w:val="28"/>
          <w:szCs w:val="28"/>
          <w:lang w:eastAsia="zh-CN"/>
        </w:rPr>
        <w:t>30</w:t>
      </w:r>
      <w:r w:rsidR="002759F0" w:rsidRPr="00644D20">
        <w:rPr>
          <w:rFonts w:cs="Times New Roman"/>
          <w:sz w:val="28"/>
          <w:szCs w:val="28"/>
          <w:lang w:eastAsia="zh-CN"/>
        </w:rPr>
        <w:t xml:space="preserve"> года планируется снижение потерь воды питьевого качества в сетях за счет выполнения мероприятий по реконструкции системы водоснабжения. </w:t>
      </w:r>
      <w:r w:rsidR="001F70D0" w:rsidRPr="00644D20">
        <w:rPr>
          <w:rFonts w:cs="Times New Roman"/>
          <w:sz w:val="28"/>
          <w:szCs w:val="28"/>
          <w:lang w:eastAsia="zh-CN"/>
        </w:rPr>
        <w:t>Для уменьшения потерь</w:t>
      </w:r>
      <w:r w:rsidR="002759F0" w:rsidRPr="00644D20">
        <w:rPr>
          <w:rFonts w:cs="Times New Roman"/>
          <w:sz w:val="28"/>
          <w:szCs w:val="28"/>
          <w:lang w:eastAsia="zh-CN"/>
        </w:rPr>
        <w:t>, также</w:t>
      </w:r>
      <w:r w:rsidR="00C3711A" w:rsidRPr="00644D20">
        <w:rPr>
          <w:rFonts w:cs="Times New Roman"/>
          <w:sz w:val="28"/>
          <w:szCs w:val="28"/>
          <w:lang w:eastAsia="zh-CN"/>
        </w:rPr>
        <w:t xml:space="preserve"> необходимо стимулировать потребителей</w:t>
      </w:r>
      <w:r w:rsidR="002759F0" w:rsidRPr="00644D20">
        <w:rPr>
          <w:rFonts w:cs="Times New Roman"/>
          <w:sz w:val="28"/>
          <w:szCs w:val="28"/>
          <w:lang w:eastAsia="zh-CN"/>
        </w:rPr>
        <w:t>, оплачивающих услуги по нормативам,</w:t>
      </w:r>
      <w:r w:rsidR="00C3711A" w:rsidRPr="00644D20">
        <w:rPr>
          <w:rFonts w:cs="Times New Roman"/>
          <w:sz w:val="28"/>
          <w:szCs w:val="28"/>
          <w:lang w:eastAsia="zh-CN"/>
        </w:rPr>
        <w:t xml:space="preserve"> к рациональному использованию воды.</w:t>
      </w:r>
    </w:p>
    <w:p w:rsidR="0082752D" w:rsidRPr="00644D20" w:rsidRDefault="0082752D" w:rsidP="005708C1">
      <w:pPr>
        <w:pStyle w:val="2"/>
        <w:numPr>
          <w:ilvl w:val="2"/>
          <w:numId w:val="1"/>
        </w:numPr>
        <w:spacing w:before="0" w:line="240" w:lineRule="auto"/>
        <w:rPr>
          <w:rFonts w:cs="Times New Roman"/>
          <w:sz w:val="28"/>
          <w:szCs w:val="28"/>
          <w:lang w:eastAsia="zh-CN"/>
        </w:rPr>
      </w:pPr>
      <w:bookmarkStart w:id="81" w:name="_Toc478539917"/>
      <w:r w:rsidRPr="00644D20">
        <w:rPr>
          <w:rFonts w:cs="Times New Roman"/>
          <w:sz w:val="28"/>
          <w:szCs w:val="28"/>
          <w:lang w:eastAsia="zh-CN"/>
        </w:rPr>
        <w:t>Перспективные балансы водоснабжения</w:t>
      </w:r>
      <w:r w:rsidR="00394DCF" w:rsidRPr="00644D20">
        <w:rPr>
          <w:rFonts w:cs="Times New Roman"/>
          <w:sz w:val="28"/>
          <w:szCs w:val="28"/>
          <w:lang w:eastAsia="zh-CN"/>
        </w:rPr>
        <w:t xml:space="preserve">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bookmarkEnd w:id="81"/>
    </w:p>
    <w:p w:rsidR="00394DCF" w:rsidRPr="00644D20" w:rsidRDefault="00394DCF" w:rsidP="005708C1">
      <w:pPr>
        <w:spacing w:before="0"/>
        <w:rPr>
          <w:rFonts w:cs="Times New Roman"/>
          <w:spacing w:val="-2"/>
          <w:sz w:val="28"/>
          <w:szCs w:val="28"/>
          <w:lang w:eastAsia="zh-CN"/>
        </w:rPr>
      </w:pPr>
      <w:r w:rsidRPr="00644D20">
        <w:rPr>
          <w:rFonts w:cs="Times New Roman"/>
          <w:spacing w:val="-2"/>
          <w:sz w:val="28"/>
          <w:szCs w:val="28"/>
          <w:lang w:eastAsia="zh-CN"/>
        </w:rPr>
        <w:t xml:space="preserve">Общий водный баланс подачи и реализации воды на </w:t>
      </w:r>
      <w:r w:rsidR="007A2A43" w:rsidRPr="00644D20">
        <w:rPr>
          <w:rFonts w:cs="Times New Roman"/>
          <w:spacing w:val="-2"/>
          <w:sz w:val="28"/>
          <w:szCs w:val="28"/>
          <w:lang w:eastAsia="zh-CN"/>
        </w:rPr>
        <w:t>201</w:t>
      </w:r>
      <w:r w:rsidR="0002003C">
        <w:rPr>
          <w:rFonts w:cs="Times New Roman"/>
          <w:spacing w:val="-2"/>
          <w:sz w:val="28"/>
          <w:szCs w:val="28"/>
          <w:lang w:eastAsia="zh-CN"/>
        </w:rPr>
        <w:t>7</w:t>
      </w:r>
      <w:r w:rsidR="007A2A43" w:rsidRPr="00644D20">
        <w:rPr>
          <w:rFonts w:cs="Times New Roman"/>
          <w:spacing w:val="-2"/>
          <w:sz w:val="28"/>
          <w:szCs w:val="28"/>
          <w:lang w:eastAsia="zh-CN"/>
        </w:rPr>
        <w:t>-20</w:t>
      </w:r>
      <w:r w:rsidR="0002003C">
        <w:rPr>
          <w:rFonts w:cs="Times New Roman"/>
          <w:spacing w:val="-2"/>
          <w:sz w:val="28"/>
          <w:szCs w:val="28"/>
          <w:lang w:eastAsia="zh-CN"/>
        </w:rPr>
        <w:t>30</w:t>
      </w:r>
      <w:r w:rsidR="00847ECE" w:rsidRPr="00644D20">
        <w:rPr>
          <w:rFonts w:cs="Times New Roman"/>
          <w:spacing w:val="-2"/>
          <w:sz w:val="28"/>
          <w:szCs w:val="28"/>
          <w:lang w:eastAsia="zh-CN"/>
        </w:rPr>
        <w:t xml:space="preserve"> </w:t>
      </w:r>
      <w:r w:rsidR="007A2A43" w:rsidRPr="00644D20">
        <w:rPr>
          <w:rFonts w:cs="Times New Roman"/>
          <w:spacing w:val="-2"/>
          <w:sz w:val="28"/>
          <w:szCs w:val="28"/>
          <w:lang w:eastAsia="zh-CN"/>
        </w:rPr>
        <w:t>гг.</w:t>
      </w:r>
      <w:r w:rsidR="00847ECE" w:rsidRPr="00644D20">
        <w:rPr>
          <w:rFonts w:cs="Times New Roman"/>
          <w:spacing w:val="-2"/>
          <w:sz w:val="28"/>
          <w:szCs w:val="28"/>
          <w:lang w:eastAsia="zh-CN"/>
        </w:rPr>
        <w:t xml:space="preserve"> </w:t>
      </w:r>
      <w:r w:rsidR="007A2A43" w:rsidRPr="00644D20">
        <w:rPr>
          <w:rFonts w:cs="Times New Roman"/>
          <w:spacing w:val="-2"/>
          <w:sz w:val="28"/>
          <w:szCs w:val="28"/>
          <w:lang w:eastAsia="zh-CN"/>
        </w:rPr>
        <w:t xml:space="preserve">представлен в таблице </w:t>
      </w:r>
      <w:r w:rsidR="00535481" w:rsidRPr="00644D20">
        <w:rPr>
          <w:rFonts w:cs="Times New Roman"/>
          <w:spacing w:val="-2"/>
          <w:sz w:val="28"/>
          <w:szCs w:val="28"/>
          <w:lang w:eastAsia="zh-CN"/>
        </w:rPr>
        <w:t>2.</w:t>
      </w:r>
      <w:r w:rsidR="00F03C71">
        <w:rPr>
          <w:rFonts w:cs="Times New Roman"/>
          <w:spacing w:val="-2"/>
          <w:sz w:val="28"/>
          <w:szCs w:val="28"/>
          <w:lang w:eastAsia="zh-CN"/>
        </w:rPr>
        <w:t>8</w:t>
      </w:r>
      <w:r w:rsidR="00EE5BE1" w:rsidRPr="00644D20">
        <w:rPr>
          <w:rFonts w:cs="Times New Roman"/>
          <w:spacing w:val="-2"/>
          <w:sz w:val="28"/>
          <w:szCs w:val="28"/>
          <w:lang w:eastAsia="zh-CN"/>
        </w:rPr>
        <w:t>.</w:t>
      </w:r>
    </w:p>
    <w:p w:rsidR="007A4711" w:rsidRPr="00644D20" w:rsidRDefault="007A4711" w:rsidP="005708C1">
      <w:pPr>
        <w:spacing w:before="0"/>
        <w:jc w:val="center"/>
        <w:rPr>
          <w:rFonts w:cs="Times New Roman"/>
          <w:spacing w:val="-2"/>
          <w:sz w:val="28"/>
          <w:szCs w:val="28"/>
          <w:lang w:eastAsia="zh-CN"/>
        </w:rPr>
      </w:pPr>
      <w:r w:rsidRPr="00644D20">
        <w:rPr>
          <w:rFonts w:cs="Times New Roman"/>
          <w:spacing w:val="-2"/>
          <w:sz w:val="28"/>
          <w:szCs w:val="28"/>
          <w:lang w:eastAsia="zh-CN"/>
        </w:rPr>
        <w:t>Общий водный баланс подачи и реализации воды</w:t>
      </w:r>
    </w:p>
    <w:p w:rsidR="009A28BC" w:rsidRPr="00644D20" w:rsidRDefault="007A2A43" w:rsidP="005708C1">
      <w:pPr>
        <w:spacing w:before="0"/>
        <w:jc w:val="right"/>
        <w:rPr>
          <w:rFonts w:cs="Times New Roman"/>
          <w:spacing w:val="-2"/>
          <w:sz w:val="28"/>
          <w:szCs w:val="28"/>
          <w:lang w:eastAsia="zh-CN"/>
        </w:rPr>
      </w:pPr>
      <w:r w:rsidRPr="00644D20">
        <w:rPr>
          <w:rFonts w:cs="Times New Roman"/>
          <w:sz w:val="28"/>
          <w:szCs w:val="28"/>
        </w:rPr>
        <w:t xml:space="preserve">Таблица </w:t>
      </w:r>
      <w:r w:rsidR="00EE5BE1" w:rsidRPr="00644D20">
        <w:rPr>
          <w:rFonts w:cs="Times New Roman"/>
          <w:sz w:val="28"/>
          <w:szCs w:val="28"/>
        </w:rPr>
        <w:t>2.</w:t>
      </w:r>
      <w:r w:rsidR="00F03C71">
        <w:rPr>
          <w:rFonts w:cs="Times New Roman"/>
          <w:sz w:val="28"/>
          <w:szCs w:val="28"/>
        </w:rPr>
        <w:t>8</w:t>
      </w:r>
    </w:p>
    <w:tbl>
      <w:tblPr>
        <w:tblW w:w="4930" w:type="pct"/>
        <w:tblLook w:val="04A0"/>
      </w:tblPr>
      <w:tblGrid>
        <w:gridCol w:w="663"/>
        <w:gridCol w:w="4934"/>
        <w:gridCol w:w="1560"/>
        <w:gridCol w:w="1560"/>
        <w:gridCol w:w="1558"/>
      </w:tblGrid>
      <w:tr w:rsidR="00C3711A" w:rsidRPr="00644D20" w:rsidTr="00C3711A">
        <w:trPr>
          <w:trHeight w:val="22"/>
        </w:trPr>
        <w:tc>
          <w:tcPr>
            <w:tcW w:w="323" w:type="pct"/>
            <w:tcBorders>
              <w:top w:val="single" w:sz="8" w:space="0" w:color="auto"/>
              <w:left w:val="single" w:sz="8" w:space="0" w:color="auto"/>
              <w:bottom w:val="single" w:sz="8" w:space="0" w:color="auto"/>
              <w:right w:val="single" w:sz="8" w:space="0" w:color="auto"/>
            </w:tcBorders>
            <w:shd w:val="clear" w:color="000000" w:fill="FFFFFF"/>
            <w:vAlign w:val="center"/>
          </w:tcPr>
          <w:p w:rsidR="00C3711A" w:rsidRPr="00644D20" w:rsidRDefault="00C3711A" w:rsidP="00711027">
            <w:pPr>
              <w:pStyle w:val="afffa"/>
              <w:rPr>
                <w:b/>
                <w:sz w:val="28"/>
                <w:szCs w:val="28"/>
              </w:rPr>
            </w:pPr>
            <w:r w:rsidRPr="00644D20">
              <w:rPr>
                <w:b/>
                <w:sz w:val="28"/>
                <w:szCs w:val="28"/>
              </w:rPr>
              <w:t>№</w:t>
            </w:r>
          </w:p>
        </w:tc>
        <w:tc>
          <w:tcPr>
            <w:tcW w:w="2401" w:type="pct"/>
            <w:tcBorders>
              <w:top w:val="single" w:sz="8" w:space="0" w:color="auto"/>
              <w:left w:val="nil"/>
              <w:bottom w:val="single" w:sz="8" w:space="0" w:color="auto"/>
              <w:right w:val="single" w:sz="8" w:space="0" w:color="auto"/>
            </w:tcBorders>
            <w:shd w:val="clear" w:color="000000" w:fill="FFFFFF"/>
            <w:vAlign w:val="center"/>
          </w:tcPr>
          <w:p w:rsidR="00C3711A" w:rsidRPr="00644D20" w:rsidRDefault="00C3711A" w:rsidP="00711027">
            <w:pPr>
              <w:pStyle w:val="afffa"/>
              <w:rPr>
                <w:b/>
                <w:sz w:val="28"/>
                <w:szCs w:val="28"/>
              </w:rPr>
            </w:pPr>
            <w:r w:rsidRPr="00644D20">
              <w:rPr>
                <w:b/>
                <w:sz w:val="28"/>
                <w:szCs w:val="28"/>
              </w:rPr>
              <w:t>Статья расхода</w:t>
            </w:r>
          </w:p>
        </w:tc>
        <w:tc>
          <w:tcPr>
            <w:tcW w:w="759" w:type="pct"/>
            <w:tcBorders>
              <w:top w:val="single" w:sz="8" w:space="0" w:color="auto"/>
              <w:left w:val="nil"/>
              <w:bottom w:val="single" w:sz="8" w:space="0" w:color="auto"/>
              <w:right w:val="single" w:sz="4" w:space="0" w:color="auto"/>
            </w:tcBorders>
            <w:shd w:val="clear" w:color="auto" w:fill="auto"/>
            <w:vAlign w:val="center"/>
          </w:tcPr>
          <w:p w:rsidR="00C3711A" w:rsidRPr="00644D20" w:rsidRDefault="00C3711A" w:rsidP="00AA5B64">
            <w:pPr>
              <w:pStyle w:val="afffa"/>
              <w:rPr>
                <w:b/>
                <w:sz w:val="28"/>
                <w:szCs w:val="28"/>
              </w:rPr>
            </w:pPr>
            <w:r w:rsidRPr="00644D20">
              <w:rPr>
                <w:b/>
                <w:sz w:val="28"/>
                <w:szCs w:val="28"/>
              </w:rPr>
              <w:t>201</w:t>
            </w:r>
            <w:r w:rsidR="0002003C">
              <w:rPr>
                <w:b/>
                <w:sz w:val="28"/>
                <w:szCs w:val="28"/>
              </w:rPr>
              <w:t>6</w:t>
            </w:r>
            <w:r w:rsidRPr="00644D20">
              <w:rPr>
                <w:b/>
                <w:sz w:val="28"/>
                <w:szCs w:val="28"/>
              </w:rPr>
              <w:t xml:space="preserve"> год</w:t>
            </w:r>
          </w:p>
        </w:tc>
        <w:tc>
          <w:tcPr>
            <w:tcW w:w="759" w:type="pct"/>
            <w:tcBorders>
              <w:top w:val="single" w:sz="8" w:space="0" w:color="auto"/>
              <w:left w:val="nil"/>
              <w:bottom w:val="single" w:sz="8" w:space="0" w:color="auto"/>
              <w:right w:val="single" w:sz="4" w:space="0" w:color="auto"/>
            </w:tcBorders>
            <w:shd w:val="clear" w:color="auto" w:fill="auto"/>
            <w:vAlign w:val="center"/>
          </w:tcPr>
          <w:p w:rsidR="00C3711A" w:rsidRPr="00644D20" w:rsidRDefault="0002003C" w:rsidP="00C3711A">
            <w:pPr>
              <w:pStyle w:val="afffa"/>
              <w:rPr>
                <w:b/>
                <w:sz w:val="28"/>
                <w:szCs w:val="28"/>
              </w:rPr>
            </w:pPr>
            <w:r>
              <w:rPr>
                <w:b/>
                <w:sz w:val="28"/>
                <w:szCs w:val="28"/>
              </w:rPr>
              <w:t>2022</w:t>
            </w:r>
            <w:r w:rsidR="00C3711A" w:rsidRPr="00644D20">
              <w:rPr>
                <w:b/>
                <w:sz w:val="28"/>
                <w:szCs w:val="28"/>
              </w:rPr>
              <w:t xml:space="preserve"> год</w:t>
            </w:r>
          </w:p>
        </w:tc>
        <w:tc>
          <w:tcPr>
            <w:tcW w:w="758" w:type="pct"/>
            <w:tcBorders>
              <w:top w:val="single" w:sz="8" w:space="0" w:color="auto"/>
              <w:left w:val="single" w:sz="4" w:space="0" w:color="auto"/>
              <w:bottom w:val="single" w:sz="8" w:space="0" w:color="auto"/>
              <w:right w:val="single" w:sz="4" w:space="0" w:color="auto"/>
            </w:tcBorders>
            <w:shd w:val="clear" w:color="auto" w:fill="auto"/>
          </w:tcPr>
          <w:p w:rsidR="00C3711A" w:rsidRPr="00644D20" w:rsidRDefault="0002003C" w:rsidP="00C3711A">
            <w:pPr>
              <w:pStyle w:val="afffa"/>
              <w:rPr>
                <w:b/>
                <w:sz w:val="28"/>
                <w:szCs w:val="28"/>
              </w:rPr>
            </w:pPr>
            <w:r>
              <w:rPr>
                <w:b/>
                <w:sz w:val="28"/>
                <w:szCs w:val="28"/>
              </w:rPr>
              <w:t>2030</w:t>
            </w:r>
            <w:r w:rsidR="00C3711A" w:rsidRPr="00644D20">
              <w:rPr>
                <w:b/>
                <w:sz w:val="28"/>
                <w:szCs w:val="28"/>
              </w:rPr>
              <w:t xml:space="preserve"> год</w:t>
            </w:r>
          </w:p>
        </w:tc>
      </w:tr>
      <w:tr w:rsidR="00C3711A" w:rsidRPr="00644D20" w:rsidTr="00431EF6">
        <w:trPr>
          <w:trHeight w:val="22"/>
        </w:trPr>
        <w:tc>
          <w:tcPr>
            <w:tcW w:w="323" w:type="pct"/>
            <w:tcBorders>
              <w:top w:val="nil"/>
              <w:left w:val="single" w:sz="8" w:space="0" w:color="auto"/>
              <w:bottom w:val="single" w:sz="8" w:space="0" w:color="auto"/>
              <w:right w:val="single" w:sz="8" w:space="0" w:color="auto"/>
            </w:tcBorders>
            <w:shd w:val="clear" w:color="000000" w:fill="FFFFFF"/>
            <w:vAlign w:val="center"/>
          </w:tcPr>
          <w:p w:rsidR="00C3711A" w:rsidRPr="00644D20" w:rsidRDefault="00C3711A" w:rsidP="00711027">
            <w:pPr>
              <w:pStyle w:val="afffa"/>
              <w:rPr>
                <w:sz w:val="28"/>
                <w:szCs w:val="28"/>
              </w:rPr>
            </w:pPr>
            <w:r w:rsidRPr="00644D20">
              <w:rPr>
                <w:sz w:val="28"/>
                <w:szCs w:val="28"/>
              </w:rPr>
              <w:t>1</w:t>
            </w:r>
          </w:p>
        </w:tc>
        <w:tc>
          <w:tcPr>
            <w:tcW w:w="2401" w:type="pct"/>
            <w:tcBorders>
              <w:top w:val="nil"/>
              <w:left w:val="nil"/>
              <w:bottom w:val="single" w:sz="8" w:space="0" w:color="auto"/>
              <w:right w:val="single" w:sz="8" w:space="0" w:color="auto"/>
            </w:tcBorders>
            <w:shd w:val="clear" w:color="000000" w:fill="FFFFFF"/>
            <w:vAlign w:val="center"/>
          </w:tcPr>
          <w:p w:rsidR="00C3711A" w:rsidRPr="00644D20" w:rsidRDefault="002759F0" w:rsidP="002759F0">
            <w:pPr>
              <w:pStyle w:val="afffa"/>
              <w:jc w:val="left"/>
              <w:rPr>
                <w:sz w:val="28"/>
                <w:szCs w:val="28"/>
              </w:rPr>
            </w:pPr>
            <w:r w:rsidRPr="00644D20">
              <w:rPr>
                <w:sz w:val="28"/>
                <w:szCs w:val="28"/>
              </w:rPr>
              <w:t xml:space="preserve">Объем поднятой воды, </w:t>
            </w:r>
            <w:r w:rsidR="00C3711A" w:rsidRPr="00644D20">
              <w:rPr>
                <w:sz w:val="28"/>
                <w:szCs w:val="28"/>
              </w:rPr>
              <w:t xml:space="preserve"> м</w:t>
            </w:r>
            <w:r w:rsidR="00C3711A" w:rsidRPr="00644D20">
              <w:rPr>
                <w:sz w:val="28"/>
                <w:szCs w:val="28"/>
                <w:vertAlign w:val="superscript"/>
              </w:rPr>
              <w:t>3</w:t>
            </w:r>
          </w:p>
        </w:tc>
        <w:tc>
          <w:tcPr>
            <w:tcW w:w="759" w:type="pct"/>
            <w:tcBorders>
              <w:top w:val="single" w:sz="8" w:space="0" w:color="auto"/>
              <w:left w:val="nil"/>
              <w:bottom w:val="single" w:sz="8" w:space="0" w:color="auto"/>
              <w:right w:val="single" w:sz="4" w:space="0" w:color="auto"/>
            </w:tcBorders>
            <w:shd w:val="clear" w:color="auto" w:fill="auto"/>
            <w:vAlign w:val="center"/>
          </w:tcPr>
          <w:p w:rsidR="00C3711A" w:rsidRPr="00644D20" w:rsidRDefault="009B5FF6" w:rsidP="00431EF6">
            <w:pPr>
              <w:pStyle w:val="afffa"/>
              <w:rPr>
                <w:sz w:val="28"/>
                <w:szCs w:val="28"/>
              </w:rPr>
            </w:pPr>
            <w:r>
              <w:rPr>
                <w:sz w:val="28"/>
                <w:szCs w:val="28"/>
              </w:rPr>
              <w:t>45600</w:t>
            </w:r>
          </w:p>
        </w:tc>
        <w:tc>
          <w:tcPr>
            <w:tcW w:w="759" w:type="pct"/>
            <w:tcBorders>
              <w:top w:val="single" w:sz="8" w:space="0" w:color="auto"/>
              <w:left w:val="nil"/>
              <w:bottom w:val="single" w:sz="8" w:space="0" w:color="auto"/>
              <w:right w:val="single" w:sz="4" w:space="0" w:color="auto"/>
            </w:tcBorders>
            <w:shd w:val="clear" w:color="auto" w:fill="auto"/>
            <w:vAlign w:val="center"/>
          </w:tcPr>
          <w:p w:rsidR="00C3711A" w:rsidRPr="00644D20" w:rsidRDefault="00302B36" w:rsidP="007C7DCD">
            <w:pPr>
              <w:pStyle w:val="afffa"/>
              <w:rPr>
                <w:sz w:val="28"/>
                <w:szCs w:val="28"/>
              </w:rPr>
            </w:pPr>
            <w:r w:rsidRPr="00644D20">
              <w:rPr>
                <w:sz w:val="28"/>
                <w:szCs w:val="28"/>
              </w:rPr>
              <w:t>-</w:t>
            </w:r>
          </w:p>
        </w:tc>
        <w:tc>
          <w:tcPr>
            <w:tcW w:w="758" w:type="pct"/>
            <w:tcBorders>
              <w:top w:val="single" w:sz="8" w:space="0" w:color="auto"/>
              <w:left w:val="single" w:sz="4" w:space="0" w:color="auto"/>
              <w:bottom w:val="single" w:sz="8" w:space="0" w:color="auto"/>
              <w:right w:val="single" w:sz="4" w:space="0" w:color="auto"/>
            </w:tcBorders>
            <w:shd w:val="clear" w:color="auto" w:fill="auto"/>
            <w:vAlign w:val="center"/>
          </w:tcPr>
          <w:p w:rsidR="00C3711A" w:rsidRPr="00644D20" w:rsidRDefault="00302B36" w:rsidP="007C7DCD">
            <w:pPr>
              <w:pStyle w:val="afffa"/>
              <w:rPr>
                <w:sz w:val="28"/>
                <w:szCs w:val="28"/>
              </w:rPr>
            </w:pPr>
            <w:r w:rsidRPr="00644D20">
              <w:rPr>
                <w:sz w:val="28"/>
                <w:szCs w:val="28"/>
              </w:rPr>
              <w:t>-</w:t>
            </w:r>
          </w:p>
        </w:tc>
      </w:tr>
      <w:tr w:rsidR="00C3711A" w:rsidRPr="00644D20" w:rsidTr="00C3711A">
        <w:trPr>
          <w:trHeight w:val="22"/>
        </w:trPr>
        <w:tc>
          <w:tcPr>
            <w:tcW w:w="323" w:type="pct"/>
            <w:tcBorders>
              <w:top w:val="nil"/>
              <w:left w:val="single" w:sz="8" w:space="0" w:color="auto"/>
              <w:bottom w:val="single" w:sz="8" w:space="0" w:color="auto"/>
              <w:right w:val="single" w:sz="8" w:space="0" w:color="auto"/>
            </w:tcBorders>
            <w:shd w:val="clear" w:color="auto" w:fill="auto"/>
            <w:noWrap/>
            <w:vAlign w:val="center"/>
          </w:tcPr>
          <w:p w:rsidR="00C3711A" w:rsidRPr="00644D20" w:rsidRDefault="00C3711A" w:rsidP="00711027">
            <w:pPr>
              <w:pStyle w:val="afffa"/>
              <w:rPr>
                <w:sz w:val="28"/>
                <w:szCs w:val="28"/>
              </w:rPr>
            </w:pPr>
            <w:r w:rsidRPr="00644D20">
              <w:rPr>
                <w:sz w:val="28"/>
                <w:szCs w:val="28"/>
              </w:rPr>
              <w:t>2</w:t>
            </w:r>
          </w:p>
        </w:tc>
        <w:tc>
          <w:tcPr>
            <w:tcW w:w="2401" w:type="pct"/>
            <w:tcBorders>
              <w:top w:val="nil"/>
              <w:left w:val="nil"/>
              <w:bottom w:val="single" w:sz="8" w:space="0" w:color="auto"/>
              <w:right w:val="single" w:sz="8" w:space="0" w:color="auto"/>
            </w:tcBorders>
            <w:shd w:val="clear" w:color="auto" w:fill="auto"/>
            <w:vAlign w:val="center"/>
          </w:tcPr>
          <w:p w:rsidR="00C3711A" w:rsidRPr="00644D20" w:rsidRDefault="00C3711A" w:rsidP="00711027">
            <w:pPr>
              <w:pStyle w:val="afffa"/>
              <w:jc w:val="left"/>
              <w:rPr>
                <w:sz w:val="28"/>
                <w:szCs w:val="28"/>
              </w:rPr>
            </w:pPr>
            <w:r w:rsidRPr="00644D20">
              <w:rPr>
                <w:sz w:val="28"/>
                <w:szCs w:val="28"/>
              </w:rPr>
              <w:t xml:space="preserve">Объем </w:t>
            </w:r>
            <w:r w:rsidR="002759F0" w:rsidRPr="00644D20">
              <w:rPr>
                <w:sz w:val="28"/>
                <w:szCs w:val="28"/>
              </w:rPr>
              <w:t xml:space="preserve">воды на собственные нужды, </w:t>
            </w:r>
            <w:r w:rsidRPr="00644D20">
              <w:rPr>
                <w:sz w:val="28"/>
                <w:szCs w:val="28"/>
              </w:rPr>
              <w:t>м</w:t>
            </w:r>
            <w:r w:rsidRPr="00644D20">
              <w:rPr>
                <w:sz w:val="28"/>
                <w:szCs w:val="28"/>
                <w:vertAlign w:val="superscript"/>
              </w:rPr>
              <w:t>3</w:t>
            </w:r>
          </w:p>
        </w:tc>
        <w:tc>
          <w:tcPr>
            <w:tcW w:w="759" w:type="pct"/>
            <w:tcBorders>
              <w:top w:val="single" w:sz="8" w:space="0" w:color="auto"/>
              <w:left w:val="nil"/>
              <w:bottom w:val="single" w:sz="8" w:space="0" w:color="auto"/>
              <w:right w:val="single" w:sz="4" w:space="0" w:color="auto"/>
            </w:tcBorders>
            <w:shd w:val="clear" w:color="auto" w:fill="auto"/>
            <w:vAlign w:val="center"/>
          </w:tcPr>
          <w:p w:rsidR="00C3711A" w:rsidRPr="00644D20" w:rsidRDefault="00302B36" w:rsidP="005D4377">
            <w:pPr>
              <w:pStyle w:val="afffa"/>
              <w:rPr>
                <w:sz w:val="28"/>
                <w:szCs w:val="28"/>
              </w:rPr>
            </w:pPr>
            <w:r w:rsidRPr="00644D20">
              <w:rPr>
                <w:sz w:val="28"/>
                <w:szCs w:val="28"/>
              </w:rPr>
              <w:t>н/с</w:t>
            </w:r>
          </w:p>
        </w:tc>
        <w:tc>
          <w:tcPr>
            <w:tcW w:w="759" w:type="pct"/>
            <w:tcBorders>
              <w:top w:val="single" w:sz="8" w:space="0" w:color="auto"/>
              <w:left w:val="nil"/>
              <w:bottom w:val="single" w:sz="8" w:space="0" w:color="auto"/>
              <w:right w:val="single" w:sz="4" w:space="0" w:color="auto"/>
            </w:tcBorders>
            <w:shd w:val="clear" w:color="auto" w:fill="auto"/>
            <w:vAlign w:val="center"/>
          </w:tcPr>
          <w:p w:rsidR="00C3711A" w:rsidRPr="00644D20" w:rsidRDefault="00302B36" w:rsidP="00466076">
            <w:pPr>
              <w:pStyle w:val="afffa"/>
              <w:rPr>
                <w:sz w:val="28"/>
                <w:szCs w:val="28"/>
              </w:rPr>
            </w:pPr>
            <w:r w:rsidRPr="00644D20">
              <w:rPr>
                <w:sz w:val="28"/>
                <w:szCs w:val="28"/>
              </w:rPr>
              <w:t>-</w:t>
            </w:r>
          </w:p>
        </w:tc>
        <w:tc>
          <w:tcPr>
            <w:tcW w:w="758" w:type="pct"/>
            <w:tcBorders>
              <w:top w:val="single" w:sz="8" w:space="0" w:color="auto"/>
              <w:left w:val="single" w:sz="4" w:space="0" w:color="auto"/>
              <w:bottom w:val="single" w:sz="8" w:space="0" w:color="auto"/>
              <w:right w:val="single" w:sz="4" w:space="0" w:color="auto"/>
            </w:tcBorders>
            <w:shd w:val="clear" w:color="auto" w:fill="auto"/>
          </w:tcPr>
          <w:p w:rsidR="00C3711A" w:rsidRPr="00644D20" w:rsidRDefault="00302B36" w:rsidP="00711027">
            <w:pPr>
              <w:pStyle w:val="afffa"/>
              <w:rPr>
                <w:sz w:val="28"/>
                <w:szCs w:val="28"/>
              </w:rPr>
            </w:pPr>
            <w:r w:rsidRPr="00644D20">
              <w:rPr>
                <w:sz w:val="28"/>
                <w:szCs w:val="28"/>
              </w:rPr>
              <w:t>-</w:t>
            </w:r>
          </w:p>
        </w:tc>
      </w:tr>
      <w:tr w:rsidR="00C3711A" w:rsidRPr="00644D20" w:rsidTr="00C3711A">
        <w:trPr>
          <w:trHeight w:val="22"/>
        </w:trPr>
        <w:tc>
          <w:tcPr>
            <w:tcW w:w="323" w:type="pct"/>
            <w:tcBorders>
              <w:top w:val="nil"/>
              <w:left w:val="single" w:sz="8" w:space="0" w:color="auto"/>
              <w:bottom w:val="single" w:sz="8" w:space="0" w:color="auto"/>
              <w:right w:val="single" w:sz="8" w:space="0" w:color="auto"/>
            </w:tcBorders>
            <w:shd w:val="clear" w:color="000000" w:fill="FFFFFF"/>
            <w:vAlign w:val="center"/>
          </w:tcPr>
          <w:p w:rsidR="00C3711A" w:rsidRPr="00644D20" w:rsidRDefault="00C3711A" w:rsidP="00711027">
            <w:pPr>
              <w:pStyle w:val="afffa"/>
              <w:rPr>
                <w:sz w:val="28"/>
                <w:szCs w:val="28"/>
              </w:rPr>
            </w:pPr>
            <w:r w:rsidRPr="00644D20">
              <w:rPr>
                <w:sz w:val="28"/>
                <w:szCs w:val="28"/>
              </w:rPr>
              <w:t>3</w:t>
            </w:r>
          </w:p>
        </w:tc>
        <w:tc>
          <w:tcPr>
            <w:tcW w:w="2401" w:type="pct"/>
            <w:tcBorders>
              <w:top w:val="nil"/>
              <w:left w:val="nil"/>
              <w:bottom w:val="single" w:sz="8" w:space="0" w:color="auto"/>
              <w:right w:val="single" w:sz="8" w:space="0" w:color="auto"/>
            </w:tcBorders>
            <w:shd w:val="clear" w:color="000000" w:fill="FFFFFF"/>
            <w:vAlign w:val="center"/>
          </w:tcPr>
          <w:p w:rsidR="00C3711A" w:rsidRPr="00644D20" w:rsidRDefault="002759F0" w:rsidP="00711027">
            <w:pPr>
              <w:pStyle w:val="afffa"/>
              <w:jc w:val="left"/>
              <w:rPr>
                <w:sz w:val="28"/>
                <w:szCs w:val="28"/>
              </w:rPr>
            </w:pPr>
            <w:r w:rsidRPr="00644D20">
              <w:rPr>
                <w:sz w:val="28"/>
                <w:szCs w:val="28"/>
              </w:rPr>
              <w:t xml:space="preserve">Объем отпуска в сеть, </w:t>
            </w:r>
            <w:r w:rsidR="00C3711A" w:rsidRPr="00644D20">
              <w:rPr>
                <w:sz w:val="28"/>
                <w:szCs w:val="28"/>
              </w:rPr>
              <w:t>м</w:t>
            </w:r>
            <w:r w:rsidR="00C3711A" w:rsidRPr="00644D20">
              <w:rPr>
                <w:sz w:val="28"/>
                <w:szCs w:val="28"/>
                <w:vertAlign w:val="superscript"/>
              </w:rPr>
              <w:t>3</w:t>
            </w:r>
          </w:p>
        </w:tc>
        <w:tc>
          <w:tcPr>
            <w:tcW w:w="759" w:type="pct"/>
            <w:tcBorders>
              <w:top w:val="single" w:sz="8" w:space="0" w:color="auto"/>
              <w:left w:val="nil"/>
              <w:bottom w:val="single" w:sz="8" w:space="0" w:color="auto"/>
              <w:right w:val="single" w:sz="4" w:space="0" w:color="auto"/>
            </w:tcBorders>
            <w:shd w:val="clear" w:color="auto" w:fill="auto"/>
            <w:vAlign w:val="center"/>
          </w:tcPr>
          <w:p w:rsidR="00C3711A" w:rsidRPr="00644D20" w:rsidRDefault="00302B36" w:rsidP="005D4377">
            <w:pPr>
              <w:pStyle w:val="afffa"/>
              <w:rPr>
                <w:sz w:val="28"/>
                <w:szCs w:val="28"/>
              </w:rPr>
            </w:pPr>
            <w:r w:rsidRPr="00644D20">
              <w:rPr>
                <w:sz w:val="28"/>
                <w:szCs w:val="28"/>
              </w:rPr>
              <w:t>н/с</w:t>
            </w:r>
          </w:p>
        </w:tc>
        <w:tc>
          <w:tcPr>
            <w:tcW w:w="759" w:type="pct"/>
            <w:tcBorders>
              <w:top w:val="single" w:sz="8" w:space="0" w:color="auto"/>
              <w:left w:val="nil"/>
              <w:bottom w:val="single" w:sz="8" w:space="0" w:color="auto"/>
              <w:right w:val="single" w:sz="4" w:space="0" w:color="auto"/>
            </w:tcBorders>
            <w:shd w:val="clear" w:color="auto" w:fill="auto"/>
            <w:vAlign w:val="center"/>
          </w:tcPr>
          <w:p w:rsidR="00C3711A" w:rsidRPr="00644D20" w:rsidRDefault="00302B36" w:rsidP="005D4377">
            <w:pPr>
              <w:pStyle w:val="afffa"/>
              <w:rPr>
                <w:sz w:val="28"/>
                <w:szCs w:val="28"/>
              </w:rPr>
            </w:pPr>
            <w:r w:rsidRPr="00644D20">
              <w:rPr>
                <w:sz w:val="28"/>
                <w:szCs w:val="28"/>
              </w:rPr>
              <w:t>-</w:t>
            </w:r>
          </w:p>
        </w:tc>
        <w:tc>
          <w:tcPr>
            <w:tcW w:w="758" w:type="pct"/>
            <w:tcBorders>
              <w:top w:val="single" w:sz="8" w:space="0" w:color="auto"/>
              <w:left w:val="single" w:sz="4" w:space="0" w:color="auto"/>
              <w:bottom w:val="single" w:sz="8" w:space="0" w:color="auto"/>
              <w:right w:val="single" w:sz="4" w:space="0" w:color="auto"/>
            </w:tcBorders>
            <w:shd w:val="clear" w:color="auto" w:fill="auto"/>
          </w:tcPr>
          <w:p w:rsidR="00C3711A" w:rsidRPr="00644D20" w:rsidRDefault="00302B36" w:rsidP="00711027">
            <w:pPr>
              <w:pStyle w:val="afffa"/>
              <w:rPr>
                <w:sz w:val="28"/>
                <w:szCs w:val="28"/>
              </w:rPr>
            </w:pPr>
            <w:r w:rsidRPr="00644D20">
              <w:rPr>
                <w:sz w:val="28"/>
                <w:szCs w:val="28"/>
              </w:rPr>
              <w:t>-</w:t>
            </w:r>
          </w:p>
        </w:tc>
      </w:tr>
      <w:tr w:rsidR="00176177" w:rsidRPr="00644D20" w:rsidTr="003132D7">
        <w:trPr>
          <w:trHeight w:val="22"/>
        </w:trPr>
        <w:tc>
          <w:tcPr>
            <w:tcW w:w="323" w:type="pct"/>
            <w:tcBorders>
              <w:top w:val="nil"/>
              <w:left w:val="single" w:sz="8" w:space="0" w:color="auto"/>
              <w:bottom w:val="single" w:sz="8" w:space="0" w:color="auto"/>
              <w:right w:val="single" w:sz="8" w:space="0" w:color="auto"/>
            </w:tcBorders>
            <w:shd w:val="clear" w:color="auto" w:fill="auto"/>
            <w:noWrap/>
            <w:vAlign w:val="center"/>
          </w:tcPr>
          <w:p w:rsidR="00176177" w:rsidRPr="00644D20" w:rsidRDefault="00176177" w:rsidP="00711027">
            <w:pPr>
              <w:pStyle w:val="afffa"/>
              <w:rPr>
                <w:sz w:val="28"/>
                <w:szCs w:val="28"/>
              </w:rPr>
            </w:pPr>
            <w:r w:rsidRPr="00644D20">
              <w:rPr>
                <w:sz w:val="28"/>
                <w:szCs w:val="28"/>
              </w:rPr>
              <w:t>4</w:t>
            </w:r>
          </w:p>
        </w:tc>
        <w:tc>
          <w:tcPr>
            <w:tcW w:w="2401" w:type="pct"/>
            <w:tcBorders>
              <w:top w:val="nil"/>
              <w:left w:val="nil"/>
              <w:bottom w:val="single" w:sz="8" w:space="0" w:color="auto"/>
              <w:right w:val="single" w:sz="8" w:space="0" w:color="auto"/>
            </w:tcBorders>
            <w:shd w:val="clear" w:color="000000" w:fill="FFFFFF"/>
            <w:vAlign w:val="center"/>
          </w:tcPr>
          <w:p w:rsidR="00176177" w:rsidRPr="00644D20" w:rsidRDefault="00176177" w:rsidP="00711027">
            <w:pPr>
              <w:pStyle w:val="afffa"/>
              <w:jc w:val="left"/>
              <w:rPr>
                <w:sz w:val="28"/>
                <w:szCs w:val="28"/>
                <w:vertAlign w:val="superscript"/>
              </w:rPr>
            </w:pPr>
            <w:r w:rsidRPr="00644D20">
              <w:rPr>
                <w:sz w:val="28"/>
                <w:szCs w:val="28"/>
              </w:rPr>
              <w:t>Объем потерь в сетях</w:t>
            </w:r>
            <w:r w:rsidR="002759F0" w:rsidRPr="00644D20">
              <w:rPr>
                <w:sz w:val="28"/>
                <w:szCs w:val="28"/>
              </w:rPr>
              <w:t>,</w:t>
            </w:r>
            <w:r w:rsidRPr="00644D20">
              <w:rPr>
                <w:sz w:val="28"/>
                <w:szCs w:val="28"/>
              </w:rPr>
              <w:t xml:space="preserve"> м</w:t>
            </w:r>
            <w:r w:rsidRPr="00644D20">
              <w:rPr>
                <w:sz w:val="28"/>
                <w:szCs w:val="28"/>
                <w:vertAlign w:val="superscript"/>
              </w:rPr>
              <w:t>3</w:t>
            </w:r>
          </w:p>
        </w:tc>
        <w:tc>
          <w:tcPr>
            <w:tcW w:w="759" w:type="pct"/>
            <w:tcBorders>
              <w:top w:val="single" w:sz="8" w:space="0" w:color="auto"/>
              <w:left w:val="nil"/>
              <w:bottom w:val="single" w:sz="8" w:space="0" w:color="auto"/>
              <w:right w:val="single" w:sz="4" w:space="0" w:color="auto"/>
            </w:tcBorders>
            <w:shd w:val="clear" w:color="auto" w:fill="auto"/>
            <w:vAlign w:val="center"/>
          </w:tcPr>
          <w:p w:rsidR="00176177" w:rsidRPr="00644D20" w:rsidRDefault="00302B36" w:rsidP="005D4377">
            <w:pPr>
              <w:pStyle w:val="afffa"/>
              <w:rPr>
                <w:sz w:val="28"/>
                <w:szCs w:val="28"/>
              </w:rPr>
            </w:pPr>
            <w:r w:rsidRPr="00644D20">
              <w:rPr>
                <w:sz w:val="28"/>
                <w:szCs w:val="28"/>
              </w:rPr>
              <w:t>н/с</w:t>
            </w:r>
          </w:p>
        </w:tc>
        <w:tc>
          <w:tcPr>
            <w:tcW w:w="759" w:type="pct"/>
            <w:tcBorders>
              <w:top w:val="single" w:sz="8" w:space="0" w:color="auto"/>
              <w:left w:val="nil"/>
              <w:bottom w:val="single" w:sz="8" w:space="0" w:color="auto"/>
              <w:right w:val="single" w:sz="4" w:space="0" w:color="auto"/>
            </w:tcBorders>
            <w:shd w:val="clear" w:color="auto" w:fill="auto"/>
            <w:vAlign w:val="center"/>
          </w:tcPr>
          <w:p w:rsidR="00176177" w:rsidRPr="00644D20" w:rsidRDefault="00302B36" w:rsidP="00466076">
            <w:pPr>
              <w:pStyle w:val="afffa"/>
              <w:rPr>
                <w:sz w:val="28"/>
                <w:szCs w:val="28"/>
              </w:rPr>
            </w:pPr>
            <w:r w:rsidRPr="00644D20">
              <w:rPr>
                <w:sz w:val="28"/>
                <w:szCs w:val="28"/>
              </w:rPr>
              <w:t>-</w:t>
            </w:r>
          </w:p>
        </w:tc>
        <w:tc>
          <w:tcPr>
            <w:tcW w:w="758" w:type="pct"/>
            <w:tcBorders>
              <w:top w:val="single" w:sz="8" w:space="0" w:color="auto"/>
              <w:left w:val="single" w:sz="4" w:space="0" w:color="auto"/>
              <w:bottom w:val="single" w:sz="8" w:space="0" w:color="auto"/>
              <w:right w:val="single" w:sz="4" w:space="0" w:color="auto"/>
            </w:tcBorders>
            <w:shd w:val="clear" w:color="auto" w:fill="auto"/>
            <w:vAlign w:val="center"/>
          </w:tcPr>
          <w:p w:rsidR="00176177" w:rsidRPr="00644D20" w:rsidRDefault="00302B36" w:rsidP="003132D7">
            <w:pPr>
              <w:pStyle w:val="afffa"/>
              <w:rPr>
                <w:sz w:val="28"/>
                <w:szCs w:val="28"/>
              </w:rPr>
            </w:pPr>
            <w:r w:rsidRPr="00644D20">
              <w:rPr>
                <w:sz w:val="28"/>
                <w:szCs w:val="28"/>
              </w:rPr>
              <w:t>-</w:t>
            </w:r>
          </w:p>
        </w:tc>
      </w:tr>
      <w:tr w:rsidR="00176177" w:rsidRPr="00644D20" w:rsidTr="003132D7">
        <w:trPr>
          <w:trHeight w:val="22"/>
        </w:trPr>
        <w:tc>
          <w:tcPr>
            <w:tcW w:w="323" w:type="pct"/>
            <w:tcBorders>
              <w:top w:val="nil"/>
              <w:left w:val="single" w:sz="8" w:space="0" w:color="auto"/>
              <w:bottom w:val="single" w:sz="8" w:space="0" w:color="auto"/>
              <w:right w:val="single" w:sz="8" w:space="0" w:color="auto"/>
            </w:tcBorders>
            <w:shd w:val="clear" w:color="auto" w:fill="auto"/>
            <w:noWrap/>
            <w:vAlign w:val="center"/>
          </w:tcPr>
          <w:p w:rsidR="00176177" w:rsidRPr="00644D20" w:rsidRDefault="00176177" w:rsidP="00711027">
            <w:pPr>
              <w:pStyle w:val="afffa"/>
              <w:rPr>
                <w:sz w:val="28"/>
                <w:szCs w:val="28"/>
              </w:rPr>
            </w:pPr>
            <w:r w:rsidRPr="00644D20">
              <w:rPr>
                <w:sz w:val="28"/>
                <w:szCs w:val="28"/>
              </w:rPr>
              <w:t>5</w:t>
            </w:r>
          </w:p>
        </w:tc>
        <w:tc>
          <w:tcPr>
            <w:tcW w:w="2401" w:type="pct"/>
            <w:tcBorders>
              <w:top w:val="nil"/>
              <w:left w:val="nil"/>
              <w:bottom w:val="single" w:sz="8" w:space="0" w:color="auto"/>
              <w:right w:val="single" w:sz="8" w:space="0" w:color="auto"/>
            </w:tcBorders>
            <w:shd w:val="clear" w:color="000000" w:fill="FFFFFF"/>
            <w:vAlign w:val="center"/>
          </w:tcPr>
          <w:p w:rsidR="00176177" w:rsidRPr="00644D20" w:rsidRDefault="00176177" w:rsidP="00711027">
            <w:pPr>
              <w:pStyle w:val="afffa"/>
              <w:jc w:val="left"/>
              <w:rPr>
                <w:sz w:val="28"/>
                <w:szCs w:val="28"/>
              </w:rPr>
            </w:pPr>
            <w:r w:rsidRPr="00644D20">
              <w:rPr>
                <w:sz w:val="28"/>
                <w:szCs w:val="28"/>
              </w:rPr>
              <w:t>Объем потерь в сетях,  %</w:t>
            </w:r>
          </w:p>
        </w:tc>
        <w:tc>
          <w:tcPr>
            <w:tcW w:w="759" w:type="pct"/>
            <w:tcBorders>
              <w:top w:val="single" w:sz="8" w:space="0" w:color="auto"/>
              <w:left w:val="nil"/>
              <w:bottom w:val="single" w:sz="8" w:space="0" w:color="auto"/>
              <w:right w:val="single" w:sz="4" w:space="0" w:color="auto"/>
            </w:tcBorders>
            <w:shd w:val="clear" w:color="auto" w:fill="auto"/>
            <w:vAlign w:val="center"/>
          </w:tcPr>
          <w:p w:rsidR="00176177" w:rsidRPr="00644D20" w:rsidRDefault="00302B36" w:rsidP="005D4377">
            <w:pPr>
              <w:pStyle w:val="afffa"/>
              <w:rPr>
                <w:sz w:val="28"/>
                <w:szCs w:val="28"/>
              </w:rPr>
            </w:pPr>
            <w:r w:rsidRPr="00644D20">
              <w:rPr>
                <w:sz w:val="28"/>
                <w:szCs w:val="28"/>
              </w:rPr>
              <w:t>н/с</w:t>
            </w:r>
          </w:p>
        </w:tc>
        <w:tc>
          <w:tcPr>
            <w:tcW w:w="759" w:type="pct"/>
            <w:tcBorders>
              <w:top w:val="single" w:sz="8" w:space="0" w:color="auto"/>
              <w:left w:val="nil"/>
              <w:bottom w:val="single" w:sz="8" w:space="0" w:color="auto"/>
              <w:right w:val="single" w:sz="4" w:space="0" w:color="auto"/>
            </w:tcBorders>
            <w:shd w:val="clear" w:color="auto" w:fill="auto"/>
            <w:vAlign w:val="center"/>
          </w:tcPr>
          <w:p w:rsidR="00176177" w:rsidRPr="00644D20" w:rsidRDefault="00302B36" w:rsidP="007C7DCD">
            <w:pPr>
              <w:pStyle w:val="afffa"/>
              <w:rPr>
                <w:sz w:val="28"/>
                <w:szCs w:val="28"/>
              </w:rPr>
            </w:pPr>
            <w:r w:rsidRPr="00644D20">
              <w:rPr>
                <w:sz w:val="28"/>
                <w:szCs w:val="28"/>
              </w:rPr>
              <w:t>-</w:t>
            </w:r>
          </w:p>
        </w:tc>
        <w:tc>
          <w:tcPr>
            <w:tcW w:w="758" w:type="pct"/>
            <w:tcBorders>
              <w:top w:val="single" w:sz="8" w:space="0" w:color="auto"/>
              <w:left w:val="single" w:sz="4" w:space="0" w:color="auto"/>
              <w:bottom w:val="single" w:sz="8" w:space="0" w:color="auto"/>
              <w:right w:val="single" w:sz="4" w:space="0" w:color="auto"/>
            </w:tcBorders>
            <w:shd w:val="clear" w:color="auto" w:fill="auto"/>
            <w:vAlign w:val="center"/>
          </w:tcPr>
          <w:p w:rsidR="00176177" w:rsidRPr="00644D20" w:rsidRDefault="00302B36" w:rsidP="003132D7">
            <w:pPr>
              <w:pStyle w:val="afffa"/>
              <w:rPr>
                <w:sz w:val="28"/>
                <w:szCs w:val="28"/>
              </w:rPr>
            </w:pPr>
            <w:r w:rsidRPr="00644D20">
              <w:rPr>
                <w:sz w:val="28"/>
                <w:szCs w:val="28"/>
              </w:rPr>
              <w:t>-</w:t>
            </w:r>
          </w:p>
        </w:tc>
      </w:tr>
      <w:tr w:rsidR="00176177" w:rsidRPr="00644D20" w:rsidTr="00C3711A">
        <w:trPr>
          <w:trHeight w:val="22"/>
        </w:trPr>
        <w:tc>
          <w:tcPr>
            <w:tcW w:w="323" w:type="pct"/>
            <w:tcBorders>
              <w:top w:val="nil"/>
              <w:left w:val="single" w:sz="8" w:space="0" w:color="auto"/>
              <w:bottom w:val="single" w:sz="8" w:space="0" w:color="auto"/>
              <w:right w:val="single" w:sz="8" w:space="0" w:color="auto"/>
            </w:tcBorders>
            <w:shd w:val="clear" w:color="auto" w:fill="auto"/>
            <w:noWrap/>
            <w:vAlign w:val="center"/>
          </w:tcPr>
          <w:p w:rsidR="00176177" w:rsidRPr="00644D20" w:rsidRDefault="00176177" w:rsidP="00711027">
            <w:pPr>
              <w:pStyle w:val="afffa"/>
              <w:rPr>
                <w:sz w:val="28"/>
                <w:szCs w:val="28"/>
              </w:rPr>
            </w:pPr>
            <w:r w:rsidRPr="00644D20">
              <w:rPr>
                <w:sz w:val="28"/>
                <w:szCs w:val="28"/>
              </w:rPr>
              <w:t>6</w:t>
            </w:r>
          </w:p>
        </w:tc>
        <w:tc>
          <w:tcPr>
            <w:tcW w:w="2401" w:type="pct"/>
            <w:tcBorders>
              <w:top w:val="nil"/>
              <w:left w:val="nil"/>
              <w:bottom w:val="single" w:sz="8" w:space="0" w:color="auto"/>
              <w:right w:val="single" w:sz="8" w:space="0" w:color="auto"/>
            </w:tcBorders>
            <w:shd w:val="clear" w:color="000000" w:fill="FFFFFF"/>
            <w:vAlign w:val="center"/>
          </w:tcPr>
          <w:p w:rsidR="00176177" w:rsidRPr="00644D20" w:rsidRDefault="00176177" w:rsidP="002759F0">
            <w:pPr>
              <w:pStyle w:val="afffa"/>
              <w:jc w:val="left"/>
              <w:rPr>
                <w:sz w:val="28"/>
                <w:szCs w:val="28"/>
              </w:rPr>
            </w:pPr>
            <w:r w:rsidRPr="00644D20">
              <w:rPr>
                <w:sz w:val="28"/>
                <w:szCs w:val="28"/>
              </w:rPr>
              <w:t>Отпущено</w:t>
            </w:r>
            <w:r w:rsidR="002759F0" w:rsidRPr="00644D20">
              <w:rPr>
                <w:sz w:val="28"/>
                <w:szCs w:val="28"/>
              </w:rPr>
              <w:t xml:space="preserve"> воды всего по потребит</w:t>
            </w:r>
            <w:r w:rsidR="002759F0" w:rsidRPr="00644D20">
              <w:rPr>
                <w:sz w:val="28"/>
                <w:szCs w:val="28"/>
              </w:rPr>
              <w:t>е</w:t>
            </w:r>
            <w:r w:rsidR="002759F0" w:rsidRPr="00644D20">
              <w:rPr>
                <w:sz w:val="28"/>
                <w:szCs w:val="28"/>
              </w:rPr>
              <w:t>лям,</w:t>
            </w:r>
            <w:r w:rsidRPr="00644D20">
              <w:rPr>
                <w:sz w:val="28"/>
                <w:szCs w:val="28"/>
              </w:rPr>
              <w:t xml:space="preserve"> м</w:t>
            </w:r>
            <w:r w:rsidRPr="00644D20">
              <w:rPr>
                <w:sz w:val="28"/>
                <w:szCs w:val="28"/>
                <w:vertAlign w:val="superscript"/>
              </w:rPr>
              <w:t>3</w:t>
            </w:r>
          </w:p>
        </w:tc>
        <w:tc>
          <w:tcPr>
            <w:tcW w:w="759" w:type="pct"/>
            <w:tcBorders>
              <w:top w:val="single" w:sz="8" w:space="0" w:color="auto"/>
              <w:left w:val="nil"/>
              <w:bottom w:val="single" w:sz="8" w:space="0" w:color="auto"/>
              <w:right w:val="single" w:sz="4" w:space="0" w:color="auto"/>
            </w:tcBorders>
            <w:shd w:val="clear" w:color="auto" w:fill="auto"/>
            <w:vAlign w:val="center"/>
          </w:tcPr>
          <w:p w:rsidR="00176177" w:rsidRPr="00644D20" w:rsidRDefault="00302B36" w:rsidP="005D4377">
            <w:pPr>
              <w:pStyle w:val="afffa"/>
              <w:rPr>
                <w:sz w:val="28"/>
                <w:szCs w:val="28"/>
              </w:rPr>
            </w:pPr>
            <w:r w:rsidRPr="00644D20">
              <w:rPr>
                <w:sz w:val="28"/>
                <w:szCs w:val="28"/>
              </w:rPr>
              <w:t>н/с</w:t>
            </w:r>
          </w:p>
        </w:tc>
        <w:tc>
          <w:tcPr>
            <w:tcW w:w="759" w:type="pct"/>
            <w:tcBorders>
              <w:top w:val="single" w:sz="8" w:space="0" w:color="auto"/>
              <w:left w:val="nil"/>
              <w:bottom w:val="single" w:sz="8" w:space="0" w:color="auto"/>
              <w:right w:val="single" w:sz="4" w:space="0" w:color="auto"/>
            </w:tcBorders>
            <w:shd w:val="clear" w:color="auto" w:fill="auto"/>
            <w:vAlign w:val="center"/>
          </w:tcPr>
          <w:p w:rsidR="00176177" w:rsidRPr="00644D20" w:rsidRDefault="00302B36" w:rsidP="003132D7">
            <w:pPr>
              <w:pStyle w:val="afffa"/>
              <w:rPr>
                <w:sz w:val="28"/>
                <w:szCs w:val="28"/>
              </w:rPr>
            </w:pPr>
            <w:r w:rsidRPr="00644D20">
              <w:rPr>
                <w:sz w:val="28"/>
                <w:szCs w:val="28"/>
              </w:rPr>
              <w:t>-</w:t>
            </w:r>
          </w:p>
        </w:tc>
        <w:tc>
          <w:tcPr>
            <w:tcW w:w="758" w:type="pct"/>
            <w:tcBorders>
              <w:top w:val="single" w:sz="8" w:space="0" w:color="auto"/>
              <w:left w:val="single" w:sz="4" w:space="0" w:color="auto"/>
              <w:bottom w:val="single" w:sz="8" w:space="0" w:color="auto"/>
              <w:right w:val="single" w:sz="4" w:space="0" w:color="auto"/>
            </w:tcBorders>
            <w:shd w:val="clear" w:color="auto" w:fill="auto"/>
          </w:tcPr>
          <w:p w:rsidR="00176177" w:rsidRPr="00644D20" w:rsidRDefault="00302B36" w:rsidP="003132D7">
            <w:pPr>
              <w:pStyle w:val="afffa"/>
              <w:rPr>
                <w:sz w:val="28"/>
                <w:szCs w:val="28"/>
              </w:rPr>
            </w:pPr>
            <w:r w:rsidRPr="00644D20">
              <w:rPr>
                <w:sz w:val="28"/>
                <w:szCs w:val="28"/>
              </w:rPr>
              <w:t>-</w:t>
            </w:r>
          </w:p>
        </w:tc>
      </w:tr>
    </w:tbl>
    <w:p w:rsidR="00251714" w:rsidRPr="00644D20" w:rsidRDefault="00847ECE" w:rsidP="005708C1">
      <w:pPr>
        <w:spacing w:before="0"/>
        <w:rPr>
          <w:rFonts w:cs="Times New Roman"/>
          <w:sz w:val="28"/>
          <w:szCs w:val="28"/>
        </w:rPr>
      </w:pPr>
      <w:r w:rsidRPr="00644D20">
        <w:rPr>
          <w:rFonts w:cs="Times New Roman"/>
          <w:sz w:val="28"/>
          <w:szCs w:val="28"/>
        </w:rPr>
        <w:t>Примечание: при составлении общего баланса подачи и реализации воды на 20</w:t>
      </w:r>
      <w:r w:rsidR="0002003C">
        <w:rPr>
          <w:rFonts w:cs="Times New Roman"/>
          <w:sz w:val="28"/>
          <w:szCs w:val="28"/>
        </w:rPr>
        <w:t>22</w:t>
      </w:r>
      <w:r w:rsidRPr="00644D20">
        <w:rPr>
          <w:rFonts w:cs="Times New Roman"/>
          <w:sz w:val="28"/>
          <w:szCs w:val="28"/>
        </w:rPr>
        <w:t xml:space="preserve"> и 20</w:t>
      </w:r>
      <w:r w:rsidR="0002003C">
        <w:rPr>
          <w:rFonts w:cs="Times New Roman"/>
          <w:sz w:val="28"/>
          <w:szCs w:val="28"/>
        </w:rPr>
        <w:t>30</w:t>
      </w:r>
      <w:r w:rsidRPr="00644D20">
        <w:rPr>
          <w:rFonts w:cs="Times New Roman"/>
          <w:sz w:val="28"/>
          <w:szCs w:val="28"/>
        </w:rPr>
        <w:t xml:space="preserve"> </w:t>
      </w:r>
      <w:r w:rsidR="00196B0E" w:rsidRPr="00644D20">
        <w:rPr>
          <w:rFonts w:cs="Times New Roman"/>
          <w:sz w:val="28"/>
          <w:szCs w:val="28"/>
        </w:rPr>
        <w:t xml:space="preserve">гг. </w:t>
      </w:r>
      <w:r w:rsidR="007A4711" w:rsidRPr="00644D20">
        <w:rPr>
          <w:rFonts w:cs="Times New Roman"/>
          <w:sz w:val="28"/>
          <w:szCs w:val="28"/>
        </w:rPr>
        <w:t>не</w:t>
      </w:r>
      <w:r w:rsidR="005F1032" w:rsidRPr="00644D20">
        <w:rPr>
          <w:rFonts w:cs="Times New Roman"/>
          <w:sz w:val="28"/>
          <w:szCs w:val="28"/>
        </w:rPr>
        <w:t>возможно рассчитать перспективу, ввиду отсутствия исходной информации</w:t>
      </w:r>
      <w:r w:rsidR="0075410C" w:rsidRPr="00644D20">
        <w:rPr>
          <w:rFonts w:cs="Times New Roman"/>
          <w:sz w:val="28"/>
          <w:szCs w:val="28"/>
        </w:rPr>
        <w:t>.</w:t>
      </w:r>
    </w:p>
    <w:p w:rsidR="00C9247A" w:rsidRPr="00644D20" w:rsidRDefault="00C9247A" w:rsidP="005708C1">
      <w:pPr>
        <w:pStyle w:val="2"/>
        <w:numPr>
          <w:ilvl w:val="2"/>
          <w:numId w:val="1"/>
        </w:numPr>
        <w:spacing w:before="0" w:line="240" w:lineRule="auto"/>
        <w:rPr>
          <w:rFonts w:cs="Times New Roman"/>
          <w:sz w:val="28"/>
          <w:szCs w:val="28"/>
          <w:lang w:eastAsia="zh-CN"/>
        </w:rPr>
      </w:pPr>
      <w:bookmarkStart w:id="82" w:name="_Toc478539918"/>
      <w:r w:rsidRPr="00644D20">
        <w:rPr>
          <w:rFonts w:cs="Times New Roman"/>
          <w:sz w:val="28"/>
          <w:szCs w:val="28"/>
          <w:lang w:eastAsia="zh-CN"/>
        </w:rPr>
        <w:t>Расчет требуемой мощности водозаборных</w:t>
      </w:r>
      <w:r w:rsidR="00536BE9" w:rsidRPr="00644D20">
        <w:rPr>
          <w:rFonts w:cs="Times New Roman"/>
          <w:sz w:val="28"/>
          <w:szCs w:val="28"/>
          <w:lang w:eastAsia="zh-CN"/>
        </w:rPr>
        <w:t xml:space="preserve"> и очистных</w:t>
      </w:r>
      <w:r w:rsidRPr="00644D20">
        <w:rPr>
          <w:rFonts w:cs="Times New Roman"/>
          <w:sz w:val="28"/>
          <w:szCs w:val="28"/>
          <w:lang w:eastAsia="zh-CN"/>
        </w:rPr>
        <w:t xml:space="preserve"> сооружений</w:t>
      </w:r>
      <w:r w:rsidR="00C32856" w:rsidRPr="00644D20">
        <w:rPr>
          <w:rFonts w:cs="Times New Roman"/>
          <w:sz w:val="28"/>
          <w:szCs w:val="28"/>
          <w:lang w:eastAsia="zh-CN"/>
        </w:rPr>
        <w:t xml:space="preserve">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bookmarkEnd w:id="82"/>
    </w:p>
    <w:p w:rsidR="00AA27D6" w:rsidRPr="00644D20" w:rsidRDefault="00787C28" w:rsidP="005708C1">
      <w:pPr>
        <w:spacing w:before="0"/>
        <w:rPr>
          <w:rFonts w:cs="Times New Roman"/>
          <w:sz w:val="28"/>
          <w:szCs w:val="28"/>
        </w:rPr>
      </w:pPr>
      <w:r w:rsidRPr="00644D20">
        <w:rPr>
          <w:rFonts w:cs="Times New Roman"/>
          <w:sz w:val="28"/>
          <w:szCs w:val="28"/>
        </w:rPr>
        <w:t>Расчет выполнить невозможно ввиду отсутствия информации</w:t>
      </w:r>
      <w:r w:rsidR="00AA27D6" w:rsidRPr="00644D20">
        <w:rPr>
          <w:rFonts w:cs="Times New Roman"/>
          <w:sz w:val="28"/>
          <w:szCs w:val="28"/>
        </w:rPr>
        <w:t>.</w:t>
      </w:r>
    </w:p>
    <w:p w:rsidR="00C061F4" w:rsidRPr="00644D20" w:rsidRDefault="00536BE9" w:rsidP="005708C1">
      <w:pPr>
        <w:pStyle w:val="2"/>
        <w:numPr>
          <w:ilvl w:val="2"/>
          <w:numId w:val="1"/>
        </w:numPr>
        <w:spacing w:before="0" w:line="240" w:lineRule="auto"/>
        <w:rPr>
          <w:rFonts w:cs="Times New Roman"/>
          <w:sz w:val="28"/>
          <w:szCs w:val="28"/>
          <w:lang w:eastAsia="zh-CN"/>
        </w:rPr>
      </w:pPr>
      <w:bookmarkStart w:id="83" w:name="_Toc478539919"/>
      <w:r w:rsidRPr="00644D20">
        <w:rPr>
          <w:rFonts w:cs="Times New Roman"/>
          <w:sz w:val="28"/>
          <w:szCs w:val="28"/>
          <w:lang w:eastAsia="zh-CN"/>
        </w:rPr>
        <w:t>Наименование</w:t>
      </w:r>
      <w:r w:rsidR="00C061F4" w:rsidRPr="00644D20">
        <w:rPr>
          <w:rFonts w:cs="Times New Roman"/>
          <w:sz w:val="28"/>
          <w:szCs w:val="28"/>
          <w:lang w:eastAsia="zh-CN"/>
        </w:rPr>
        <w:t xml:space="preserve"> организации, наделенной ста</w:t>
      </w:r>
      <w:r w:rsidRPr="00644D20">
        <w:rPr>
          <w:rFonts w:cs="Times New Roman"/>
          <w:sz w:val="28"/>
          <w:szCs w:val="28"/>
          <w:lang w:eastAsia="zh-CN"/>
        </w:rPr>
        <w:t>тусом гарантирующей организации</w:t>
      </w:r>
      <w:bookmarkEnd w:id="83"/>
    </w:p>
    <w:p w:rsidR="007B2F9F" w:rsidRPr="00644D20" w:rsidRDefault="007B2F9F" w:rsidP="005708C1">
      <w:pPr>
        <w:suppressAutoHyphens/>
        <w:spacing w:before="0" w:after="200"/>
        <w:rPr>
          <w:rFonts w:cs="Times New Roman"/>
          <w:sz w:val="28"/>
          <w:szCs w:val="28"/>
        </w:rPr>
      </w:pPr>
      <w:r w:rsidRPr="00644D20">
        <w:rPr>
          <w:rFonts w:cs="Times New Roman"/>
          <w:sz w:val="28"/>
          <w:szCs w:val="28"/>
        </w:rPr>
        <w:t xml:space="preserve">В соответствии со статьей 8 Федерального закона от 07.12.2011 № 416-ФЗ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единой гарантирующей организации.  </w:t>
      </w:r>
    </w:p>
    <w:p w:rsidR="007B2F9F" w:rsidRPr="00644D20" w:rsidRDefault="007B2F9F" w:rsidP="005708C1">
      <w:pPr>
        <w:suppressAutoHyphens/>
        <w:spacing w:before="0" w:after="200"/>
        <w:rPr>
          <w:rFonts w:cs="Times New Roman"/>
          <w:sz w:val="28"/>
          <w:szCs w:val="28"/>
        </w:rPr>
      </w:pPr>
      <w:r w:rsidRPr="00644D20">
        <w:rPr>
          <w:rFonts w:cs="Times New Roman"/>
          <w:sz w:val="28"/>
          <w:szCs w:val="28"/>
        </w:rPr>
        <w:t xml:space="preserve">Организация, осуществляющая водоснабжение и эксплуатирующая водопроводные сети, наделяется статусом гарантирующей организации, если к </w:t>
      </w:r>
      <w:r w:rsidRPr="00644D20">
        <w:rPr>
          <w:rFonts w:cs="Times New Roman"/>
          <w:sz w:val="28"/>
          <w:szCs w:val="28"/>
        </w:rPr>
        <w:lastRenderedPageBreak/>
        <w:t xml:space="preserve">водопроводным сетям этой организации присоединено наибольшее количество абонентов из всех организаций, осуществляющих водоснабжение. </w:t>
      </w:r>
    </w:p>
    <w:p w:rsidR="007B2F9F" w:rsidRPr="00644D20" w:rsidRDefault="007B2F9F" w:rsidP="005708C1">
      <w:pPr>
        <w:suppressAutoHyphens/>
        <w:spacing w:before="0" w:after="200"/>
        <w:rPr>
          <w:rFonts w:cs="Times New Roman"/>
          <w:sz w:val="28"/>
          <w:szCs w:val="28"/>
        </w:rPr>
      </w:pPr>
      <w:r w:rsidRPr="00644D20">
        <w:rPr>
          <w:rFonts w:cs="Times New Roman"/>
          <w:sz w:val="28"/>
          <w:szCs w:val="28"/>
        </w:rPr>
        <w:t xml:space="preserve">Органы местного самоуправления поселений, городских округов для каждой централизованной системы водоснабжения определяют гарантирующую организацию и устанавливают зоны ее деятельности. </w:t>
      </w:r>
    </w:p>
    <w:p w:rsidR="009F264A" w:rsidRPr="00644D20" w:rsidRDefault="00787C28" w:rsidP="005708C1">
      <w:pPr>
        <w:suppressAutoHyphens/>
        <w:spacing w:before="0" w:after="200"/>
        <w:rPr>
          <w:rFonts w:cs="Times New Roman"/>
          <w:spacing w:val="-4"/>
          <w:sz w:val="28"/>
          <w:szCs w:val="28"/>
        </w:rPr>
      </w:pPr>
      <w:r w:rsidRPr="00644D20">
        <w:rPr>
          <w:rFonts w:cs="Times New Roman"/>
          <w:sz w:val="28"/>
          <w:szCs w:val="28"/>
        </w:rPr>
        <w:t xml:space="preserve">В </w:t>
      </w:r>
      <w:r w:rsidR="00252832">
        <w:rPr>
          <w:rFonts w:cs="Times New Roman"/>
          <w:sz w:val="28"/>
          <w:szCs w:val="28"/>
        </w:rPr>
        <w:t>Луговском</w:t>
      </w:r>
      <w:r w:rsidR="0002003C">
        <w:rPr>
          <w:rFonts w:cs="Times New Roman"/>
          <w:sz w:val="28"/>
          <w:szCs w:val="28"/>
        </w:rPr>
        <w:t xml:space="preserve"> </w:t>
      </w:r>
      <w:r w:rsidRPr="00644D20">
        <w:rPr>
          <w:rFonts w:cs="Times New Roman"/>
          <w:sz w:val="28"/>
          <w:szCs w:val="28"/>
        </w:rPr>
        <w:t>сельском поселении гарантирующ</w:t>
      </w:r>
      <w:r w:rsidR="0002003C">
        <w:rPr>
          <w:rFonts w:cs="Times New Roman"/>
          <w:sz w:val="28"/>
          <w:szCs w:val="28"/>
        </w:rPr>
        <w:t>ая организация</w:t>
      </w:r>
      <w:r w:rsidRPr="00644D20">
        <w:rPr>
          <w:rFonts w:cs="Times New Roman"/>
          <w:sz w:val="28"/>
          <w:szCs w:val="28"/>
        </w:rPr>
        <w:t xml:space="preserve"> по водоснабжению</w:t>
      </w:r>
      <w:r w:rsidR="006F7CE7" w:rsidRPr="00644D20">
        <w:rPr>
          <w:rFonts w:cs="Times New Roman"/>
          <w:sz w:val="28"/>
          <w:szCs w:val="28"/>
        </w:rPr>
        <w:t xml:space="preserve"> </w:t>
      </w:r>
      <w:r w:rsidR="0002003C">
        <w:rPr>
          <w:rFonts w:cs="Times New Roman"/>
          <w:sz w:val="28"/>
          <w:szCs w:val="28"/>
        </w:rPr>
        <w:t>не определена.</w:t>
      </w:r>
    </w:p>
    <w:p w:rsidR="00AD54A3" w:rsidRPr="00644D20" w:rsidRDefault="00AD54A3" w:rsidP="005708C1">
      <w:pPr>
        <w:suppressAutoHyphens/>
        <w:spacing w:before="0" w:after="200"/>
        <w:rPr>
          <w:rFonts w:cs="Times New Roman"/>
          <w:spacing w:val="-4"/>
          <w:sz w:val="28"/>
          <w:szCs w:val="28"/>
        </w:rPr>
      </w:pPr>
    </w:p>
    <w:p w:rsidR="00C061F4" w:rsidRPr="00644D20" w:rsidRDefault="00536BE9" w:rsidP="005708C1">
      <w:pPr>
        <w:pStyle w:val="2"/>
        <w:spacing w:before="0"/>
        <w:rPr>
          <w:rFonts w:cs="Times New Roman"/>
          <w:sz w:val="28"/>
          <w:szCs w:val="28"/>
        </w:rPr>
      </w:pPr>
      <w:bookmarkStart w:id="84" w:name="_Toc478539920"/>
      <w:r w:rsidRPr="00644D20">
        <w:rPr>
          <w:rStyle w:val="FontStyle157"/>
          <w:rFonts w:eastAsiaTheme="majorEastAsia" w:cs="Times New Roman"/>
          <w:b/>
          <w:sz w:val="28"/>
          <w:szCs w:val="28"/>
          <w:lang w:eastAsia="en-US"/>
        </w:rPr>
        <w:t>ПРЕДЛОЖЕНИЯ ПО СТРОИТЕЛЬСТВУ, РЕКОНСТРУКЦИИ И МОДЕРНИЗАЦИИ ОБЪЕКТОВ СИСТЕМ ВОДОСНАБЖЕНИЯ</w:t>
      </w:r>
      <w:bookmarkEnd w:id="84"/>
      <w:r w:rsidRPr="00644D20">
        <w:rPr>
          <w:rFonts w:cs="Times New Roman"/>
          <w:sz w:val="28"/>
          <w:szCs w:val="28"/>
        </w:rPr>
        <w:t xml:space="preserve"> </w:t>
      </w:r>
    </w:p>
    <w:p w:rsidR="00B038C5" w:rsidRPr="00644D20" w:rsidRDefault="00DB0D3B" w:rsidP="005708C1">
      <w:pPr>
        <w:suppressAutoHyphens/>
        <w:spacing w:before="0"/>
        <w:rPr>
          <w:rFonts w:cs="Times New Roman"/>
          <w:sz w:val="28"/>
          <w:szCs w:val="28"/>
        </w:rPr>
      </w:pPr>
      <w:r w:rsidRPr="00644D20">
        <w:rPr>
          <w:rFonts w:cs="Times New Roman"/>
          <w:sz w:val="28"/>
          <w:szCs w:val="28"/>
        </w:rPr>
        <w:t xml:space="preserve">Раздел </w:t>
      </w:r>
      <w:r w:rsidR="00B038C5" w:rsidRPr="00644D20">
        <w:rPr>
          <w:rFonts w:cs="Times New Roman"/>
          <w:sz w:val="28"/>
          <w:szCs w:val="28"/>
        </w:rPr>
        <w:t>формируется с учетом планов мероприятий по приведению качества питьевой воды в соответствие</w:t>
      </w:r>
      <w:r w:rsidR="0021047C">
        <w:rPr>
          <w:rFonts w:cs="Times New Roman"/>
          <w:sz w:val="28"/>
          <w:szCs w:val="28"/>
        </w:rPr>
        <w:t xml:space="preserve"> с установленными требованиями </w:t>
      </w:r>
      <w:r w:rsidR="00B038C5" w:rsidRPr="00644D20">
        <w:rPr>
          <w:rFonts w:cs="Times New Roman"/>
          <w:sz w:val="28"/>
          <w:szCs w:val="28"/>
        </w:rPr>
        <w:t>и содержит:</w:t>
      </w:r>
    </w:p>
    <w:p w:rsidR="004C5918" w:rsidRPr="00644D20" w:rsidRDefault="00536BE9" w:rsidP="005708C1">
      <w:pPr>
        <w:pStyle w:val="2"/>
        <w:numPr>
          <w:ilvl w:val="2"/>
          <w:numId w:val="1"/>
        </w:numPr>
        <w:spacing w:before="0" w:line="240" w:lineRule="auto"/>
        <w:rPr>
          <w:rFonts w:cs="Times New Roman"/>
          <w:sz w:val="28"/>
          <w:szCs w:val="28"/>
        </w:rPr>
      </w:pPr>
      <w:bookmarkStart w:id="85" w:name="_Toc478539921"/>
      <w:r w:rsidRPr="00644D20">
        <w:rPr>
          <w:rFonts w:cs="Times New Roman"/>
          <w:sz w:val="28"/>
          <w:szCs w:val="28"/>
        </w:rPr>
        <w:t>Перечень основных мероприятий по реализации схем водоснабжения с разбивкой по годам</w:t>
      </w:r>
      <w:bookmarkEnd w:id="85"/>
    </w:p>
    <w:p w:rsidR="0021047C" w:rsidRPr="0021047C" w:rsidRDefault="00663CB4" w:rsidP="005708C1">
      <w:pPr>
        <w:spacing w:before="0"/>
        <w:rPr>
          <w:sz w:val="28"/>
          <w:szCs w:val="28"/>
        </w:rPr>
      </w:pPr>
      <w:r w:rsidRPr="0021047C">
        <w:rPr>
          <w:rFonts w:cs="Times New Roman"/>
          <w:sz w:val="28"/>
          <w:szCs w:val="28"/>
        </w:rPr>
        <w:t xml:space="preserve">Генеральным планом </w:t>
      </w:r>
      <w:r w:rsidR="0021047C" w:rsidRPr="0021047C">
        <w:rPr>
          <w:sz w:val="28"/>
          <w:szCs w:val="28"/>
        </w:rPr>
        <w:t xml:space="preserve">предусматривается на перспективу в населенных пунктах </w:t>
      </w:r>
      <w:r w:rsidR="00252832">
        <w:rPr>
          <w:sz w:val="28"/>
          <w:szCs w:val="28"/>
        </w:rPr>
        <w:t>Луговского</w:t>
      </w:r>
      <w:r w:rsidR="0021047C" w:rsidRPr="0021047C">
        <w:rPr>
          <w:sz w:val="28"/>
          <w:szCs w:val="28"/>
        </w:rPr>
        <w:t xml:space="preserve"> сельского поселения организация централизованной системы водосна</w:t>
      </w:r>
      <w:r w:rsidR="0021047C" w:rsidRPr="0021047C">
        <w:rPr>
          <w:sz w:val="28"/>
          <w:szCs w:val="28"/>
        </w:rPr>
        <w:t>б</w:t>
      </w:r>
      <w:r w:rsidR="0021047C" w:rsidRPr="0021047C">
        <w:rPr>
          <w:sz w:val="28"/>
          <w:szCs w:val="28"/>
        </w:rPr>
        <w:t xml:space="preserve">жения. На </w:t>
      </w:r>
      <w:r w:rsidR="0021047C" w:rsidRPr="0021047C">
        <w:rPr>
          <w:sz w:val="28"/>
          <w:szCs w:val="28"/>
          <w:lang w:val="en-US"/>
        </w:rPr>
        <w:t>I</w:t>
      </w:r>
      <w:r w:rsidR="0021047C" w:rsidRPr="0021047C">
        <w:rPr>
          <w:sz w:val="28"/>
          <w:szCs w:val="28"/>
        </w:rPr>
        <w:t xml:space="preserve"> очередь и расчетный срок организация централизованной системы вод</w:t>
      </w:r>
      <w:r w:rsidR="0021047C" w:rsidRPr="0021047C">
        <w:rPr>
          <w:sz w:val="28"/>
          <w:szCs w:val="28"/>
        </w:rPr>
        <w:t>о</w:t>
      </w:r>
      <w:r w:rsidR="0021047C" w:rsidRPr="0021047C">
        <w:rPr>
          <w:sz w:val="28"/>
          <w:szCs w:val="28"/>
        </w:rPr>
        <w:t>снабжения  предусматривается поэтапной в зависимости от сроков ввода в эксплу</w:t>
      </w:r>
      <w:r w:rsidR="0021047C" w:rsidRPr="0021047C">
        <w:rPr>
          <w:sz w:val="28"/>
          <w:szCs w:val="28"/>
        </w:rPr>
        <w:t>а</w:t>
      </w:r>
      <w:r w:rsidR="0021047C" w:rsidRPr="0021047C">
        <w:rPr>
          <w:sz w:val="28"/>
          <w:szCs w:val="28"/>
        </w:rPr>
        <w:t>тацию жилья с повышенной степенью благоустроенности. Система водоснабжения обеспечивает хозяйственно-питьевое водопотребление в жилых, общественных зд</w:t>
      </w:r>
      <w:r w:rsidR="0021047C" w:rsidRPr="0021047C">
        <w:rPr>
          <w:sz w:val="28"/>
          <w:szCs w:val="28"/>
        </w:rPr>
        <w:t>а</w:t>
      </w:r>
      <w:r w:rsidR="0021047C" w:rsidRPr="0021047C">
        <w:rPr>
          <w:sz w:val="28"/>
          <w:szCs w:val="28"/>
        </w:rPr>
        <w:t>ниях, хозяйственно-питьевые нужды коммунально-бытовых предприятий и расходы воды на пожаротушение.</w:t>
      </w:r>
    </w:p>
    <w:p w:rsidR="00743BF9" w:rsidRPr="00644D20" w:rsidRDefault="00743BF9" w:rsidP="005708C1">
      <w:pPr>
        <w:spacing w:before="0"/>
        <w:rPr>
          <w:rFonts w:cs="Times New Roman"/>
          <w:i/>
          <w:sz w:val="28"/>
          <w:szCs w:val="28"/>
        </w:rPr>
      </w:pPr>
      <w:r w:rsidRPr="00644D20">
        <w:rPr>
          <w:rFonts w:cs="Times New Roman"/>
          <w:i/>
          <w:sz w:val="28"/>
          <w:szCs w:val="28"/>
        </w:rPr>
        <w:t>Мероприятия, предусмотренные генеральным планом:</w:t>
      </w:r>
    </w:p>
    <w:p w:rsidR="0021047C" w:rsidRDefault="0021047C" w:rsidP="005708C1">
      <w:pPr>
        <w:pStyle w:val="a0"/>
        <w:numPr>
          <w:ilvl w:val="0"/>
          <w:numId w:val="50"/>
        </w:numPr>
        <w:tabs>
          <w:tab w:val="left" w:pos="993"/>
        </w:tabs>
        <w:spacing w:before="0" w:after="0" w:line="264" w:lineRule="auto"/>
        <w:ind w:left="0" w:firstLine="709"/>
        <w:contextualSpacing w:val="0"/>
        <w:jc w:val="both"/>
        <w:rPr>
          <w:b w:val="0"/>
          <w:bCs/>
        </w:rPr>
      </w:pPr>
      <w:r>
        <w:rPr>
          <w:b w:val="0"/>
          <w:bCs/>
        </w:rPr>
        <w:t>проведение гидрогеологической разведки запасов  подземных вод, с дальнейшим расширением действующего водозабора;</w:t>
      </w:r>
    </w:p>
    <w:p w:rsidR="0021047C" w:rsidRDefault="0021047C" w:rsidP="005708C1">
      <w:pPr>
        <w:pStyle w:val="a0"/>
        <w:numPr>
          <w:ilvl w:val="0"/>
          <w:numId w:val="50"/>
        </w:numPr>
        <w:tabs>
          <w:tab w:val="left" w:pos="993"/>
        </w:tabs>
        <w:spacing w:before="0" w:after="0" w:line="264" w:lineRule="auto"/>
        <w:ind w:left="0" w:firstLine="709"/>
        <w:contextualSpacing w:val="0"/>
        <w:jc w:val="both"/>
        <w:rPr>
          <w:b w:val="0"/>
          <w:bCs/>
        </w:rPr>
      </w:pPr>
      <w:r>
        <w:rPr>
          <w:b w:val="0"/>
          <w:bCs/>
        </w:rPr>
        <w:t>реконструкция существующих водозаборных сооружений;</w:t>
      </w:r>
    </w:p>
    <w:p w:rsidR="0021047C" w:rsidRDefault="0021047C" w:rsidP="005708C1">
      <w:pPr>
        <w:pStyle w:val="a0"/>
        <w:numPr>
          <w:ilvl w:val="0"/>
          <w:numId w:val="50"/>
        </w:numPr>
        <w:tabs>
          <w:tab w:val="left" w:pos="993"/>
        </w:tabs>
        <w:spacing w:before="0" w:after="0" w:line="264" w:lineRule="auto"/>
        <w:ind w:left="0" w:firstLine="709"/>
        <w:contextualSpacing w:val="0"/>
        <w:jc w:val="both"/>
        <w:rPr>
          <w:b w:val="0"/>
          <w:bCs/>
        </w:rPr>
      </w:pPr>
      <w:r>
        <w:rPr>
          <w:b w:val="0"/>
          <w:bCs/>
        </w:rPr>
        <w:t>строительство станции обезжелезивания, строительство установки обе</w:t>
      </w:r>
      <w:r>
        <w:rPr>
          <w:b w:val="0"/>
          <w:bCs/>
        </w:rPr>
        <w:t>з</w:t>
      </w:r>
      <w:r>
        <w:rPr>
          <w:b w:val="0"/>
          <w:bCs/>
        </w:rPr>
        <w:t>зараживания воды ультрафиолетом;</w:t>
      </w:r>
    </w:p>
    <w:p w:rsidR="0021047C" w:rsidRDefault="0021047C" w:rsidP="005708C1">
      <w:pPr>
        <w:pStyle w:val="a0"/>
        <w:numPr>
          <w:ilvl w:val="0"/>
          <w:numId w:val="50"/>
        </w:numPr>
        <w:tabs>
          <w:tab w:val="left" w:pos="993"/>
        </w:tabs>
        <w:spacing w:before="0" w:after="0" w:line="264" w:lineRule="auto"/>
        <w:ind w:left="0" w:firstLine="709"/>
        <w:contextualSpacing w:val="0"/>
        <w:jc w:val="both"/>
        <w:rPr>
          <w:b w:val="0"/>
          <w:bCs/>
        </w:rPr>
      </w:pPr>
      <w:r>
        <w:rPr>
          <w:b w:val="0"/>
          <w:bCs/>
        </w:rPr>
        <w:t>замена существующих водопроводных сетей, с возможным увеличением диаметров;</w:t>
      </w:r>
    </w:p>
    <w:p w:rsidR="0021047C" w:rsidRDefault="0021047C" w:rsidP="005708C1">
      <w:pPr>
        <w:pStyle w:val="a0"/>
        <w:numPr>
          <w:ilvl w:val="0"/>
          <w:numId w:val="50"/>
        </w:numPr>
        <w:tabs>
          <w:tab w:val="left" w:pos="993"/>
        </w:tabs>
        <w:spacing w:before="0" w:after="0" w:line="264" w:lineRule="auto"/>
        <w:ind w:left="0" w:firstLine="709"/>
        <w:contextualSpacing w:val="0"/>
        <w:jc w:val="both"/>
      </w:pPr>
      <w:r>
        <w:rPr>
          <w:b w:val="0"/>
          <w:bCs/>
        </w:rPr>
        <w:t xml:space="preserve">строительство новых </w:t>
      </w:r>
      <w:r>
        <w:rPr>
          <w:b w:val="0"/>
          <w:bCs/>
          <w:color w:val="000000"/>
        </w:rPr>
        <w:t>водопроводных сетей</w:t>
      </w:r>
      <w:r>
        <w:rPr>
          <w:b w:val="0"/>
          <w:color w:val="000000"/>
        </w:rPr>
        <w:t>;</w:t>
      </w:r>
    </w:p>
    <w:p w:rsidR="0021047C" w:rsidRDefault="0021047C" w:rsidP="005708C1">
      <w:pPr>
        <w:pStyle w:val="a0"/>
        <w:numPr>
          <w:ilvl w:val="0"/>
          <w:numId w:val="50"/>
        </w:numPr>
        <w:tabs>
          <w:tab w:val="left" w:pos="993"/>
        </w:tabs>
        <w:spacing w:before="0" w:after="0" w:line="264" w:lineRule="auto"/>
        <w:ind w:left="0" w:firstLine="709"/>
        <w:contextualSpacing w:val="0"/>
        <w:jc w:val="both"/>
        <w:rPr>
          <w:b w:val="0"/>
          <w:bCs/>
        </w:rPr>
      </w:pPr>
      <w:r>
        <w:rPr>
          <w:b w:val="0"/>
          <w:bCs/>
        </w:rPr>
        <w:t>организация ЗСО существующих  водозаборов.</w:t>
      </w:r>
    </w:p>
    <w:p w:rsidR="00E00AD7" w:rsidRPr="00E00AD7" w:rsidRDefault="00E00AD7" w:rsidP="005708C1">
      <w:pPr>
        <w:spacing w:before="0"/>
      </w:pPr>
    </w:p>
    <w:p w:rsidR="00536BE9" w:rsidRPr="00644D20" w:rsidRDefault="00536BE9" w:rsidP="005708C1">
      <w:pPr>
        <w:pStyle w:val="2"/>
        <w:numPr>
          <w:ilvl w:val="2"/>
          <w:numId w:val="1"/>
        </w:numPr>
        <w:spacing w:before="0" w:line="240" w:lineRule="auto"/>
        <w:rPr>
          <w:rFonts w:cs="Times New Roman"/>
          <w:sz w:val="28"/>
          <w:szCs w:val="28"/>
        </w:rPr>
      </w:pPr>
      <w:bookmarkStart w:id="86" w:name="_Toc478539922"/>
      <w:r w:rsidRPr="00644D20">
        <w:rPr>
          <w:rFonts w:cs="Times New Roman"/>
          <w:sz w:val="28"/>
          <w:szCs w:val="28"/>
        </w:rPr>
        <w:t>Технические обоснования основных мероприятий по реализации схем водоснабжения</w:t>
      </w:r>
      <w:bookmarkEnd w:id="86"/>
    </w:p>
    <w:p w:rsidR="00550B25" w:rsidRPr="00644D20" w:rsidRDefault="00550B25" w:rsidP="005708C1">
      <w:pPr>
        <w:suppressAutoHyphens/>
        <w:spacing w:before="0"/>
        <w:rPr>
          <w:rFonts w:cs="Times New Roman"/>
          <w:sz w:val="28"/>
          <w:szCs w:val="28"/>
        </w:rPr>
      </w:pPr>
      <w:r w:rsidRPr="00644D20">
        <w:rPr>
          <w:rFonts w:cs="Times New Roman"/>
          <w:sz w:val="28"/>
          <w:szCs w:val="28"/>
        </w:rPr>
        <w:t>Мероприятия по реконструкции и модернизации системы водоснабжения обоснованы необходимостью обеспечения потребителей гарантированно безопасной питьевой водой с учетом потребностей.</w:t>
      </w:r>
    </w:p>
    <w:p w:rsidR="00550B25" w:rsidRPr="00644D20" w:rsidRDefault="00550B25" w:rsidP="005708C1">
      <w:pPr>
        <w:suppressAutoHyphens/>
        <w:spacing w:before="0"/>
        <w:rPr>
          <w:rFonts w:cs="Times New Roman"/>
          <w:sz w:val="28"/>
          <w:szCs w:val="28"/>
        </w:rPr>
      </w:pPr>
      <w:r w:rsidRPr="00644D20">
        <w:rPr>
          <w:rFonts w:cs="Times New Roman"/>
          <w:sz w:val="28"/>
          <w:szCs w:val="28"/>
        </w:rPr>
        <w:t>Строительство и капитальный ремонт водопроводных сетей, необходимо:</w:t>
      </w:r>
    </w:p>
    <w:p w:rsidR="00550B25" w:rsidRPr="00644D20" w:rsidRDefault="00550B25" w:rsidP="005708C1">
      <w:pPr>
        <w:suppressAutoHyphens/>
        <w:spacing w:before="0"/>
        <w:rPr>
          <w:rFonts w:cs="Times New Roman"/>
          <w:sz w:val="28"/>
          <w:szCs w:val="28"/>
        </w:rPr>
      </w:pPr>
      <w:r w:rsidRPr="00644D20">
        <w:rPr>
          <w:rFonts w:cs="Times New Roman"/>
          <w:sz w:val="28"/>
          <w:szCs w:val="28"/>
        </w:rPr>
        <w:t>-</w:t>
      </w:r>
      <w:r w:rsidRPr="00644D20">
        <w:rPr>
          <w:rFonts w:cs="Times New Roman"/>
          <w:sz w:val="28"/>
          <w:szCs w:val="28"/>
        </w:rPr>
        <w:tab/>
        <w:t>в связи с высокой степенью износа существующих водопроводных сетей;</w:t>
      </w:r>
    </w:p>
    <w:p w:rsidR="00550B25" w:rsidRPr="00644D20" w:rsidRDefault="00550B25" w:rsidP="005708C1">
      <w:pPr>
        <w:suppressAutoHyphens/>
        <w:spacing w:before="0"/>
        <w:rPr>
          <w:rFonts w:cs="Times New Roman"/>
          <w:sz w:val="28"/>
          <w:szCs w:val="28"/>
        </w:rPr>
      </w:pPr>
      <w:r w:rsidRPr="00644D20">
        <w:rPr>
          <w:rFonts w:cs="Times New Roman"/>
          <w:sz w:val="28"/>
          <w:szCs w:val="28"/>
        </w:rPr>
        <w:lastRenderedPageBreak/>
        <w:t>- для повышения качества предоставляемых</w:t>
      </w:r>
      <w:r w:rsidR="001E516F" w:rsidRPr="00644D20">
        <w:rPr>
          <w:rFonts w:cs="Times New Roman"/>
          <w:sz w:val="28"/>
          <w:szCs w:val="28"/>
        </w:rPr>
        <w:t xml:space="preserve"> коммунальных услуг потребителям. </w:t>
      </w:r>
    </w:p>
    <w:p w:rsidR="001E516F" w:rsidRPr="00644D20" w:rsidRDefault="001E516F" w:rsidP="005708C1">
      <w:pPr>
        <w:suppressAutoHyphens/>
        <w:spacing w:before="0"/>
        <w:rPr>
          <w:rFonts w:cs="Times New Roman"/>
          <w:sz w:val="28"/>
          <w:szCs w:val="28"/>
        </w:rPr>
      </w:pPr>
      <w:r w:rsidRPr="00644D20">
        <w:rPr>
          <w:rFonts w:cs="Times New Roman"/>
          <w:sz w:val="28"/>
          <w:szCs w:val="28"/>
        </w:rPr>
        <w:t>Модернизация сети позволит уменьшить число аварийных ситуаций, с целью сокращения неучтенных расходов и потерь воды при транспортировке.</w:t>
      </w:r>
    </w:p>
    <w:p w:rsidR="001E516F" w:rsidRPr="00644D20" w:rsidRDefault="001E516F" w:rsidP="005708C1">
      <w:pPr>
        <w:suppressAutoHyphens/>
        <w:spacing w:before="0"/>
        <w:rPr>
          <w:rFonts w:cs="Times New Roman"/>
          <w:sz w:val="28"/>
          <w:szCs w:val="28"/>
        </w:rPr>
      </w:pPr>
      <w:r w:rsidRPr="00644D20">
        <w:rPr>
          <w:rFonts w:cs="Times New Roman"/>
          <w:sz w:val="28"/>
          <w:szCs w:val="28"/>
        </w:rPr>
        <w:t xml:space="preserve">Все сети будут перекладываться из полиэтиленовых труб ГОСТ 18599-2001 «питьевая» диаметром от </w:t>
      </w:r>
      <w:r w:rsidR="008A0E74" w:rsidRPr="00644D20">
        <w:rPr>
          <w:rFonts w:cs="Times New Roman"/>
          <w:sz w:val="28"/>
          <w:szCs w:val="28"/>
        </w:rPr>
        <w:t>100</w:t>
      </w:r>
      <w:r w:rsidRPr="00644D20">
        <w:rPr>
          <w:rFonts w:cs="Times New Roman"/>
          <w:sz w:val="28"/>
          <w:szCs w:val="28"/>
        </w:rPr>
        <w:t xml:space="preserve"> до </w:t>
      </w:r>
      <w:r w:rsidR="008A0E74" w:rsidRPr="00644D20">
        <w:rPr>
          <w:rFonts w:cs="Times New Roman"/>
          <w:sz w:val="28"/>
          <w:szCs w:val="28"/>
        </w:rPr>
        <w:t>125</w:t>
      </w:r>
      <w:r w:rsidRPr="00644D20">
        <w:rPr>
          <w:rFonts w:cs="Times New Roman"/>
          <w:sz w:val="28"/>
          <w:szCs w:val="28"/>
        </w:rPr>
        <w:t xml:space="preserve"> мм.</w:t>
      </w:r>
    </w:p>
    <w:p w:rsidR="001E516F" w:rsidRPr="00644D20" w:rsidRDefault="001E516F" w:rsidP="005708C1">
      <w:pPr>
        <w:suppressAutoHyphens/>
        <w:spacing w:before="0"/>
        <w:rPr>
          <w:rFonts w:cs="Times New Roman"/>
          <w:sz w:val="28"/>
          <w:szCs w:val="28"/>
        </w:rPr>
      </w:pPr>
      <w:r w:rsidRPr="00644D20">
        <w:rPr>
          <w:rFonts w:cs="Times New Roman"/>
          <w:sz w:val="28"/>
          <w:szCs w:val="28"/>
        </w:rPr>
        <w:t>Изменение структуры водопроводной сети за счет ее кольцевания и управления напорами приведет к энергоэффективности и надежности системы в целом.</w:t>
      </w:r>
    </w:p>
    <w:p w:rsidR="001E516F" w:rsidRPr="00644D20" w:rsidRDefault="001E516F" w:rsidP="005708C1">
      <w:pPr>
        <w:suppressAutoHyphens/>
        <w:spacing w:before="0"/>
        <w:rPr>
          <w:rFonts w:cs="Times New Roman"/>
          <w:sz w:val="28"/>
          <w:szCs w:val="28"/>
        </w:rPr>
      </w:pPr>
      <w:r w:rsidRPr="00644D20">
        <w:rPr>
          <w:rFonts w:cs="Times New Roman"/>
          <w:sz w:val="28"/>
          <w:szCs w:val="28"/>
        </w:rPr>
        <w:t>К санитарной надежности системы водоснабжения относятся: система контроля качества воды в подземном источнике, организация зон санитарной охраны, предотвращение вторичного загрязнения воды в распределительной сети при авариях.</w:t>
      </w:r>
    </w:p>
    <w:p w:rsidR="001E516F" w:rsidRPr="00644D20" w:rsidRDefault="001E516F" w:rsidP="005708C1">
      <w:pPr>
        <w:suppressAutoHyphens/>
        <w:spacing w:before="0"/>
        <w:rPr>
          <w:rFonts w:cs="Times New Roman"/>
          <w:sz w:val="28"/>
          <w:szCs w:val="28"/>
        </w:rPr>
      </w:pPr>
      <w:r w:rsidRPr="00644D20">
        <w:rPr>
          <w:rFonts w:cs="Times New Roman"/>
          <w:sz w:val="28"/>
          <w:szCs w:val="28"/>
        </w:rPr>
        <w:t>Изменения гидрогеологических характеристик потенциальных подземных источников водоснабжения будут происходить в пределах, установленных документами о динамических запасах, разрешенных к использованию подземных вод. Изменения санитарных характеристик потенциальных подземных источников водоснабжения в результате мероприятий, предусмотренных схемой водоснабжения, происходить не будут.</w:t>
      </w:r>
    </w:p>
    <w:p w:rsidR="000F5521" w:rsidRPr="00644D20" w:rsidRDefault="000F5521" w:rsidP="005708C1">
      <w:pPr>
        <w:pStyle w:val="2"/>
        <w:numPr>
          <w:ilvl w:val="3"/>
          <w:numId w:val="1"/>
        </w:numPr>
        <w:spacing w:before="0" w:line="240" w:lineRule="auto"/>
        <w:rPr>
          <w:rFonts w:cs="Times New Roman"/>
          <w:sz w:val="28"/>
          <w:szCs w:val="28"/>
        </w:rPr>
      </w:pPr>
      <w:bookmarkStart w:id="87" w:name="_Toc478539923"/>
      <w:r w:rsidRPr="00644D20">
        <w:rPr>
          <w:rFonts w:cs="Times New Roman"/>
          <w:sz w:val="28"/>
          <w:szCs w:val="28"/>
        </w:rPr>
        <w:t>Обеспечение подачи абонентам определенного объема питьевой воды установленного качества</w:t>
      </w:r>
      <w:bookmarkEnd w:id="87"/>
    </w:p>
    <w:p w:rsidR="00193247" w:rsidRPr="00644D20" w:rsidRDefault="00193247" w:rsidP="00AD54A3">
      <w:pPr>
        <w:pStyle w:val="enkoMark"/>
        <w:numPr>
          <w:ilvl w:val="0"/>
          <w:numId w:val="41"/>
        </w:numPr>
        <w:suppressAutoHyphens/>
        <w:spacing w:after="200" w:line="276" w:lineRule="auto"/>
        <w:ind w:left="714" w:hanging="357"/>
        <w:rPr>
          <w:rFonts w:ascii="Times New Roman" w:hAnsi="Times New Roman" w:cs="Times New Roman"/>
          <w:sz w:val="28"/>
          <w:szCs w:val="28"/>
        </w:rPr>
      </w:pPr>
      <w:r w:rsidRPr="00644D20">
        <w:rPr>
          <w:rFonts w:ascii="Times New Roman" w:hAnsi="Times New Roman" w:cs="Times New Roman"/>
          <w:sz w:val="28"/>
          <w:szCs w:val="28"/>
        </w:rPr>
        <w:t>реконструкция и строительство водопроводных сетей;</w:t>
      </w:r>
    </w:p>
    <w:p w:rsidR="00193247" w:rsidRPr="00644D20" w:rsidRDefault="00193247" w:rsidP="00AD54A3">
      <w:pPr>
        <w:pStyle w:val="enkoMark"/>
        <w:numPr>
          <w:ilvl w:val="0"/>
          <w:numId w:val="41"/>
        </w:numPr>
        <w:suppressAutoHyphens/>
        <w:spacing w:after="200" w:line="276" w:lineRule="auto"/>
        <w:ind w:left="714" w:hanging="357"/>
        <w:rPr>
          <w:rFonts w:ascii="Times New Roman" w:hAnsi="Times New Roman" w:cs="Times New Roman"/>
          <w:sz w:val="28"/>
          <w:szCs w:val="28"/>
        </w:rPr>
      </w:pPr>
      <w:r w:rsidRPr="00644D20">
        <w:rPr>
          <w:rFonts w:ascii="Times New Roman" w:hAnsi="Times New Roman" w:cs="Times New Roman"/>
          <w:sz w:val="28"/>
          <w:szCs w:val="28"/>
        </w:rPr>
        <w:t>применение станций водоподготовки на водозаборных скважинах;</w:t>
      </w:r>
    </w:p>
    <w:p w:rsidR="00193247" w:rsidRPr="00644D20" w:rsidRDefault="00193247" w:rsidP="00AD54A3">
      <w:pPr>
        <w:pStyle w:val="enkoMark"/>
        <w:numPr>
          <w:ilvl w:val="0"/>
          <w:numId w:val="41"/>
        </w:numPr>
        <w:suppressAutoHyphens/>
        <w:spacing w:after="200" w:line="276" w:lineRule="auto"/>
        <w:ind w:left="714" w:hanging="357"/>
        <w:rPr>
          <w:rFonts w:ascii="Times New Roman" w:hAnsi="Times New Roman" w:cs="Times New Roman"/>
          <w:sz w:val="28"/>
          <w:szCs w:val="28"/>
        </w:rPr>
      </w:pPr>
      <w:r w:rsidRPr="00644D20">
        <w:rPr>
          <w:rFonts w:ascii="Times New Roman" w:hAnsi="Times New Roman" w:cs="Times New Roman"/>
          <w:sz w:val="28"/>
          <w:szCs w:val="28"/>
        </w:rPr>
        <w:t>обустройство зон санитарной охраны второго и третьего поясов источников водоснабжения;</w:t>
      </w:r>
    </w:p>
    <w:p w:rsidR="00193247" w:rsidRPr="00644D20" w:rsidRDefault="00302BE9" w:rsidP="00AD54A3">
      <w:pPr>
        <w:pStyle w:val="enkoMark"/>
        <w:numPr>
          <w:ilvl w:val="0"/>
          <w:numId w:val="41"/>
        </w:numPr>
        <w:suppressAutoHyphens/>
        <w:spacing w:after="200" w:line="276" w:lineRule="auto"/>
        <w:ind w:left="714" w:hanging="357"/>
        <w:rPr>
          <w:rFonts w:ascii="Times New Roman" w:hAnsi="Times New Roman" w:cs="Times New Roman"/>
          <w:sz w:val="28"/>
          <w:szCs w:val="28"/>
        </w:rPr>
      </w:pPr>
      <w:r w:rsidRPr="00644D20">
        <w:rPr>
          <w:rFonts w:ascii="Times New Roman" w:hAnsi="Times New Roman" w:cs="Times New Roman"/>
          <w:sz w:val="28"/>
          <w:szCs w:val="28"/>
        </w:rPr>
        <w:t>строительство новых водопроводных кольцевых сетей взамен существующих с увеличением их диаметра для пропуска расхода на хозпитьевые и противопожарные нужды</w:t>
      </w:r>
      <w:r w:rsidR="00193247" w:rsidRPr="00644D20">
        <w:rPr>
          <w:rFonts w:ascii="Times New Roman" w:hAnsi="Times New Roman" w:cs="Times New Roman"/>
          <w:sz w:val="28"/>
          <w:szCs w:val="28"/>
        </w:rPr>
        <w:t>;</w:t>
      </w:r>
    </w:p>
    <w:p w:rsidR="000F5521" w:rsidRPr="00644D20" w:rsidRDefault="000F5521" w:rsidP="005708C1">
      <w:pPr>
        <w:pStyle w:val="2"/>
        <w:numPr>
          <w:ilvl w:val="3"/>
          <w:numId w:val="1"/>
        </w:numPr>
        <w:spacing w:before="0" w:line="240" w:lineRule="auto"/>
        <w:rPr>
          <w:rFonts w:cs="Times New Roman"/>
          <w:sz w:val="28"/>
          <w:szCs w:val="28"/>
        </w:rPr>
      </w:pPr>
      <w:bookmarkStart w:id="88" w:name="_Toc478539924"/>
      <w:r w:rsidRPr="00644D20">
        <w:rPr>
          <w:rFonts w:cs="Times New Roman"/>
          <w:sz w:val="28"/>
          <w:szCs w:val="28"/>
        </w:rPr>
        <w:t xml:space="preserve">Обеспечение водоснабжения объектов перспективной застройки </w:t>
      </w:r>
      <w:r w:rsidR="00FB061D" w:rsidRPr="00644D20">
        <w:rPr>
          <w:rFonts w:cs="Times New Roman"/>
          <w:sz w:val="28"/>
          <w:szCs w:val="28"/>
        </w:rPr>
        <w:t>поселения</w:t>
      </w:r>
      <w:bookmarkEnd w:id="88"/>
    </w:p>
    <w:p w:rsidR="00193247" w:rsidRPr="00644D20" w:rsidRDefault="00F43084" w:rsidP="00AD54A3">
      <w:pPr>
        <w:pStyle w:val="enkoMark"/>
        <w:numPr>
          <w:ilvl w:val="0"/>
          <w:numId w:val="43"/>
        </w:numPr>
        <w:suppressAutoHyphens/>
        <w:spacing w:after="200" w:line="276" w:lineRule="auto"/>
        <w:ind w:left="641" w:hanging="357"/>
        <w:rPr>
          <w:rFonts w:ascii="Times New Roman" w:hAnsi="Times New Roman" w:cs="Times New Roman"/>
          <w:sz w:val="28"/>
          <w:szCs w:val="28"/>
        </w:rPr>
      </w:pPr>
      <w:r w:rsidRPr="00644D20">
        <w:rPr>
          <w:rFonts w:ascii="Times New Roman" w:hAnsi="Times New Roman" w:cs="Times New Roman"/>
          <w:sz w:val="28"/>
          <w:szCs w:val="28"/>
        </w:rPr>
        <w:t xml:space="preserve">строительство </w:t>
      </w:r>
      <w:r w:rsidR="0005383B" w:rsidRPr="00644D20">
        <w:rPr>
          <w:rFonts w:ascii="Times New Roman" w:hAnsi="Times New Roman" w:cs="Times New Roman"/>
          <w:sz w:val="28"/>
          <w:szCs w:val="28"/>
        </w:rPr>
        <w:t xml:space="preserve">сетей водоснабжения для обеспечения питьевой водой вновь формируемого жилого </w:t>
      </w:r>
      <w:r w:rsidR="008A0E74" w:rsidRPr="00644D20">
        <w:rPr>
          <w:rFonts w:ascii="Times New Roman" w:hAnsi="Times New Roman" w:cs="Times New Roman"/>
          <w:sz w:val="28"/>
          <w:szCs w:val="28"/>
        </w:rPr>
        <w:t>фонда</w:t>
      </w:r>
      <w:r w:rsidR="0005383B" w:rsidRPr="00644D20">
        <w:rPr>
          <w:rFonts w:ascii="Times New Roman" w:hAnsi="Times New Roman" w:cs="Times New Roman"/>
          <w:sz w:val="28"/>
          <w:szCs w:val="28"/>
        </w:rPr>
        <w:t xml:space="preserve"> в </w:t>
      </w:r>
      <w:r w:rsidR="00252832">
        <w:rPr>
          <w:rFonts w:ascii="Times New Roman" w:hAnsi="Times New Roman" w:cs="Times New Roman"/>
          <w:sz w:val="28"/>
          <w:szCs w:val="28"/>
        </w:rPr>
        <w:t>Луговском</w:t>
      </w:r>
      <w:r w:rsidR="00BB407F">
        <w:rPr>
          <w:rFonts w:ascii="Times New Roman" w:hAnsi="Times New Roman" w:cs="Times New Roman"/>
          <w:sz w:val="28"/>
          <w:szCs w:val="28"/>
        </w:rPr>
        <w:t xml:space="preserve"> сельском поселении</w:t>
      </w:r>
      <w:r w:rsidR="00193247" w:rsidRPr="00644D20">
        <w:rPr>
          <w:rFonts w:ascii="Times New Roman" w:hAnsi="Times New Roman" w:cs="Times New Roman"/>
          <w:sz w:val="28"/>
          <w:szCs w:val="28"/>
        </w:rPr>
        <w:t>.</w:t>
      </w:r>
    </w:p>
    <w:p w:rsidR="000F5521" w:rsidRPr="00644D20" w:rsidRDefault="000F5521" w:rsidP="005708C1">
      <w:pPr>
        <w:pStyle w:val="2"/>
        <w:numPr>
          <w:ilvl w:val="3"/>
          <w:numId w:val="1"/>
        </w:numPr>
        <w:spacing w:before="0" w:line="240" w:lineRule="auto"/>
        <w:rPr>
          <w:rFonts w:cs="Times New Roman"/>
          <w:sz w:val="28"/>
          <w:szCs w:val="28"/>
        </w:rPr>
      </w:pPr>
      <w:bookmarkStart w:id="89" w:name="_Toc478539925"/>
      <w:r w:rsidRPr="00644D20">
        <w:rPr>
          <w:rFonts w:cs="Times New Roman"/>
          <w:sz w:val="28"/>
          <w:szCs w:val="28"/>
        </w:rPr>
        <w:t>Сокращение потерь воды при ее транспортировке:</w:t>
      </w:r>
      <w:bookmarkEnd w:id="89"/>
    </w:p>
    <w:p w:rsidR="00193247" w:rsidRPr="00644D20" w:rsidRDefault="00193247" w:rsidP="00AD54A3">
      <w:pPr>
        <w:pStyle w:val="enkoMark"/>
        <w:numPr>
          <w:ilvl w:val="0"/>
          <w:numId w:val="44"/>
        </w:numPr>
        <w:suppressAutoHyphens/>
        <w:spacing w:after="200" w:line="276" w:lineRule="auto"/>
        <w:ind w:left="641" w:hanging="357"/>
        <w:rPr>
          <w:rFonts w:ascii="Times New Roman" w:hAnsi="Times New Roman" w:cs="Times New Roman"/>
          <w:sz w:val="28"/>
          <w:szCs w:val="28"/>
        </w:rPr>
      </w:pPr>
      <w:r w:rsidRPr="00644D20">
        <w:rPr>
          <w:rFonts w:ascii="Times New Roman" w:hAnsi="Times New Roman" w:cs="Times New Roman"/>
          <w:sz w:val="28"/>
          <w:szCs w:val="28"/>
        </w:rPr>
        <w:t>реконструкция и строительство водопроводных сетей;</w:t>
      </w:r>
    </w:p>
    <w:p w:rsidR="00193247" w:rsidRPr="00644D20" w:rsidRDefault="00193247" w:rsidP="00AD54A3">
      <w:pPr>
        <w:pStyle w:val="enkoMark"/>
        <w:numPr>
          <w:ilvl w:val="0"/>
          <w:numId w:val="44"/>
        </w:numPr>
        <w:suppressAutoHyphens/>
        <w:spacing w:after="200" w:line="276" w:lineRule="auto"/>
        <w:rPr>
          <w:rFonts w:ascii="Times New Roman" w:hAnsi="Times New Roman" w:cs="Times New Roman"/>
          <w:sz w:val="28"/>
          <w:szCs w:val="28"/>
        </w:rPr>
      </w:pPr>
      <w:r w:rsidRPr="00644D20">
        <w:rPr>
          <w:rFonts w:ascii="Times New Roman" w:hAnsi="Times New Roman" w:cs="Times New Roman"/>
          <w:sz w:val="28"/>
          <w:szCs w:val="28"/>
        </w:rPr>
        <w:t>применение энергосберегающего оборудования, более совершенной водопроводной арматуры, установка приборов учета воды.</w:t>
      </w:r>
    </w:p>
    <w:p w:rsidR="000F5521" w:rsidRPr="00644D20" w:rsidRDefault="000F5521" w:rsidP="005708C1">
      <w:pPr>
        <w:pStyle w:val="2"/>
        <w:numPr>
          <w:ilvl w:val="3"/>
          <w:numId w:val="1"/>
        </w:numPr>
        <w:spacing w:before="0" w:line="240" w:lineRule="auto"/>
        <w:rPr>
          <w:rFonts w:cs="Times New Roman"/>
          <w:sz w:val="28"/>
          <w:szCs w:val="28"/>
        </w:rPr>
      </w:pPr>
      <w:bookmarkStart w:id="90" w:name="_Toc478539926"/>
      <w:r w:rsidRPr="00644D20">
        <w:rPr>
          <w:rFonts w:cs="Times New Roman"/>
          <w:sz w:val="28"/>
          <w:szCs w:val="28"/>
        </w:rPr>
        <w:t>Выполнение мероприятий, направленных на обеспечение соответствия качества питьевой воды требованиям законодательства Российской Федерации:</w:t>
      </w:r>
      <w:bookmarkEnd w:id="90"/>
    </w:p>
    <w:p w:rsidR="00193247" w:rsidRPr="00644D20" w:rsidRDefault="00193247" w:rsidP="00AD54A3">
      <w:pPr>
        <w:pStyle w:val="enkoMark"/>
        <w:numPr>
          <w:ilvl w:val="0"/>
          <w:numId w:val="45"/>
        </w:numPr>
        <w:suppressAutoHyphens/>
        <w:spacing w:after="200" w:line="276" w:lineRule="auto"/>
        <w:ind w:left="641" w:hanging="357"/>
        <w:rPr>
          <w:rFonts w:ascii="Times New Roman" w:hAnsi="Times New Roman" w:cs="Times New Roman"/>
          <w:sz w:val="28"/>
          <w:szCs w:val="28"/>
        </w:rPr>
      </w:pPr>
      <w:r w:rsidRPr="00644D20">
        <w:rPr>
          <w:rFonts w:ascii="Times New Roman" w:hAnsi="Times New Roman" w:cs="Times New Roman"/>
          <w:sz w:val="28"/>
          <w:szCs w:val="28"/>
        </w:rPr>
        <w:t>реконструкция водопроводных сетей;</w:t>
      </w:r>
    </w:p>
    <w:p w:rsidR="00193247" w:rsidRPr="00644D20" w:rsidRDefault="00193247" w:rsidP="00AD54A3">
      <w:pPr>
        <w:pStyle w:val="enkoMark"/>
        <w:numPr>
          <w:ilvl w:val="0"/>
          <w:numId w:val="45"/>
        </w:numPr>
        <w:suppressAutoHyphens/>
        <w:spacing w:after="200" w:line="276" w:lineRule="auto"/>
        <w:rPr>
          <w:rFonts w:ascii="Times New Roman" w:hAnsi="Times New Roman" w:cs="Times New Roman"/>
          <w:sz w:val="28"/>
          <w:szCs w:val="28"/>
        </w:rPr>
      </w:pPr>
      <w:r w:rsidRPr="00644D20">
        <w:rPr>
          <w:rFonts w:ascii="Times New Roman" w:hAnsi="Times New Roman" w:cs="Times New Roman"/>
          <w:sz w:val="28"/>
          <w:szCs w:val="28"/>
        </w:rPr>
        <w:lastRenderedPageBreak/>
        <w:t>разработка проектов и обустройство зон санитарной охраны второго и третьего поясов источников водоснабжения;</w:t>
      </w:r>
    </w:p>
    <w:p w:rsidR="00193247" w:rsidRPr="00644D20" w:rsidRDefault="00193247" w:rsidP="00AD54A3">
      <w:pPr>
        <w:pStyle w:val="enkoMark"/>
        <w:numPr>
          <w:ilvl w:val="0"/>
          <w:numId w:val="45"/>
        </w:numPr>
        <w:suppressAutoHyphens/>
        <w:spacing w:after="200" w:line="276" w:lineRule="auto"/>
        <w:rPr>
          <w:rFonts w:ascii="Times New Roman" w:hAnsi="Times New Roman" w:cs="Times New Roman"/>
          <w:sz w:val="28"/>
          <w:szCs w:val="28"/>
        </w:rPr>
      </w:pPr>
      <w:r w:rsidRPr="00644D20">
        <w:rPr>
          <w:rFonts w:ascii="Times New Roman" w:hAnsi="Times New Roman" w:cs="Times New Roman"/>
          <w:sz w:val="28"/>
          <w:szCs w:val="28"/>
        </w:rPr>
        <w:t>применение энергосберегающего оборудования, более совершенной водопроводной арматуры, установка</w:t>
      </w:r>
      <w:r w:rsidR="00E867D5" w:rsidRPr="00644D20">
        <w:rPr>
          <w:rFonts w:ascii="Times New Roman" w:hAnsi="Times New Roman" w:cs="Times New Roman"/>
          <w:sz w:val="28"/>
          <w:szCs w:val="28"/>
        </w:rPr>
        <w:t xml:space="preserve"> приборов учета воды;</w:t>
      </w:r>
    </w:p>
    <w:p w:rsidR="00536BE9" w:rsidRPr="00644D20" w:rsidRDefault="000F5521" w:rsidP="005708C1">
      <w:pPr>
        <w:pStyle w:val="2"/>
        <w:numPr>
          <w:ilvl w:val="2"/>
          <w:numId w:val="1"/>
        </w:numPr>
        <w:spacing w:before="0" w:line="240" w:lineRule="auto"/>
        <w:rPr>
          <w:rFonts w:cs="Times New Roman"/>
          <w:sz w:val="28"/>
          <w:szCs w:val="28"/>
        </w:rPr>
      </w:pPr>
      <w:bookmarkStart w:id="91" w:name="_Toc478539927"/>
      <w:r w:rsidRPr="00644D20">
        <w:rPr>
          <w:rFonts w:cs="Times New Roman"/>
          <w:sz w:val="28"/>
          <w:szCs w:val="28"/>
        </w:rPr>
        <w:t>Сведения о вновь строящихся, реконструируемых и предлагаемых к выводу из эксплуатации объектах системы водоснабжения</w:t>
      </w:r>
      <w:bookmarkEnd w:id="91"/>
    </w:p>
    <w:p w:rsidR="00E867D5" w:rsidRPr="00644D20" w:rsidRDefault="00E867D5" w:rsidP="00AD54A3">
      <w:pPr>
        <w:pStyle w:val="enkoMark"/>
        <w:numPr>
          <w:ilvl w:val="0"/>
          <w:numId w:val="46"/>
        </w:numPr>
        <w:spacing w:after="200" w:line="276" w:lineRule="auto"/>
        <w:ind w:left="641" w:hanging="357"/>
        <w:rPr>
          <w:rFonts w:ascii="Times New Roman" w:hAnsi="Times New Roman" w:cs="Times New Roman"/>
          <w:sz w:val="28"/>
          <w:szCs w:val="28"/>
        </w:rPr>
      </w:pPr>
      <w:r w:rsidRPr="00644D20">
        <w:rPr>
          <w:rFonts w:ascii="Times New Roman" w:hAnsi="Times New Roman" w:cs="Times New Roman"/>
          <w:sz w:val="28"/>
          <w:szCs w:val="28"/>
        </w:rPr>
        <w:t>реконструкция</w:t>
      </w:r>
      <w:r w:rsidR="008A0E74" w:rsidRPr="00644D20">
        <w:rPr>
          <w:rFonts w:ascii="Times New Roman" w:hAnsi="Times New Roman" w:cs="Times New Roman"/>
          <w:sz w:val="28"/>
          <w:szCs w:val="28"/>
        </w:rPr>
        <w:t xml:space="preserve"> и строительство </w:t>
      </w:r>
      <w:r w:rsidRPr="00644D20">
        <w:rPr>
          <w:rFonts w:ascii="Times New Roman" w:hAnsi="Times New Roman" w:cs="Times New Roman"/>
          <w:sz w:val="28"/>
          <w:szCs w:val="28"/>
        </w:rPr>
        <w:t xml:space="preserve"> водопроводных сетей;</w:t>
      </w:r>
    </w:p>
    <w:p w:rsidR="00536BE9" w:rsidRPr="00644D20" w:rsidRDefault="00F7625C" w:rsidP="005708C1">
      <w:pPr>
        <w:pStyle w:val="2"/>
        <w:numPr>
          <w:ilvl w:val="2"/>
          <w:numId w:val="1"/>
        </w:numPr>
        <w:spacing w:before="0" w:line="240" w:lineRule="auto"/>
        <w:rPr>
          <w:rFonts w:cs="Times New Roman"/>
          <w:sz w:val="28"/>
          <w:szCs w:val="28"/>
        </w:rPr>
      </w:pPr>
      <w:bookmarkStart w:id="92" w:name="_Toc478539928"/>
      <w:r w:rsidRPr="00644D20">
        <w:rPr>
          <w:rFonts w:cs="Times New Roman"/>
          <w:sz w:val="28"/>
          <w:szCs w:val="28"/>
        </w:rPr>
        <w:t>Сведения о р</w:t>
      </w:r>
      <w:r w:rsidR="00536BE9" w:rsidRPr="00644D20">
        <w:rPr>
          <w:rFonts w:cs="Times New Roman"/>
          <w:sz w:val="28"/>
          <w:szCs w:val="28"/>
        </w:rPr>
        <w:t>азвити</w:t>
      </w:r>
      <w:r w:rsidRPr="00644D20">
        <w:rPr>
          <w:rFonts w:cs="Times New Roman"/>
          <w:sz w:val="28"/>
          <w:szCs w:val="28"/>
        </w:rPr>
        <w:t>и</w:t>
      </w:r>
      <w:r w:rsidR="00536BE9" w:rsidRPr="00644D20">
        <w:rPr>
          <w:rFonts w:cs="Times New Roman"/>
          <w:sz w:val="28"/>
          <w:szCs w:val="28"/>
        </w:rPr>
        <w:t xml:space="preserve"> систем диспетчеризации, телемеханизации и систем управления режимами водоснабжения</w:t>
      </w:r>
      <w:r w:rsidRPr="00644D20">
        <w:rPr>
          <w:rFonts w:cs="Times New Roman"/>
          <w:sz w:val="28"/>
          <w:szCs w:val="28"/>
        </w:rPr>
        <w:t xml:space="preserve"> на объектах организаций осуществляющих водоснабжение</w:t>
      </w:r>
      <w:bookmarkEnd w:id="92"/>
    </w:p>
    <w:p w:rsidR="00577614" w:rsidRPr="00644D20" w:rsidRDefault="005C60D0" w:rsidP="005708C1">
      <w:pPr>
        <w:spacing w:before="0"/>
        <w:rPr>
          <w:rFonts w:cs="Times New Roman"/>
          <w:sz w:val="28"/>
          <w:szCs w:val="28"/>
        </w:rPr>
      </w:pPr>
      <w:r w:rsidRPr="00644D20">
        <w:rPr>
          <w:rFonts w:cs="Times New Roman"/>
          <w:sz w:val="28"/>
          <w:szCs w:val="28"/>
        </w:rPr>
        <w:t>Не предусматривается.</w:t>
      </w:r>
    </w:p>
    <w:p w:rsidR="00536BE9" w:rsidRPr="00644D20" w:rsidRDefault="00F7625C" w:rsidP="005708C1">
      <w:pPr>
        <w:pStyle w:val="2"/>
        <w:numPr>
          <w:ilvl w:val="2"/>
          <w:numId w:val="1"/>
        </w:numPr>
        <w:spacing w:before="0" w:line="240" w:lineRule="auto"/>
        <w:rPr>
          <w:rFonts w:cs="Times New Roman"/>
          <w:sz w:val="28"/>
          <w:szCs w:val="28"/>
        </w:rPr>
      </w:pPr>
      <w:bookmarkStart w:id="93" w:name="_Toc478539929"/>
      <w:r w:rsidRPr="00644D20">
        <w:rPr>
          <w:rFonts w:cs="Times New Roman"/>
          <w:sz w:val="28"/>
          <w:szCs w:val="28"/>
        </w:rPr>
        <w:t>Сведения об о</w:t>
      </w:r>
      <w:r w:rsidR="004339F7" w:rsidRPr="00644D20">
        <w:rPr>
          <w:rFonts w:cs="Times New Roman"/>
          <w:sz w:val="28"/>
          <w:szCs w:val="28"/>
        </w:rPr>
        <w:t>снащенност</w:t>
      </w:r>
      <w:r w:rsidRPr="00644D20">
        <w:rPr>
          <w:rFonts w:cs="Times New Roman"/>
          <w:sz w:val="28"/>
          <w:szCs w:val="28"/>
        </w:rPr>
        <w:t>и</w:t>
      </w:r>
      <w:r w:rsidR="004339F7" w:rsidRPr="00644D20">
        <w:rPr>
          <w:rFonts w:cs="Times New Roman"/>
          <w:sz w:val="28"/>
          <w:szCs w:val="28"/>
        </w:rPr>
        <w:t xml:space="preserve"> зданий, строений, сооружений приборами учета воды и их применени</w:t>
      </w:r>
      <w:r w:rsidRPr="00644D20">
        <w:rPr>
          <w:rFonts w:cs="Times New Roman"/>
          <w:sz w:val="28"/>
          <w:szCs w:val="28"/>
        </w:rPr>
        <w:t>и</w:t>
      </w:r>
      <w:r w:rsidR="004339F7" w:rsidRPr="00644D20">
        <w:rPr>
          <w:rFonts w:cs="Times New Roman"/>
          <w:sz w:val="28"/>
          <w:szCs w:val="28"/>
        </w:rPr>
        <w:t xml:space="preserve"> при осуществлении расчетов за потреб</w:t>
      </w:r>
      <w:r w:rsidRPr="00644D20">
        <w:rPr>
          <w:rFonts w:cs="Times New Roman"/>
          <w:sz w:val="28"/>
          <w:szCs w:val="28"/>
        </w:rPr>
        <w:t>лен</w:t>
      </w:r>
      <w:r w:rsidR="004339F7" w:rsidRPr="00644D20">
        <w:rPr>
          <w:rFonts w:cs="Times New Roman"/>
          <w:sz w:val="28"/>
          <w:szCs w:val="28"/>
        </w:rPr>
        <w:t>ную воду</w:t>
      </w:r>
      <w:bookmarkEnd w:id="93"/>
    </w:p>
    <w:p w:rsidR="008A0E74" w:rsidRPr="00644D20" w:rsidRDefault="008A0E74" w:rsidP="005708C1">
      <w:pPr>
        <w:suppressAutoHyphens/>
        <w:spacing w:before="0"/>
        <w:rPr>
          <w:rFonts w:cs="Times New Roman"/>
          <w:sz w:val="28"/>
          <w:szCs w:val="28"/>
        </w:rPr>
      </w:pPr>
      <w:r w:rsidRPr="00644D20">
        <w:rPr>
          <w:rFonts w:cs="Times New Roman"/>
          <w:sz w:val="28"/>
          <w:szCs w:val="28"/>
        </w:rPr>
        <w:t xml:space="preserve">Оснащенность зданий, строений, сооружений приборами учета воды реализуется на основании Федерального закона от 23. 11. 2009 г. №261-ФЗ «Об энергосбережении и повышении энергетической эффективности и о внесении изменений в отдельные законодательные акты РФ». </w:t>
      </w:r>
    </w:p>
    <w:p w:rsidR="004339F7" w:rsidRPr="00644D20" w:rsidRDefault="00F7625C" w:rsidP="005708C1">
      <w:pPr>
        <w:pStyle w:val="2"/>
        <w:numPr>
          <w:ilvl w:val="2"/>
          <w:numId w:val="1"/>
        </w:numPr>
        <w:spacing w:before="0" w:line="240" w:lineRule="auto"/>
        <w:rPr>
          <w:rFonts w:cs="Times New Roman"/>
          <w:sz w:val="28"/>
          <w:szCs w:val="28"/>
        </w:rPr>
      </w:pPr>
      <w:bookmarkStart w:id="94" w:name="_Toc478539930"/>
      <w:r w:rsidRPr="00644D20">
        <w:rPr>
          <w:rFonts w:cs="Times New Roman"/>
          <w:sz w:val="28"/>
          <w:szCs w:val="28"/>
        </w:rPr>
        <w:t>Описание в</w:t>
      </w:r>
      <w:r w:rsidR="004339F7" w:rsidRPr="00644D20">
        <w:rPr>
          <w:rFonts w:cs="Times New Roman"/>
          <w:sz w:val="28"/>
          <w:szCs w:val="28"/>
        </w:rPr>
        <w:t>ариант</w:t>
      </w:r>
      <w:r w:rsidRPr="00644D20">
        <w:rPr>
          <w:rFonts w:cs="Times New Roman"/>
          <w:sz w:val="28"/>
          <w:szCs w:val="28"/>
        </w:rPr>
        <w:t>ов</w:t>
      </w:r>
      <w:r w:rsidR="004339F7" w:rsidRPr="00644D20">
        <w:rPr>
          <w:rFonts w:cs="Times New Roman"/>
          <w:sz w:val="28"/>
          <w:szCs w:val="28"/>
        </w:rPr>
        <w:t xml:space="preserve"> маршрутов прохождения трубопроводов (трасс) по территории </w:t>
      </w:r>
      <w:r w:rsidR="00B3409D" w:rsidRPr="00644D20">
        <w:rPr>
          <w:rFonts w:cs="Times New Roman"/>
          <w:sz w:val="28"/>
          <w:szCs w:val="28"/>
        </w:rPr>
        <w:fldChar w:fldCharType="begin"/>
      </w:r>
      <w:r w:rsidR="00425014" w:rsidRPr="00644D20">
        <w:rPr>
          <w:rFonts w:cs="Times New Roman"/>
          <w:sz w:val="28"/>
          <w:szCs w:val="28"/>
        </w:rPr>
        <w:instrText xml:space="preserve"> LINK </w:instrText>
      </w:r>
      <w:r w:rsidR="00B07D70" w:rsidRPr="00644D20">
        <w:rPr>
          <w:rFonts w:cs="Times New Roman"/>
          <w:sz w:val="28"/>
          <w:szCs w:val="28"/>
        </w:rPr>
        <w:instrText xml:space="preserve">Excel.Sheet.8 "C:\\Users\\Tanya3\\Desktop\\основа вода\\данные.xlsx" Лист1!R4C3 </w:instrText>
      </w:r>
      <w:r w:rsidR="00425014" w:rsidRPr="00644D20">
        <w:rPr>
          <w:rFonts w:cs="Times New Roman"/>
          <w:sz w:val="28"/>
          <w:szCs w:val="28"/>
        </w:rPr>
        <w:instrText xml:space="preserve">\a \f 4 \r </w:instrText>
      </w:r>
      <w:r w:rsidR="00AD54A3" w:rsidRPr="00644D20">
        <w:rPr>
          <w:rFonts w:cs="Times New Roman"/>
          <w:sz w:val="28"/>
          <w:szCs w:val="28"/>
        </w:rPr>
        <w:instrText xml:space="preserve"> \* MERGEFORMAT </w:instrText>
      </w:r>
      <w:r w:rsidR="00B3409D" w:rsidRPr="00644D20">
        <w:rPr>
          <w:rFonts w:cs="Times New Roman"/>
          <w:sz w:val="28"/>
          <w:szCs w:val="28"/>
        </w:rPr>
        <w:fldChar w:fldCharType="separate"/>
      </w:r>
      <w:r w:rsidR="008C263B" w:rsidRPr="00644D20">
        <w:rPr>
          <w:rFonts w:eastAsiaTheme="minorEastAsia" w:cs="Times New Roman"/>
          <w:color w:val="000000"/>
          <w:sz w:val="28"/>
          <w:szCs w:val="28"/>
          <w:lang w:eastAsia="ru-RU"/>
        </w:rPr>
        <w:t xml:space="preserve"> </w:t>
      </w:r>
      <w:r w:rsidR="00B3409D" w:rsidRPr="00644D20">
        <w:rPr>
          <w:rFonts w:cs="Times New Roman"/>
          <w:sz w:val="28"/>
          <w:szCs w:val="28"/>
        </w:rPr>
        <w:fldChar w:fldCharType="end"/>
      </w:r>
      <w:r w:rsidR="007B127A" w:rsidRPr="00644D20">
        <w:rPr>
          <w:rFonts w:cs="Times New Roman"/>
          <w:sz w:val="28"/>
          <w:szCs w:val="28"/>
        </w:rPr>
        <w:t xml:space="preserve"> </w:t>
      </w:r>
      <w:r w:rsidR="00252832">
        <w:rPr>
          <w:rFonts w:cs="Times New Roman"/>
          <w:sz w:val="28"/>
          <w:szCs w:val="28"/>
        </w:rPr>
        <w:t>Луговского</w:t>
      </w:r>
      <w:r w:rsidR="001A2F58" w:rsidRPr="00644D20">
        <w:rPr>
          <w:rFonts w:cs="Times New Roman"/>
          <w:sz w:val="28"/>
          <w:szCs w:val="28"/>
        </w:rPr>
        <w:t xml:space="preserve"> сельского поселения</w:t>
      </w:r>
      <w:bookmarkEnd w:id="94"/>
    </w:p>
    <w:p w:rsidR="00BB407F" w:rsidRDefault="00905354" w:rsidP="005708C1">
      <w:pPr>
        <w:suppressAutoHyphens/>
        <w:spacing w:before="0"/>
        <w:rPr>
          <w:rFonts w:cs="Times New Roman"/>
          <w:sz w:val="28"/>
          <w:szCs w:val="28"/>
        </w:rPr>
      </w:pPr>
      <w:r w:rsidRPr="00644D20">
        <w:rPr>
          <w:rFonts w:cs="Times New Roman"/>
          <w:sz w:val="28"/>
          <w:szCs w:val="28"/>
        </w:rPr>
        <w:t xml:space="preserve">Месторасположение объектов систем водоснабжения </w:t>
      </w:r>
      <w:r w:rsidR="00BB407F">
        <w:rPr>
          <w:rFonts w:cs="Times New Roman"/>
          <w:sz w:val="28"/>
          <w:szCs w:val="28"/>
        </w:rPr>
        <w:t>будет определено</w:t>
      </w:r>
      <w:r w:rsidRPr="00644D20">
        <w:rPr>
          <w:rFonts w:cs="Times New Roman"/>
          <w:sz w:val="28"/>
          <w:szCs w:val="28"/>
        </w:rPr>
        <w:t xml:space="preserve"> при рабочем проектировании исходя из расположения проектируемых предприятий и местных условий. Сети водоснабжения для обеспечения водоснабжения на территориях, где оно отсутствует,  будут прокладываться согласно согласованным проектам.</w:t>
      </w:r>
      <w:r w:rsidR="004E0D67" w:rsidRPr="00644D20">
        <w:rPr>
          <w:rFonts w:cs="Times New Roman"/>
          <w:sz w:val="28"/>
          <w:szCs w:val="28"/>
        </w:rPr>
        <w:t xml:space="preserve"> </w:t>
      </w:r>
      <w:bookmarkStart w:id="95" w:name="_Toc423615858"/>
    </w:p>
    <w:bookmarkEnd w:id="95"/>
    <w:p w:rsidR="00536BE9" w:rsidRPr="00644D20" w:rsidRDefault="00BB407F" w:rsidP="005708C1">
      <w:pPr>
        <w:pStyle w:val="2"/>
        <w:spacing w:before="0" w:line="240" w:lineRule="auto"/>
        <w:rPr>
          <w:rStyle w:val="FontStyle157"/>
          <w:rFonts w:eastAsiaTheme="majorEastAsia" w:cs="Times New Roman"/>
          <w:b/>
          <w:sz w:val="28"/>
          <w:szCs w:val="28"/>
          <w:lang w:eastAsia="en-US"/>
        </w:rPr>
      </w:pPr>
      <w:r>
        <w:rPr>
          <w:rStyle w:val="FontStyle157"/>
          <w:rFonts w:eastAsiaTheme="majorEastAsia" w:cs="Times New Roman"/>
          <w:b/>
          <w:sz w:val="28"/>
          <w:szCs w:val="28"/>
          <w:lang w:eastAsia="en-US"/>
        </w:rPr>
        <w:t xml:space="preserve"> </w:t>
      </w:r>
      <w:bookmarkStart w:id="96" w:name="_Toc478539931"/>
      <w:r w:rsidR="00C64D12" w:rsidRPr="00644D20">
        <w:rPr>
          <w:rStyle w:val="FontStyle157"/>
          <w:rFonts w:eastAsiaTheme="majorEastAsia" w:cs="Times New Roman"/>
          <w:b/>
          <w:sz w:val="28"/>
          <w:szCs w:val="28"/>
          <w:lang w:eastAsia="en-US"/>
        </w:rPr>
        <w:t>ЭКОЛОГИЧЕСКИЕ А</w:t>
      </w:r>
      <w:r w:rsidR="004E0D67" w:rsidRPr="00644D20">
        <w:rPr>
          <w:rStyle w:val="FontStyle157"/>
          <w:rFonts w:eastAsiaTheme="majorEastAsia" w:cs="Times New Roman"/>
          <w:b/>
          <w:sz w:val="28"/>
          <w:szCs w:val="28"/>
          <w:lang w:eastAsia="en-US"/>
        </w:rPr>
        <w:t>С</w:t>
      </w:r>
      <w:r w:rsidR="001A4D63" w:rsidRPr="00644D20">
        <w:rPr>
          <w:rStyle w:val="FontStyle157"/>
          <w:rFonts w:eastAsiaTheme="majorEastAsia" w:cs="Times New Roman"/>
          <w:b/>
          <w:sz w:val="28"/>
          <w:szCs w:val="28"/>
          <w:lang w:eastAsia="en-US"/>
        </w:rPr>
        <w:t>П</w:t>
      </w:r>
      <w:r w:rsidR="00C64D12" w:rsidRPr="00644D20">
        <w:rPr>
          <w:rStyle w:val="FontStyle157"/>
          <w:rFonts w:eastAsiaTheme="majorEastAsia" w:cs="Times New Roman"/>
          <w:b/>
          <w:sz w:val="28"/>
          <w:szCs w:val="28"/>
          <w:lang w:eastAsia="en-US"/>
        </w:rPr>
        <w:t>ЕКТЫ МЕРОПРИЯТИЙ ПО СТРОИТЕЛЬСТВУ, РЕКОНСТРУКЦИИ И МОДЕРНИЗАЦИИ ОБЪЕКТОВ ЦЕНТРАЛИЗОВАННЫХ СИСТЕМ ВОДОСНАБЖЕНИЯ</w:t>
      </w:r>
      <w:bookmarkEnd w:id="96"/>
    </w:p>
    <w:p w:rsidR="00CB029C" w:rsidRPr="00644D20" w:rsidRDefault="00A42177" w:rsidP="005708C1">
      <w:pPr>
        <w:widowControl w:val="0"/>
        <w:suppressAutoHyphens/>
        <w:spacing w:before="0"/>
        <w:rPr>
          <w:rFonts w:cs="Times New Roman"/>
          <w:sz w:val="28"/>
          <w:szCs w:val="28"/>
        </w:rPr>
      </w:pPr>
      <w:r w:rsidRPr="00644D20">
        <w:rPr>
          <w:rFonts w:cs="Times New Roman"/>
          <w:sz w:val="28"/>
          <w:szCs w:val="28"/>
        </w:rPr>
        <w:t xml:space="preserve">В  настоящее  время  подземные  артезианские  воды  являются  единственным источником  хозяйственно-питьевого  централизованного  водоснабжения </w:t>
      </w:r>
      <w:r w:rsidR="00252832">
        <w:rPr>
          <w:rFonts w:cs="Times New Roman"/>
          <w:sz w:val="28"/>
          <w:szCs w:val="28"/>
        </w:rPr>
        <w:t>Луговского</w:t>
      </w:r>
      <w:r w:rsidR="001A2F58" w:rsidRPr="00644D20">
        <w:rPr>
          <w:rFonts w:cs="Times New Roman"/>
          <w:sz w:val="28"/>
          <w:szCs w:val="28"/>
        </w:rPr>
        <w:t xml:space="preserve"> сельского поселения</w:t>
      </w:r>
      <w:r w:rsidRPr="00644D20">
        <w:rPr>
          <w:rFonts w:cs="Times New Roman"/>
          <w:sz w:val="28"/>
          <w:szCs w:val="28"/>
        </w:rPr>
        <w:t xml:space="preserve">.  Зоны санитарной охраны первого пояса у скважин </w:t>
      </w:r>
      <w:r w:rsidR="00CB029C" w:rsidRPr="00644D20">
        <w:rPr>
          <w:rFonts w:cs="Times New Roman"/>
          <w:sz w:val="28"/>
          <w:szCs w:val="28"/>
        </w:rPr>
        <w:t xml:space="preserve">огорожены забором и </w:t>
      </w:r>
      <w:r w:rsidRPr="00644D20">
        <w:rPr>
          <w:rFonts w:cs="Times New Roman"/>
          <w:sz w:val="28"/>
          <w:szCs w:val="28"/>
        </w:rPr>
        <w:t xml:space="preserve">благоустроены.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 Для  обеспечения  санитарно-эпидемиологической  надежности  водопровода хозяйственно-питьевого назначения, предусматриваются  зоны  санитарной охраны источников  питьевого  водоснабжения,  которые  включают  три  пояса (СанПиН 2.1.4.1110-02): </w:t>
      </w:r>
    </w:p>
    <w:p w:rsidR="00CB029C" w:rsidRPr="00644D20" w:rsidRDefault="00A42177" w:rsidP="005708C1">
      <w:pPr>
        <w:widowControl w:val="0"/>
        <w:spacing w:before="0"/>
        <w:rPr>
          <w:rFonts w:cs="Times New Roman"/>
          <w:sz w:val="28"/>
          <w:szCs w:val="28"/>
        </w:rPr>
      </w:pPr>
      <w:r w:rsidRPr="00644D20">
        <w:rPr>
          <w:rFonts w:cs="Times New Roman"/>
          <w:sz w:val="28"/>
          <w:szCs w:val="28"/>
        </w:rPr>
        <w:t>I – пояс  строгого  режима  включает  территорию  расположения  водозаборов,  в пределах  которых  запрещаются  все  виды  строительства,  не  имеющие неп</w:t>
      </w:r>
      <w:r w:rsidRPr="00644D20">
        <w:rPr>
          <w:rFonts w:cs="Times New Roman"/>
          <w:sz w:val="28"/>
          <w:szCs w:val="28"/>
        </w:rPr>
        <w:t>о</w:t>
      </w:r>
      <w:r w:rsidRPr="00644D20">
        <w:rPr>
          <w:rFonts w:cs="Times New Roman"/>
          <w:sz w:val="28"/>
          <w:szCs w:val="28"/>
        </w:rPr>
        <w:t xml:space="preserve">средственного отношения к водозабору. </w:t>
      </w:r>
    </w:p>
    <w:p w:rsidR="00AD54A3" w:rsidRPr="00644D20" w:rsidRDefault="00A42177" w:rsidP="005708C1">
      <w:pPr>
        <w:widowControl w:val="0"/>
        <w:suppressAutoHyphens/>
        <w:spacing w:before="0"/>
        <w:rPr>
          <w:rFonts w:cs="Times New Roman"/>
          <w:sz w:val="28"/>
          <w:szCs w:val="28"/>
        </w:rPr>
      </w:pPr>
      <w:r w:rsidRPr="00644D20">
        <w:rPr>
          <w:rFonts w:cs="Times New Roman"/>
          <w:sz w:val="28"/>
          <w:szCs w:val="28"/>
        </w:rPr>
        <w:lastRenderedPageBreak/>
        <w:t>II, III – пояса (режимов ограничений) включают территорию, предназначенную для предупреждения  загрязнения воды источников водоснабжения. В пределах II, III  поясов  ЗСО  градостроительная  деятельность  допускается  при  условии обязательного  канализования  зданий  и  сооружений,  благоустройства  территории, организации поверхностного стока. Вокруг  скважин  должны  быть  оборудованы  зоны  санитарной  охраны  из  трех поясов. Первый  пояс  зоны  санитарной  охраны (зона  строго  режима)  включает площадку вокруг скважины радиусом 30-50 м, ограждаемую забором высотой 1,2м. Территория должна быть спланирована и озеленена.</w:t>
      </w:r>
      <w:r w:rsidR="00CB029C" w:rsidRPr="00644D20">
        <w:rPr>
          <w:rFonts w:cs="Times New Roman"/>
          <w:sz w:val="28"/>
          <w:szCs w:val="28"/>
        </w:rPr>
        <w:t xml:space="preserve"> </w:t>
      </w:r>
    </w:p>
    <w:p w:rsidR="00CB029C" w:rsidRPr="00644D20" w:rsidRDefault="00CB029C" w:rsidP="005708C1">
      <w:pPr>
        <w:widowControl w:val="0"/>
        <w:suppressAutoHyphens/>
        <w:spacing w:before="0"/>
        <w:rPr>
          <w:rFonts w:cs="Times New Roman"/>
          <w:sz w:val="28"/>
          <w:szCs w:val="28"/>
        </w:rPr>
      </w:pPr>
      <w:r w:rsidRPr="00644D20">
        <w:rPr>
          <w:rFonts w:cs="Times New Roman"/>
          <w:sz w:val="28"/>
          <w:szCs w:val="28"/>
        </w:rPr>
        <w:t xml:space="preserve">На территории </w:t>
      </w:r>
      <w:r w:rsidRPr="00644D20">
        <w:rPr>
          <w:rFonts w:cs="Times New Roman"/>
          <w:sz w:val="28"/>
          <w:szCs w:val="28"/>
          <w:u w:val="single"/>
        </w:rPr>
        <w:t>первого пояса</w:t>
      </w:r>
      <w:r w:rsidRPr="00644D20">
        <w:rPr>
          <w:rFonts w:cs="Times New Roman"/>
          <w:sz w:val="28"/>
          <w:szCs w:val="28"/>
        </w:rPr>
        <w:t xml:space="preserve"> запрещается: </w:t>
      </w:r>
    </w:p>
    <w:p w:rsidR="00CB029C" w:rsidRPr="00644D20" w:rsidRDefault="00CB029C" w:rsidP="005708C1">
      <w:pPr>
        <w:widowControl w:val="0"/>
        <w:spacing w:before="0"/>
        <w:rPr>
          <w:rFonts w:cs="Times New Roman"/>
          <w:sz w:val="28"/>
          <w:szCs w:val="28"/>
        </w:rPr>
      </w:pPr>
      <w:r w:rsidRPr="00644D20">
        <w:rPr>
          <w:rFonts w:cs="Times New Roman"/>
          <w:sz w:val="28"/>
          <w:szCs w:val="28"/>
        </w:rPr>
        <w:t xml:space="preserve">–  проживание людей; </w:t>
      </w:r>
    </w:p>
    <w:p w:rsidR="00CB029C" w:rsidRPr="00644D20" w:rsidRDefault="00CB029C" w:rsidP="005708C1">
      <w:pPr>
        <w:widowControl w:val="0"/>
        <w:spacing w:before="0"/>
        <w:rPr>
          <w:rFonts w:cs="Times New Roman"/>
          <w:sz w:val="28"/>
          <w:szCs w:val="28"/>
        </w:rPr>
      </w:pPr>
      <w:r w:rsidRPr="00644D20">
        <w:rPr>
          <w:rFonts w:cs="Times New Roman"/>
          <w:sz w:val="28"/>
          <w:szCs w:val="28"/>
        </w:rPr>
        <w:t xml:space="preserve">–  содержание и выпас скота и птиц; </w:t>
      </w:r>
    </w:p>
    <w:p w:rsidR="00CB029C" w:rsidRPr="00644D20" w:rsidRDefault="00CB029C" w:rsidP="005708C1">
      <w:pPr>
        <w:widowControl w:val="0"/>
        <w:spacing w:before="0"/>
        <w:rPr>
          <w:rFonts w:cs="Times New Roman"/>
          <w:sz w:val="28"/>
          <w:szCs w:val="28"/>
        </w:rPr>
      </w:pPr>
      <w:r w:rsidRPr="00644D20">
        <w:rPr>
          <w:rFonts w:cs="Times New Roman"/>
          <w:sz w:val="28"/>
          <w:szCs w:val="28"/>
        </w:rPr>
        <w:t>–  строительство  зданий  и  сооружений,  не  имеющих  прямого  отношения  к водопроводу. Для  лиц,  работающих  на  территории  первого  пояса,  устанавлив</w:t>
      </w:r>
      <w:r w:rsidRPr="00644D20">
        <w:rPr>
          <w:rFonts w:cs="Times New Roman"/>
          <w:sz w:val="28"/>
          <w:szCs w:val="28"/>
        </w:rPr>
        <w:t>а</w:t>
      </w:r>
      <w:r w:rsidRPr="00644D20">
        <w:rPr>
          <w:rFonts w:cs="Times New Roman"/>
          <w:sz w:val="28"/>
          <w:szCs w:val="28"/>
        </w:rPr>
        <w:t>ется обязательная  иммунизация  по  группе  водных  инфекций,  обязательный п</w:t>
      </w:r>
      <w:r w:rsidRPr="00644D20">
        <w:rPr>
          <w:rFonts w:cs="Times New Roman"/>
          <w:sz w:val="28"/>
          <w:szCs w:val="28"/>
        </w:rPr>
        <w:t>е</w:t>
      </w:r>
      <w:r w:rsidRPr="00644D20">
        <w:rPr>
          <w:rFonts w:cs="Times New Roman"/>
          <w:sz w:val="28"/>
          <w:szCs w:val="28"/>
        </w:rPr>
        <w:t xml:space="preserve">риодический медицинский осмотр и проверка на бациллоопасность. Территория площадки очищается от мусора и нечистот и обеззараживается хлорной известью. </w:t>
      </w:r>
    </w:p>
    <w:p w:rsidR="00AD54A3" w:rsidRPr="00644D20" w:rsidRDefault="00CB029C" w:rsidP="005708C1">
      <w:pPr>
        <w:widowControl w:val="0"/>
        <w:suppressAutoHyphens/>
        <w:spacing w:before="0"/>
        <w:rPr>
          <w:rFonts w:cs="Times New Roman"/>
          <w:sz w:val="28"/>
          <w:szCs w:val="28"/>
        </w:rPr>
      </w:pPr>
      <w:r w:rsidRPr="00644D20">
        <w:rPr>
          <w:rFonts w:cs="Times New Roman"/>
          <w:sz w:val="28"/>
          <w:szCs w:val="28"/>
        </w:rPr>
        <w:t xml:space="preserve">На  территории  зоны  </w:t>
      </w:r>
      <w:r w:rsidRPr="00644D20">
        <w:rPr>
          <w:rFonts w:cs="Times New Roman"/>
          <w:sz w:val="28"/>
          <w:szCs w:val="28"/>
          <w:u w:val="single"/>
        </w:rPr>
        <w:t xml:space="preserve">второго  пояса </w:t>
      </w:r>
      <w:r w:rsidRPr="00644D20">
        <w:rPr>
          <w:rFonts w:cs="Times New Roman"/>
          <w:sz w:val="28"/>
          <w:szCs w:val="28"/>
        </w:rPr>
        <w:t xml:space="preserve"> радиусом 150  м  предусматриваются следующие санитарно-технические мероприятия:  </w:t>
      </w:r>
    </w:p>
    <w:p w:rsidR="00CB029C" w:rsidRPr="00644D20" w:rsidRDefault="00CB029C" w:rsidP="005708C1">
      <w:pPr>
        <w:widowControl w:val="0"/>
        <w:suppressAutoHyphens/>
        <w:spacing w:before="0"/>
        <w:rPr>
          <w:rFonts w:cs="Times New Roman"/>
          <w:sz w:val="28"/>
          <w:szCs w:val="28"/>
        </w:rPr>
      </w:pPr>
      <w:r w:rsidRPr="00644D20">
        <w:rPr>
          <w:rFonts w:cs="Times New Roman"/>
          <w:sz w:val="28"/>
          <w:szCs w:val="28"/>
        </w:rPr>
        <w:t xml:space="preserve">–  всякое строительство, промышленное и жилищное, подлежит согласованию с районными санитарными организациями; </w:t>
      </w:r>
    </w:p>
    <w:p w:rsidR="00CB029C" w:rsidRPr="00644D20" w:rsidRDefault="00CB029C" w:rsidP="005708C1">
      <w:pPr>
        <w:widowControl w:val="0"/>
        <w:suppressAutoHyphens/>
        <w:spacing w:before="0"/>
        <w:rPr>
          <w:rFonts w:cs="Times New Roman"/>
          <w:sz w:val="28"/>
          <w:szCs w:val="28"/>
        </w:rPr>
      </w:pPr>
      <w:r w:rsidRPr="00644D20">
        <w:rPr>
          <w:rFonts w:cs="Times New Roman"/>
          <w:sz w:val="28"/>
          <w:szCs w:val="28"/>
        </w:rPr>
        <w:t xml:space="preserve">–  при застройке участка содержать в чистоте и опрятности все улицы и дворы, не допускать их антисанитарного состояния. На территории второго пояса зоны санитарной охраны запрещается: </w:t>
      </w:r>
    </w:p>
    <w:p w:rsidR="00CB029C" w:rsidRPr="00644D20" w:rsidRDefault="00CB029C" w:rsidP="005708C1">
      <w:pPr>
        <w:widowControl w:val="0"/>
        <w:suppressAutoHyphens/>
        <w:spacing w:before="0"/>
        <w:rPr>
          <w:rFonts w:cs="Times New Roman"/>
          <w:sz w:val="28"/>
          <w:szCs w:val="28"/>
        </w:rPr>
      </w:pPr>
      <w:r w:rsidRPr="00644D20">
        <w:rPr>
          <w:rFonts w:cs="Times New Roman"/>
          <w:sz w:val="28"/>
          <w:szCs w:val="28"/>
        </w:rPr>
        <w:t xml:space="preserve">–  загрязнение  территории  нечистотами,  мусором,  навозом,  промышленными отходами;  </w:t>
      </w:r>
    </w:p>
    <w:p w:rsidR="00CB029C" w:rsidRPr="00644D20" w:rsidRDefault="00CB029C" w:rsidP="005708C1">
      <w:pPr>
        <w:widowControl w:val="0"/>
        <w:suppressAutoHyphens/>
        <w:spacing w:before="0"/>
        <w:rPr>
          <w:rFonts w:cs="Times New Roman"/>
          <w:sz w:val="28"/>
          <w:szCs w:val="28"/>
        </w:rPr>
      </w:pPr>
      <w:r w:rsidRPr="00644D20">
        <w:rPr>
          <w:rFonts w:cs="Times New Roman"/>
          <w:sz w:val="28"/>
          <w:szCs w:val="28"/>
        </w:rPr>
        <w:t xml:space="preserve">–  размещение  складов  горюче-смазочных  материалов,  ядохимикатов  и </w:t>
      </w:r>
    </w:p>
    <w:p w:rsidR="00CB029C" w:rsidRPr="00644D20" w:rsidRDefault="00CB029C" w:rsidP="005708C1">
      <w:pPr>
        <w:widowControl w:val="0"/>
        <w:suppressAutoHyphens/>
        <w:spacing w:before="0"/>
        <w:rPr>
          <w:rFonts w:cs="Times New Roman"/>
          <w:sz w:val="28"/>
          <w:szCs w:val="28"/>
        </w:rPr>
      </w:pPr>
      <w:r w:rsidRPr="00644D20">
        <w:rPr>
          <w:rFonts w:cs="Times New Roman"/>
          <w:sz w:val="28"/>
          <w:szCs w:val="28"/>
        </w:rPr>
        <w:t>минеральных удобрений, шла</w:t>
      </w:r>
      <w:r w:rsidR="00095160" w:rsidRPr="00644D20">
        <w:rPr>
          <w:rFonts w:cs="Times New Roman"/>
          <w:sz w:val="28"/>
          <w:szCs w:val="28"/>
        </w:rPr>
        <w:t>м</w:t>
      </w:r>
      <w:r w:rsidRPr="00644D20">
        <w:rPr>
          <w:rFonts w:cs="Times New Roman"/>
          <w:sz w:val="28"/>
          <w:szCs w:val="28"/>
        </w:rPr>
        <w:t xml:space="preserve">охранилищ и других объектов, которые могут </w:t>
      </w:r>
    </w:p>
    <w:p w:rsidR="00CB029C" w:rsidRPr="00644D20" w:rsidRDefault="00CB029C" w:rsidP="005708C1">
      <w:pPr>
        <w:widowControl w:val="0"/>
        <w:suppressAutoHyphens/>
        <w:spacing w:before="0"/>
        <w:rPr>
          <w:rFonts w:cs="Times New Roman"/>
          <w:sz w:val="28"/>
          <w:szCs w:val="28"/>
        </w:rPr>
      </w:pPr>
      <w:r w:rsidRPr="00644D20">
        <w:rPr>
          <w:rFonts w:cs="Times New Roman"/>
          <w:sz w:val="28"/>
          <w:szCs w:val="28"/>
        </w:rPr>
        <w:t xml:space="preserve">вызвать химическое загрязнение источников водоснабжения; </w:t>
      </w:r>
    </w:p>
    <w:p w:rsidR="00CB029C" w:rsidRPr="00644D20" w:rsidRDefault="00CB029C" w:rsidP="005708C1">
      <w:pPr>
        <w:widowControl w:val="0"/>
        <w:suppressAutoHyphens/>
        <w:spacing w:before="0"/>
        <w:rPr>
          <w:rFonts w:cs="Times New Roman"/>
          <w:sz w:val="28"/>
          <w:szCs w:val="28"/>
        </w:rPr>
      </w:pPr>
      <w:r w:rsidRPr="00644D20">
        <w:rPr>
          <w:rFonts w:cs="Times New Roman"/>
          <w:sz w:val="28"/>
          <w:szCs w:val="28"/>
        </w:rPr>
        <w:t xml:space="preserve">–  размещение  кладбищ,  скотомогильников,  полей  фильтрации, земледельческих  полей  орошения,  навозохранилищ,  силосных  траншей, животноводческих  и  птицеводческих  предприятий,  которые  могут  вызвать микробное загрязнение источников водоснабжения применение удобрений и ядохимикатов. Мероприятия по охране подземных вод предусматриваются по двум основным направлениям – недопущению истощения ресурсов подземных вод и защита их от загрязнения: </w:t>
      </w:r>
    </w:p>
    <w:p w:rsidR="00CB029C" w:rsidRPr="00644D20" w:rsidRDefault="00CB029C" w:rsidP="005708C1">
      <w:pPr>
        <w:widowControl w:val="0"/>
        <w:suppressAutoHyphens/>
        <w:spacing w:before="0"/>
        <w:rPr>
          <w:rFonts w:cs="Times New Roman"/>
          <w:sz w:val="28"/>
          <w:szCs w:val="28"/>
        </w:rPr>
      </w:pPr>
      <w:r w:rsidRPr="00644D20">
        <w:rPr>
          <w:rFonts w:cs="Times New Roman"/>
          <w:sz w:val="28"/>
          <w:szCs w:val="28"/>
        </w:rPr>
        <w:t xml:space="preserve">–  сокращение использования пресных подземных вод для технических целей и полива зеленых насаждений; </w:t>
      </w:r>
    </w:p>
    <w:p w:rsidR="00CB029C" w:rsidRPr="00644D20" w:rsidRDefault="00CB029C" w:rsidP="005708C1">
      <w:pPr>
        <w:widowControl w:val="0"/>
        <w:suppressAutoHyphens/>
        <w:spacing w:before="0"/>
        <w:rPr>
          <w:rFonts w:cs="Times New Roman"/>
          <w:sz w:val="28"/>
          <w:szCs w:val="28"/>
        </w:rPr>
      </w:pPr>
      <w:r w:rsidRPr="00644D20">
        <w:rPr>
          <w:rFonts w:cs="Times New Roman"/>
          <w:sz w:val="28"/>
          <w:szCs w:val="28"/>
        </w:rPr>
        <w:t xml:space="preserve">–  проведение ежегодного профилактического ремонта скважин; </w:t>
      </w:r>
    </w:p>
    <w:p w:rsidR="00CB029C" w:rsidRPr="00644D20" w:rsidRDefault="00CB029C" w:rsidP="005708C1">
      <w:pPr>
        <w:widowControl w:val="0"/>
        <w:suppressAutoHyphens/>
        <w:spacing w:before="0"/>
        <w:rPr>
          <w:rFonts w:cs="Times New Roman"/>
          <w:sz w:val="28"/>
          <w:szCs w:val="28"/>
        </w:rPr>
      </w:pPr>
      <w:r w:rsidRPr="00644D20">
        <w:rPr>
          <w:rFonts w:cs="Times New Roman"/>
          <w:sz w:val="28"/>
          <w:szCs w:val="28"/>
        </w:rPr>
        <w:t xml:space="preserve">–  вынос  из  ЗСО I  пояса  всех  потенциальных  источников  загрязнения подземных вод; </w:t>
      </w:r>
    </w:p>
    <w:p w:rsidR="00CB029C" w:rsidRPr="00644D20" w:rsidRDefault="00CB029C" w:rsidP="005708C1">
      <w:pPr>
        <w:widowControl w:val="0"/>
        <w:suppressAutoHyphens/>
        <w:spacing w:before="0"/>
        <w:rPr>
          <w:rFonts w:cs="Times New Roman"/>
          <w:sz w:val="28"/>
          <w:szCs w:val="28"/>
        </w:rPr>
      </w:pPr>
      <w:r w:rsidRPr="00644D20">
        <w:rPr>
          <w:rFonts w:cs="Times New Roman"/>
          <w:sz w:val="28"/>
          <w:szCs w:val="28"/>
        </w:rPr>
        <w:t xml:space="preserve">–  в пределах I – III поясов ЗСО скважин разработать комплекс водоохранных </w:t>
      </w:r>
      <w:r w:rsidRPr="00644D20">
        <w:rPr>
          <w:rFonts w:cs="Times New Roman"/>
          <w:sz w:val="28"/>
          <w:szCs w:val="28"/>
        </w:rPr>
        <w:lastRenderedPageBreak/>
        <w:t xml:space="preserve">мероприятий  в  соответствии  с  СанПиН 2.1.4.1110-02  и  согласовать  его  с районным ЦГСЭН; </w:t>
      </w:r>
    </w:p>
    <w:p w:rsidR="00CB029C" w:rsidRPr="00644D20" w:rsidRDefault="00CB029C" w:rsidP="005708C1">
      <w:pPr>
        <w:widowControl w:val="0"/>
        <w:suppressAutoHyphens/>
        <w:spacing w:before="0"/>
        <w:rPr>
          <w:rFonts w:cs="Times New Roman"/>
          <w:sz w:val="28"/>
          <w:szCs w:val="28"/>
        </w:rPr>
      </w:pPr>
      <w:r w:rsidRPr="00644D20">
        <w:rPr>
          <w:rFonts w:cs="Times New Roman"/>
          <w:sz w:val="28"/>
          <w:szCs w:val="28"/>
        </w:rPr>
        <w:t xml:space="preserve">–  в  процессе  эксплуатации  скважин  для  определения  стабильности  качества воды и уровненного режима приступить к ведению мониторинга подземных вод (стационарные  режимные  наблюдения  за  дебитом,  уровнем, температурой и химическим составом воды);  </w:t>
      </w:r>
    </w:p>
    <w:p w:rsidR="00A42177" w:rsidRPr="00644D20" w:rsidRDefault="00CB029C" w:rsidP="005708C1">
      <w:pPr>
        <w:widowControl w:val="0"/>
        <w:suppressAutoHyphens/>
        <w:spacing w:before="0"/>
        <w:rPr>
          <w:rFonts w:cs="Times New Roman"/>
          <w:sz w:val="28"/>
          <w:szCs w:val="28"/>
        </w:rPr>
      </w:pPr>
      <w:r w:rsidRPr="00644D20">
        <w:rPr>
          <w:rFonts w:cs="Times New Roman"/>
          <w:sz w:val="28"/>
          <w:szCs w:val="28"/>
        </w:rPr>
        <w:t xml:space="preserve">–  контроль  качества  производить  в  соответствии  с  СанПиН 2.1.4.1074-01  с обязательным  определением  содержания  железа  и  органолептических показателей. Реконструкция  и  модернизация  существующих  водозаборов,  замена изношенных  сетей,  предусмотренных  данной  схемой,  позволит  сэкономить количество потребляемой воды питьевого качества из арт.скважин и обеспечить ее </w:t>
      </w:r>
      <w:r w:rsidR="00224751" w:rsidRPr="00644D20">
        <w:rPr>
          <w:rFonts w:cs="Times New Roman"/>
          <w:sz w:val="28"/>
          <w:szCs w:val="28"/>
        </w:rPr>
        <w:t>бесперебойную подачу</w:t>
      </w:r>
      <w:r w:rsidRPr="00644D20">
        <w:rPr>
          <w:rFonts w:cs="Times New Roman"/>
          <w:sz w:val="28"/>
          <w:szCs w:val="28"/>
        </w:rPr>
        <w:t>.</w:t>
      </w:r>
    </w:p>
    <w:p w:rsidR="00C64D12" w:rsidRPr="00644D20" w:rsidRDefault="00C64D12" w:rsidP="005708C1">
      <w:pPr>
        <w:pStyle w:val="2"/>
        <w:numPr>
          <w:ilvl w:val="2"/>
          <w:numId w:val="1"/>
        </w:numPr>
        <w:spacing w:before="0" w:line="240" w:lineRule="auto"/>
        <w:rPr>
          <w:rFonts w:cs="Times New Roman"/>
          <w:sz w:val="28"/>
          <w:szCs w:val="28"/>
        </w:rPr>
      </w:pPr>
      <w:bookmarkStart w:id="97" w:name="_Toc478539932"/>
      <w:r w:rsidRPr="00644D20">
        <w:rPr>
          <w:rFonts w:cs="Times New Roman"/>
          <w:sz w:val="28"/>
          <w:szCs w:val="28"/>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97"/>
    </w:p>
    <w:p w:rsidR="00661599" w:rsidRPr="00644D20" w:rsidRDefault="00661599" w:rsidP="005708C1">
      <w:pPr>
        <w:suppressAutoHyphens/>
        <w:spacing w:before="0"/>
        <w:rPr>
          <w:rFonts w:cs="Times New Roman"/>
          <w:sz w:val="28"/>
          <w:szCs w:val="28"/>
        </w:rPr>
      </w:pPr>
      <w:bookmarkStart w:id="98" w:name="_Toc360699428"/>
      <w:bookmarkStart w:id="99" w:name="_Toc360699814"/>
      <w:bookmarkStart w:id="100" w:name="_Toc360700200"/>
      <w:r w:rsidRPr="00644D20">
        <w:rPr>
          <w:rFonts w:cs="Times New Roman"/>
          <w:sz w:val="28"/>
          <w:szCs w:val="28"/>
        </w:rPr>
        <w:t>Технологический процесс забора воды из скважин и транспортирования её в водопроводную сеть не сопровождается вредными выбросами.</w:t>
      </w:r>
      <w:bookmarkEnd w:id="98"/>
      <w:bookmarkEnd w:id="99"/>
      <w:bookmarkEnd w:id="100"/>
    </w:p>
    <w:p w:rsidR="00661599" w:rsidRPr="00644D20" w:rsidRDefault="00661599" w:rsidP="005708C1">
      <w:pPr>
        <w:suppressAutoHyphens/>
        <w:spacing w:before="0"/>
        <w:rPr>
          <w:rFonts w:cs="Times New Roman"/>
          <w:sz w:val="28"/>
          <w:szCs w:val="28"/>
        </w:rPr>
      </w:pPr>
      <w:bookmarkStart w:id="101" w:name="_Toc360699430"/>
      <w:bookmarkStart w:id="102" w:name="_Toc360699816"/>
      <w:bookmarkStart w:id="103" w:name="_Toc360700202"/>
      <w:r w:rsidRPr="00644D20">
        <w:rPr>
          <w:rFonts w:cs="Times New Roman"/>
          <w:sz w:val="28"/>
          <w:szCs w:val="28"/>
        </w:rPr>
        <w:t>Эксплуатация водопроводной сети, а также ее строительство, не предусматривают каких-либо сбросов вредных веществ в водоемы и на рельеф.</w:t>
      </w:r>
      <w:bookmarkEnd w:id="101"/>
      <w:bookmarkEnd w:id="102"/>
      <w:bookmarkEnd w:id="103"/>
    </w:p>
    <w:p w:rsidR="00661599" w:rsidRPr="00644D20" w:rsidRDefault="00661599" w:rsidP="005708C1">
      <w:pPr>
        <w:suppressAutoHyphens/>
        <w:spacing w:before="0"/>
        <w:rPr>
          <w:rFonts w:cs="Times New Roman"/>
          <w:sz w:val="28"/>
          <w:szCs w:val="28"/>
        </w:rPr>
      </w:pPr>
      <w:bookmarkStart w:id="104" w:name="_Toc360699432"/>
      <w:bookmarkStart w:id="105" w:name="_Toc360699818"/>
      <w:bookmarkStart w:id="106" w:name="_Toc360700204"/>
      <w:r w:rsidRPr="00644D20">
        <w:rPr>
          <w:rFonts w:cs="Times New Roman"/>
          <w:sz w:val="28"/>
          <w:szCs w:val="28"/>
        </w:rPr>
        <w:t xml:space="preserve">При испытании водопроводной сети на герметичность используется сетевая вода. Слив воды из трубопроводов после испытания и промывки производится на рельеф местности. </w:t>
      </w:r>
      <w:bookmarkStart w:id="107" w:name="_Toc360699433"/>
      <w:bookmarkStart w:id="108" w:name="_Toc360699819"/>
      <w:bookmarkStart w:id="109" w:name="_Toc360700205"/>
      <w:bookmarkEnd w:id="104"/>
      <w:bookmarkEnd w:id="105"/>
      <w:bookmarkEnd w:id="106"/>
      <w:r w:rsidR="00ED49AC" w:rsidRPr="00644D20">
        <w:rPr>
          <w:rFonts w:cs="Times New Roman"/>
          <w:sz w:val="28"/>
          <w:szCs w:val="28"/>
        </w:rPr>
        <w:t>Н</w:t>
      </w:r>
      <w:r w:rsidRPr="00644D20">
        <w:rPr>
          <w:rFonts w:cs="Times New Roman"/>
          <w:sz w:val="28"/>
          <w:szCs w:val="28"/>
        </w:rPr>
        <w:t>егативное воздействие на состояние поверхностных и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bookmarkEnd w:id="107"/>
      <w:bookmarkEnd w:id="108"/>
      <w:bookmarkEnd w:id="109"/>
    </w:p>
    <w:p w:rsidR="00C64D12" w:rsidRPr="00644D20" w:rsidRDefault="00C64D12" w:rsidP="005708C1">
      <w:pPr>
        <w:pStyle w:val="2"/>
        <w:numPr>
          <w:ilvl w:val="2"/>
          <w:numId w:val="1"/>
        </w:numPr>
        <w:spacing w:before="0" w:line="240" w:lineRule="auto"/>
        <w:rPr>
          <w:rFonts w:cs="Times New Roman"/>
          <w:sz w:val="28"/>
          <w:szCs w:val="28"/>
        </w:rPr>
      </w:pPr>
      <w:bookmarkStart w:id="110" w:name="_Toc478539933"/>
      <w:r w:rsidRPr="00644D20">
        <w:rPr>
          <w:rFonts w:cs="Times New Roman"/>
          <w:sz w:val="28"/>
          <w:szCs w:val="28"/>
        </w:rPr>
        <w:t>На окружающую среду при реализации мероприятий по снабжению и хранению химических реагентов, используемых в водоподготовке (хлор и др.)</w:t>
      </w:r>
      <w:bookmarkEnd w:id="110"/>
    </w:p>
    <w:p w:rsidR="00E87167" w:rsidRPr="00644D20" w:rsidRDefault="007B127A" w:rsidP="005708C1">
      <w:pPr>
        <w:suppressAutoHyphens/>
        <w:spacing w:before="0"/>
        <w:rPr>
          <w:rFonts w:cs="Times New Roman"/>
          <w:sz w:val="28"/>
          <w:szCs w:val="28"/>
        </w:rPr>
      </w:pPr>
      <w:r w:rsidRPr="00644D20">
        <w:rPr>
          <w:rFonts w:cs="Times New Roman"/>
          <w:sz w:val="28"/>
          <w:szCs w:val="28"/>
        </w:rPr>
        <w:t>Сооружени</w:t>
      </w:r>
      <w:r w:rsidR="00DF17FA" w:rsidRPr="00644D20">
        <w:rPr>
          <w:rFonts w:cs="Times New Roman"/>
          <w:sz w:val="28"/>
          <w:szCs w:val="28"/>
        </w:rPr>
        <w:t>я</w:t>
      </w:r>
      <w:r w:rsidRPr="00644D20">
        <w:rPr>
          <w:rFonts w:cs="Times New Roman"/>
          <w:sz w:val="28"/>
          <w:szCs w:val="28"/>
        </w:rPr>
        <w:t xml:space="preserve"> очистки и подготовки воды на территории </w:t>
      </w:r>
      <w:r w:rsidR="00252832">
        <w:rPr>
          <w:rFonts w:cs="Times New Roman"/>
          <w:sz w:val="28"/>
          <w:szCs w:val="28"/>
        </w:rPr>
        <w:t>Луговского</w:t>
      </w:r>
      <w:r w:rsidR="001A2F58" w:rsidRPr="00644D20">
        <w:rPr>
          <w:rFonts w:cs="Times New Roman"/>
          <w:sz w:val="28"/>
          <w:szCs w:val="28"/>
        </w:rPr>
        <w:t xml:space="preserve"> сельского поселения</w:t>
      </w:r>
      <w:r w:rsidR="009D5BB2" w:rsidRPr="00644D20">
        <w:rPr>
          <w:rFonts w:cs="Times New Roman"/>
          <w:sz w:val="28"/>
          <w:szCs w:val="28"/>
        </w:rPr>
        <w:t xml:space="preserve"> </w:t>
      </w:r>
      <w:r w:rsidR="00DF17FA" w:rsidRPr="00644D20">
        <w:rPr>
          <w:rFonts w:cs="Times New Roman"/>
          <w:sz w:val="28"/>
          <w:szCs w:val="28"/>
        </w:rPr>
        <w:t xml:space="preserve">в настоящее время </w:t>
      </w:r>
      <w:r w:rsidR="009D5BB2" w:rsidRPr="00644D20">
        <w:rPr>
          <w:rFonts w:cs="Times New Roman"/>
          <w:sz w:val="28"/>
          <w:szCs w:val="28"/>
        </w:rPr>
        <w:t>отсутствуют.</w:t>
      </w:r>
    </w:p>
    <w:p w:rsidR="00AD54A3" w:rsidRPr="00644D20" w:rsidRDefault="00AD54A3" w:rsidP="005708C1">
      <w:pPr>
        <w:suppressAutoHyphens/>
        <w:spacing w:before="0"/>
        <w:rPr>
          <w:rFonts w:cs="Times New Roman"/>
          <w:sz w:val="28"/>
          <w:szCs w:val="28"/>
        </w:rPr>
      </w:pPr>
    </w:p>
    <w:p w:rsidR="00AD54A3" w:rsidRPr="00644D20" w:rsidRDefault="00AD54A3" w:rsidP="005708C1">
      <w:pPr>
        <w:suppressAutoHyphens/>
        <w:spacing w:before="0"/>
        <w:rPr>
          <w:rFonts w:cs="Times New Roman"/>
          <w:sz w:val="28"/>
          <w:szCs w:val="28"/>
        </w:rPr>
      </w:pPr>
    </w:p>
    <w:p w:rsidR="004339F7" w:rsidRPr="00644D20" w:rsidRDefault="004339F7" w:rsidP="005708C1">
      <w:pPr>
        <w:pStyle w:val="2"/>
        <w:spacing w:before="0"/>
        <w:rPr>
          <w:rFonts w:cs="Times New Roman"/>
          <w:sz w:val="28"/>
          <w:szCs w:val="28"/>
        </w:rPr>
      </w:pPr>
      <w:bookmarkStart w:id="111" w:name="_Toc478539934"/>
      <w:r w:rsidRPr="00644D20">
        <w:rPr>
          <w:rFonts w:cs="Times New Roman"/>
          <w:sz w:val="28"/>
          <w:szCs w:val="28"/>
        </w:rPr>
        <w:t>ОЦЕНКА ОБ</w:t>
      </w:r>
      <w:r w:rsidR="004E0D67" w:rsidRPr="00644D20">
        <w:rPr>
          <w:rFonts w:cs="Times New Roman"/>
          <w:sz w:val="28"/>
          <w:szCs w:val="28"/>
        </w:rPr>
        <w:t>Ъ</w:t>
      </w:r>
      <w:r w:rsidRPr="00644D20">
        <w:rPr>
          <w:rFonts w:cs="Times New Roman"/>
          <w:sz w:val="28"/>
          <w:szCs w:val="28"/>
        </w:rPr>
        <w:t>ЕМОВ КАПИТАЛЬНЫХ ВЛОЖЕНИЙ В СТРОИТЕЛЬСТВО, РЕКОНСТРУКЦИЮ И МОДЕРНИЗАЦИЮ ОБЪЕКТОВ ЦЕНТРАЛИЗОВАННЫХ СИСТЕМ ВОДОСНАБЖЕНИЯ</w:t>
      </w:r>
      <w:bookmarkEnd w:id="111"/>
    </w:p>
    <w:p w:rsidR="00B45218" w:rsidRPr="00644D20" w:rsidRDefault="00B45218" w:rsidP="005708C1">
      <w:pPr>
        <w:keepNext/>
        <w:suppressAutoHyphens/>
        <w:spacing w:before="0"/>
        <w:rPr>
          <w:rFonts w:cs="Times New Roman"/>
          <w:sz w:val="28"/>
          <w:szCs w:val="28"/>
        </w:rPr>
      </w:pPr>
      <w:r w:rsidRPr="00644D20">
        <w:rPr>
          <w:rFonts w:cs="Times New Roman"/>
          <w:sz w:val="28"/>
          <w:szCs w:val="28"/>
        </w:rPr>
        <w:t>Оценка объемов капитальных вложений в строительство, реконструкцию инвестиций и модернизацию объектов централизова</w:t>
      </w:r>
      <w:r w:rsidR="00BB407F">
        <w:rPr>
          <w:rFonts w:cs="Times New Roman"/>
          <w:sz w:val="28"/>
          <w:szCs w:val="28"/>
        </w:rPr>
        <w:t>нных систем водоснабжения в 2017-2030</w:t>
      </w:r>
      <w:r w:rsidRPr="00644D20">
        <w:rPr>
          <w:rFonts w:cs="Times New Roman"/>
          <w:sz w:val="28"/>
          <w:szCs w:val="28"/>
        </w:rPr>
        <w:t xml:space="preserve"> гг. представлены в таблице 2.</w:t>
      </w:r>
      <w:r w:rsidR="00F03C71">
        <w:rPr>
          <w:rFonts w:cs="Times New Roman"/>
          <w:sz w:val="28"/>
          <w:szCs w:val="28"/>
        </w:rPr>
        <w:t>9</w:t>
      </w:r>
      <w:r w:rsidRPr="00644D20">
        <w:rPr>
          <w:rFonts w:cs="Times New Roman"/>
          <w:sz w:val="28"/>
          <w:szCs w:val="28"/>
        </w:rPr>
        <w:t>.</w:t>
      </w:r>
    </w:p>
    <w:p w:rsidR="007A4711" w:rsidRPr="00644D20" w:rsidRDefault="007A4711" w:rsidP="005708C1">
      <w:pPr>
        <w:keepNext/>
        <w:suppressAutoHyphens/>
        <w:spacing w:before="0"/>
        <w:jc w:val="center"/>
        <w:rPr>
          <w:rFonts w:cs="Times New Roman"/>
          <w:sz w:val="28"/>
          <w:szCs w:val="28"/>
        </w:rPr>
      </w:pPr>
      <w:r w:rsidRPr="00644D20">
        <w:rPr>
          <w:rFonts w:cs="Times New Roman"/>
          <w:sz w:val="28"/>
          <w:szCs w:val="28"/>
        </w:rPr>
        <w:t>Оценка объемов капитальных вложений</w:t>
      </w:r>
    </w:p>
    <w:p w:rsidR="00B45218" w:rsidRPr="00644D20" w:rsidRDefault="00B45218" w:rsidP="005708C1">
      <w:pPr>
        <w:pStyle w:val="af4"/>
        <w:spacing w:before="0"/>
        <w:rPr>
          <w:sz w:val="28"/>
          <w:szCs w:val="28"/>
        </w:rPr>
      </w:pPr>
      <w:r w:rsidRPr="00644D20">
        <w:rPr>
          <w:sz w:val="28"/>
          <w:szCs w:val="28"/>
        </w:rPr>
        <w:t>Таблица 2.</w:t>
      </w:r>
      <w:r w:rsidR="00F03C71">
        <w:rPr>
          <w:sz w:val="28"/>
          <w:szCs w:val="28"/>
        </w:rPr>
        <w:t>9</w:t>
      </w: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57"/>
        <w:gridCol w:w="5455"/>
        <w:gridCol w:w="1437"/>
        <w:gridCol w:w="1491"/>
        <w:gridCol w:w="1536"/>
      </w:tblGrid>
      <w:tr w:rsidR="004A051A" w:rsidRPr="00644D20" w:rsidTr="000D242A">
        <w:trPr>
          <w:trHeight w:val="340"/>
        </w:trPr>
        <w:tc>
          <w:tcPr>
            <w:tcW w:w="220" w:type="pct"/>
            <w:vMerge w:val="restart"/>
            <w:tcMar>
              <w:top w:w="17" w:type="dxa"/>
              <w:bottom w:w="17" w:type="dxa"/>
            </w:tcMar>
            <w:vAlign w:val="center"/>
          </w:tcPr>
          <w:p w:rsidR="004A051A" w:rsidRPr="00644D20" w:rsidRDefault="004A051A" w:rsidP="00857CA6">
            <w:pPr>
              <w:pStyle w:val="afffc"/>
              <w:rPr>
                <w:b/>
                <w:sz w:val="28"/>
                <w:szCs w:val="28"/>
              </w:rPr>
            </w:pPr>
            <w:r w:rsidRPr="00644D20">
              <w:rPr>
                <w:b/>
                <w:sz w:val="28"/>
                <w:szCs w:val="28"/>
              </w:rPr>
              <w:t>№ п/п</w:t>
            </w:r>
          </w:p>
        </w:tc>
        <w:tc>
          <w:tcPr>
            <w:tcW w:w="2629" w:type="pct"/>
            <w:vMerge w:val="restart"/>
            <w:tcMar>
              <w:top w:w="17" w:type="dxa"/>
              <w:bottom w:w="17" w:type="dxa"/>
            </w:tcMar>
            <w:vAlign w:val="center"/>
          </w:tcPr>
          <w:p w:rsidR="004A051A" w:rsidRPr="00644D20" w:rsidRDefault="004A051A" w:rsidP="00857CA6">
            <w:pPr>
              <w:pStyle w:val="afffc"/>
              <w:rPr>
                <w:b/>
                <w:sz w:val="28"/>
                <w:szCs w:val="28"/>
              </w:rPr>
            </w:pPr>
            <w:r w:rsidRPr="00644D20">
              <w:rPr>
                <w:b/>
                <w:sz w:val="28"/>
                <w:szCs w:val="28"/>
              </w:rPr>
              <w:t>Наименование</w:t>
            </w:r>
          </w:p>
        </w:tc>
        <w:tc>
          <w:tcPr>
            <w:tcW w:w="1411" w:type="pct"/>
            <w:gridSpan w:val="2"/>
            <w:tcMar>
              <w:top w:w="17" w:type="dxa"/>
              <w:bottom w:w="17" w:type="dxa"/>
            </w:tcMar>
            <w:vAlign w:val="center"/>
          </w:tcPr>
          <w:p w:rsidR="004A051A" w:rsidRPr="00644D20" w:rsidRDefault="004A051A" w:rsidP="00857CA6">
            <w:pPr>
              <w:pStyle w:val="afffc"/>
              <w:rPr>
                <w:b/>
                <w:sz w:val="28"/>
                <w:szCs w:val="28"/>
              </w:rPr>
            </w:pPr>
            <w:r w:rsidRPr="00644D20">
              <w:rPr>
                <w:b/>
                <w:sz w:val="28"/>
                <w:szCs w:val="28"/>
              </w:rPr>
              <w:t>Сроки строительства</w:t>
            </w:r>
          </w:p>
        </w:tc>
        <w:tc>
          <w:tcPr>
            <w:tcW w:w="740" w:type="pct"/>
            <w:vMerge w:val="restart"/>
            <w:vAlign w:val="center"/>
          </w:tcPr>
          <w:p w:rsidR="004A051A" w:rsidRPr="00644D20" w:rsidRDefault="004A051A" w:rsidP="004E0D67">
            <w:pPr>
              <w:pStyle w:val="afffc"/>
              <w:rPr>
                <w:b/>
                <w:sz w:val="28"/>
                <w:szCs w:val="28"/>
              </w:rPr>
            </w:pPr>
            <w:r w:rsidRPr="00644D20">
              <w:rPr>
                <w:b/>
                <w:sz w:val="28"/>
                <w:szCs w:val="28"/>
              </w:rPr>
              <w:t>Затраты, руб</w:t>
            </w:r>
          </w:p>
        </w:tc>
      </w:tr>
      <w:tr w:rsidR="004A051A" w:rsidRPr="00644D20" w:rsidTr="000D242A">
        <w:trPr>
          <w:trHeight w:val="340"/>
        </w:trPr>
        <w:tc>
          <w:tcPr>
            <w:tcW w:w="220" w:type="pct"/>
            <w:vMerge/>
            <w:tcMar>
              <w:top w:w="17" w:type="dxa"/>
              <w:bottom w:w="17" w:type="dxa"/>
            </w:tcMar>
            <w:vAlign w:val="center"/>
          </w:tcPr>
          <w:p w:rsidR="004A051A" w:rsidRPr="00644D20" w:rsidRDefault="004A051A" w:rsidP="00857CA6">
            <w:pPr>
              <w:pStyle w:val="afffc"/>
              <w:rPr>
                <w:sz w:val="28"/>
                <w:szCs w:val="28"/>
              </w:rPr>
            </w:pPr>
          </w:p>
        </w:tc>
        <w:tc>
          <w:tcPr>
            <w:tcW w:w="2629" w:type="pct"/>
            <w:vMerge/>
            <w:tcMar>
              <w:top w:w="17" w:type="dxa"/>
              <w:bottom w:w="17" w:type="dxa"/>
            </w:tcMar>
            <w:vAlign w:val="center"/>
          </w:tcPr>
          <w:p w:rsidR="004A051A" w:rsidRPr="00644D20" w:rsidRDefault="004A051A" w:rsidP="00857CA6">
            <w:pPr>
              <w:pStyle w:val="afffc"/>
              <w:rPr>
                <w:sz w:val="28"/>
                <w:szCs w:val="28"/>
              </w:rPr>
            </w:pPr>
          </w:p>
        </w:tc>
        <w:tc>
          <w:tcPr>
            <w:tcW w:w="692" w:type="pct"/>
            <w:tcMar>
              <w:top w:w="17" w:type="dxa"/>
              <w:bottom w:w="17" w:type="dxa"/>
            </w:tcMar>
            <w:vAlign w:val="center"/>
          </w:tcPr>
          <w:p w:rsidR="00AD54A3" w:rsidRPr="00644D20" w:rsidRDefault="004A051A" w:rsidP="004E0D67">
            <w:pPr>
              <w:pStyle w:val="afffc"/>
              <w:rPr>
                <w:b/>
                <w:sz w:val="28"/>
                <w:szCs w:val="28"/>
              </w:rPr>
            </w:pPr>
            <w:r w:rsidRPr="00644D20">
              <w:rPr>
                <w:b/>
                <w:sz w:val="28"/>
                <w:szCs w:val="28"/>
              </w:rPr>
              <w:t xml:space="preserve">расчетный </w:t>
            </w:r>
            <w:r w:rsidRPr="00644D20">
              <w:rPr>
                <w:b/>
                <w:sz w:val="28"/>
                <w:szCs w:val="28"/>
              </w:rPr>
              <w:lastRenderedPageBreak/>
              <w:t xml:space="preserve">срок </w:t>
            </w:r>
          </w:p>
          <w:p w:rsidR="004A051A" w:rsidRPr="00644D20" w:rsidRDefault="004A051A" w:rsidP="000D242A">
            <w:pPr>
              <w:pStyle w:val="afffc"/>
              <w:rPr>
                <w:b/>
                <w:sz w:val="28"/>
                <w:szCs w:val="28"/>
              </w:rPr>
            </w:pPr>
            <w:r w:rsidRPr="00644D20">
              <w:rPr>
                <w:b/>
                <w:sz w:val="28"/>
                <w:szCs w:val="28"/>
              </w:rPr>
              <w:t>(20</w:t>
            </w:r>
            <w:r w:rsidR="000D242A">
              <w:rPr>
                <w:b/>
                <w:sz w:val="28"/>
                <w:szCs w:val="28"/>
              </w:rPr>
              <w:t>30</w:t>
            </w:r>
            <w:r w:rsidRPr="00644D20">
              <w:rPr>
                <w:b/>
                <w:sz w:val="28"/>
                <w:szCs w:val="28"/>
              </w:rPr>
              <w:t xml:space="preserve"> г.)</w:t>
            </w:r>
          </w:p>
        </w:tc>
        <w:tc>
          <w:tcPr>
            <w:tcW w:w="719" w:type="pct"/>
            <w:tcMar>
              <w:top w:w="17" w:type="dxa"/>
              <w:bottom w:w="17" w:type="dxa"/>
            </w:tcMar>
            <w:vAlign w:val="center"/>
          </w:tcPr>
          <w:p w:rsidR="004A051A" w:rsidRPr="00644D20" w:rsidRDefault="004A051A" w:rsidP="00857CA6">
            <w:pPr>
              <w:pStyle w:val="afffc"/>
              <w:rPr>
                <w:b/>
                <w:sz w:val="28"/>
                <w:szCs w:val="28"/>
              </w:rPr>
            </w:pPr>
            <w:r w:rsidRPr="00644D20">
              <w:rPr>
                <w:b/>
                <w:sz w:val="28"/>
                <w:szCs w:val="28"/>
              </w:rPr>
              <w:lastRenderedPageBreak/>
              <w:t>в т.ч. на</w:t>
            </w:r>
          </w:p>
          <w:p w:rsidR="004A051A" w:rsidRPr="00644D20" w:rsidRDefault="004A051A" w:rsidP="000D242A">
            <w:pPr>
              <w:pStyle w:val="afffc"/>
              <w:rPr>
                <w:b/>
                <w:sz w:val="28"/>
                <w:szCs w:val="28"/>
              </w:rPr>
            </w:pPr>
            <w:r w:rsidRPr="00644D20">
              <w:rPr>
                <w:b/>
                <w:sz w:val="28"/>
                <w:szCs w:val="28"/>
                <w:lang w:val="en-US"/>
              </w:rPr>
              <w:lastRenderedPageBreak/>
              <w:t>I</w:t>
            </w:r>
            <w:r w:rsidRPr="00644D20">
              <w:rPr>
                <w:b/>
                <w:sz w:val="28"/>
                <w:szCs w:val="28"/>
              </w:rPr>
              <w:t xml:space="preserve"> очередь (20</w:t>
            </w:r>
            <w:r w:rsidR="000D242A">
              <w:rPr>
                <w:b/>
                <w:sz w:val="28"/>
                <w:szCs w:val="28"/>
              </w:rPr>
              <w:t>22</w:t>
            </w:r>
            <w:r w:rsidRPr="00644D20">
              <w:rPr>
                <w:b/>
                <w:sz w:val="28"/>
                <w:szCs w:val="28"/>
              </w:rPr>
              <w:t xml:space="preserve"> г.)</w:t>
            </w:r>
          </w:p>
        </w:tc>
        <w:tc>
          <w:tcPr>
            <w:tcW w:w="740" w:type="pct"/>
            <w:vMerge/>
            <w:vAlign w:val="center"/>
          </w:tcPr>
          <w:p w:rsidR="004A051A" w:rsidRPr="00644D20" w:rsidRDefault="004A051A" w:rsidP="00857CA6">
            <w:pPr>
              <w:pStyle w:val="afffc"/>
              <w:rPr>
                <w:sz w:val="28"/>
                <w:szCs w:val="28"/>
              </w:rPr>
            </w:pPr>
          </w:p>
        </w:tc>
      </w:tr>
      <w:tr w:rsidR="004A051A" w:rsidRPr="00644D20" w:rsidTr="000D242A">
        <w:trPr>
          <w:trHeight w:val="340"/>
        </w:trPr>
        <w:tc>
          <w:tcPr>
            <w:tcW w:w="220" w:type="pct"/>
            <w:tcMar>
              <w:top w:w="17" w:type="dxa"/>
              <w:bottom w:w="17" w:type="dxa"/>
            </w:tcMar>
            <w:vAlign w:val="center"/>
          </w:tcPr>
          <w:p w:rsidR="004A051A" w:rsidRPr="00644D20" w:rsidRDefault="004A051A" w:rsidP="00857CA6">
            <w:pPr>
              <w:pStyle w:val="afffc"/>
              <w:rPr>
                <w:sz w:val="28"/>
                <w:szCs w:val="28"/>
              </w:rPr>
            </w:pPr>
            <w:r w:rsidRPr="00644D20">
              <w:rPr>
                <w:sz w:val="28"/>
                <w:szCs w:val="28"/>
              </w:rPr>
              <w:lastRenderedPageBreak/>
              <w:t>1</w:t>
            </w:r>
          </w:p>
        </w:tc>
        <w:tc>
          <w:tcPr>
            <w:tcW w:w="2629" w:type="pct"/>
            <w:tcMar>
              <w:top w:w="17" w:type="dxa"/>
              <w:bottom w:w="17" w:type="dxa"/>
            </w:tcMar>
            <w:vAlign w:val="center"/>
          </w:tcPr>
          <w:p w:rsidR="004A051A" w:rsidRPr="00644D20" w:rsidRDefault="004A051A" w:rsidP="00857CA6">
            <w:pPr>
              <w:pStyle w:val="afffc"/>
              <w:rPr>
                <w:sz w:val="28"/>
                <w:szCs w:val="28"/>
              </w:rPr>
            </w:pPr>
            <w:r w:rsidRPr="00644D20">
              <w:rPr>
                <w:sz w:val="28"/>
                <w:szCs w:val="28"/>
              </w:rPr>
              <w:t>2</w:t>
            </w:r>
          </w:p>
        </w:tc>
        <w:tc>
          <w:tcPr>
            <w:tcW w:w="692" w:type="pct"/>
            <w:tcMar>
              <w:top w:w="17" w:type="dxa"/>
              <w:bottom w:w="17" w:type="dxa"/>
            </w:tcMar>
            <w:vAlign w:val="center"/>
          </w:tcPr>
          <w:p w:rsidR="004A051A" w:rsidRPr="00644D20" w:rsidRDefault="004E0D67" w:rsidP="00857CA6">
            <w:pPr>
              <w:pStyle w:val="afffc"/>
              <w:rPr>
                <w:sz w:val="28"/>
                <w:szCs w:val="28"/>
              </w:rPr>
            </w:pPr>
            <w:r w:rsidRPr="00644D20">
              <w:rPr>
                <w:sz w:val="28"/>
                <w:szCs w:val="28"/>
              </w:rPr>
              <w:t>3</w:t>
            </w:r>
          </w:p>
        </w:tc>
        <w:tc>
          <w:tcPr>
            <w:tcW w:w="719" w:type="pct"/>
            <w:tcMar>
              <w:top w:w="17" w:type="dxa"/>
              <w:bottom w:w="17" w:type="dxa"/>
            </w:tcMar>
            <w:vAlign w:val="center"/>
          </w:tcPr>
          <w:p w:rsidR="004A051A" w:rsidRPr="00644D20" w:rsidRDefault="004E0D67" w:rsidP="00857CA6">
            <w:pPr>
              <w:pStyle w:val="afffc"/>
              <w:rPr>
                <w:sz w:val="28"/>
                <w:szCs w:val="28"/>
              </w:rPr>
            </w:pPr>
            <w:r w:rsidRPr="00644D20">
              <w:rPr>
                <w:sz w:val="28"/>
                <w:szCs w:val="28"/>
              </w:rPr>
              <w:t>4</w:t>
            </w:r>
          </w:p>
        </w:tc>
        <w:tc>
          <w:tcPr>
            <w:tcW w:w="740" w:type="pct"/>
            <w:vAlign w:val="center"/>
          </w:tcPr>
          <w:p w:rsidR="004A051A" w:rsidRPr="00644D20" w:rsidRDefault="004E0D67" w:rsidP="00857CA6">
            <w:pPr>
              <w:pStyle w:val="afffc"/>
              <w:rPr>
                <w:sz w:val="28"/>
                <w:szCs w:val="28"/>
              </w:rPr>
            </w:pPr>
            <w:r w:rsidRPr="00644D20">
              <w:rPr>
                <w:sz w:val="28"/>
                <w:szCs w:val="28"/>
              </w:rPr>
              <w:t>5</w:t>
            </w:r>
          </w:p>
        </w:tc>
      </w:tr>
      <w:tr w:rsidR="004A051A" w:rsidRPr="00644D20" w:rsidTr="000D242A">
        <w:trPr>
          <w:trHeight w:val="340"/>
        </w:trPr>
        <w:tc>
          <w:tcPr>
            <w:tcW w:w="220" w:type="pct"/>
            <w:tcMar>
              <w:top w:w="17" w:type="dxa"/>
              <w:bottom w:w="17" w:type="dxa"/>
            </w:tcMar>
            <w:vAlign w:val="center"/>
          </w:tcPr>
          <w:p w:rsidR="004A051A" w:rsidRPr="00644D20" w:rsidRDefault="004A051A" w:rsidP="00FA6E8B">
            <w:pPr>
              <w:pStyle w:val="afffc"/>
              <w:rPr>
                <w:sz w:val="28"/>
                <w:szCs w:val="28"/>
              </w:rPr>
            </w:pPr>
            <w:r w:rsidRPr="00644D20">
              <w:rPr>
                <w:sz w:val="28"/>
                <w:szCs w:val="28"/>
              </w:rPr>
              <w:t>1.</w:t>
            </w:r>
          </w:p>
        </w:tc>
        <w:tc>
          <w:tcPr>
            <w:tcW w:w="2629" w:type="pct"/>
            <w:tcMar>
              <w:top w:w="17" w:type="dxa"/>
              <w:bottom w:w="17" w:type="dxa"/>
            </w:tcMar>
            <w:vAlign w:val="center"/>
          </w:tcPr>
          <w:p w:rsidR="004A051A" w:rsidRPr="000D242A" w:rsidRDefault="000D242A" w:rsidP="004A051A">
            <w:pPr>
              <w:pStyle w:val="afffc"/>
              <w:jc w:val="left"/>
              <w:rPr>
                <w:sz w:val="28"/>
                <w:szCs w:val="28"/>
              </w:rPr>
            </w:pPr>
            <w:r w:rsidRPr="000D242A">
              <w:rPr>
                <w:sz w:val="28"/>
                <w:szCs w:val="28"/>
              </w:rPr>
              <w:t>Инвентаризация бесхозяйных объектов н</w:t>
            </w:r>
            <w:r w:rsidRPr="000D242A">
              <w:rPr>
                <w:sz w:val="28"/>
                <w:szCs w:val="28"/>
              </w:rPr>
              <w:t>е</w:t>
            </w:r>
            <w:r w:rsidRPr="000D242A">
              <w:rPr>
                <w:sz w:val="28"/>
                <w:szCs w:val="28"/>
              </w:rPr>
              <w:t>движимого имущества, используемых для передачи энергетических ресурсов. Орган</w:t>
            </w:r>
            <w:r w:rsidRPr="000D242A">
              <w:rPr>
                <w:sz w:val="28"/>
                <w:szCs w:val="28"/>
              </w:rPr>
              <w:t>и</w:t>
            </w:r>
            <w:r w:rsidRPr="000D242A">
              <w:rPr>
                <w:sz w:val="28"/>
                <w:szCs w:val="28"/>
              </w:rPr>
              <w:t>зация постановки объектов на учет в качес</w:t>
            </w:r>
            <w:r w:rsidRPr="000D242A">
              <w:rPr>
                <w:sz w:val="28"/>
                <w:szCs w:val="28"/>
              </w:rPr>
              <w:t>т</w:t>
            </w:r>
            <w:r w:rsidRPr="000D242A">
              <w:rPr>
                <w:sz w:val="28"/>
                <w:szCs w:val="28"/>
              </w:rPr>
              <w:t>ве бесхозяйных объектов недвижимого имущества. Признание права муниципал</w:t>
            </w:r>
            <w:r w:rsidRPr="000D242A">
              <w:rPr>
                <w:sz w:val="28"/>
                <w:szCs w:val="28"/>
              </w:rPr>
              <w:t>ь</w:t>
            </w:r>
            <w:r w:rsidRPr="000D242A">
              <w:rPr>
                <w:sz w:val="28"/>
                <w:szCs w:val="28"/>
              </w:rPr>
              <w:t>ной собственности на бесхозяйные объекты недвижимого имущества.</w:t>
            </w:r>
          </w:p>
        </w:tc>
        <w:tc>
          <w:tcPr>
            <w:tcW w:w="692" w:type="pct"/>
            <w:tcMar>
              <w:top w:w="17" w:type="dxa"/>
              <w:bottom w:w="17" w:type="dxa"/>
            </w:tcMar>
            <w:vAlign w:val="center"/>
          </w:tcPr>
          <w:p w:rsidR="004A051A" w:rsidRPr="00644D20" w:rsidRDefault="009B5FF6" w:rsidP="003132D7">
            <w:pPr>
              <w:pStyle w:val="afffc"/>
              <w:rPr>
                <w:sz w:val="28"/>
                <w:szCs w:val="28"/>
              </w:rPr>
            </w:pPr>
            <w:r>
              <w:rPr>
                <w:sz w:val="28"/>
                <w:szCs w:val="28"/>
              </w:rPr>
              <w:t>22,1</w:t>
            </w:r>
            <w:r w:rsidR="000D242A">
              <w:rPr>
                <w:sz w:val="28"/>
                <w:szCs w:val="28"/>
              </w:rPr>
              <w:t xml:space="preserve"> км</w:t>
            </w:r>
          </w:p>
        </w:tc>
        <w:tc>
          <w:tcPr>
            <w:tcW w:w="719" w:type="pct"/>
            <w:tcMar>
              <w:top w:w="17" w:type="dxa"/>
              <w:bottom w:w="17" w:type="dxa"/>
            </w:tcMar>
            <w:vAlign w:val="center"/>
          </w:tcPr>
          <w:p w:rsidR="004A051A" w:rsidRPr="00644D20" w:rsidRDefault="009B5FF6" w:rsidP="0058023B">
            <w:pPr>
              <w:pStyle w:val="afffc"/>
              <w:rPr>
                <w:sz w:val="28"/>
                <w:szCs w:val="28"/>
              </w:rPr>
            </w:pPr>
            <w:r>
              <w:rPr>
                <w:sz w:val="28"/>
                <w:szCs w:val="28"/>
              </w:rPr>
              <w:t>22,1</w:t>
            </w:r>
            <w:r w:rsidR="000D242A">
              <w:rPr>
                <w:sz w:val="28"/>
                <w:szCs w:val="28"/>
              </w:rPr>
              <w:t xml:space="preserve"> км</w:t>
            </w:r>
          </w:p>
        </w:tc>
        <w:tc>
          <w:tcPr>
            <w:tcW w:w="740" w:type="pct"/>
            <w:vAlign w:val="center"/>
          </w:tcPr>
          <w:p w:rsidR="004A051A" w:rsidRPr="00644D20" w:rsidRDefault="009B5FF6" w:rsidP="00857CA6">
            <w:pPr>
              <w:pStyle w:val="afffc"/>
              <w:rPr>
                <w:sz w:val="28"/>
                <w:szCs w:val="28"/>
              </w:rPr>
            </w:pPr>
            <w:r>
              <w:rPr>
                <w:sz w:val="28"/>
                <w:szCs w:val="28"/>
              </w:rPr>
              <w:t>220000</w:t>
            </w:r>
          </w:p>
        </w:tc>
      </w:tr>
      <w:tr w:rsidR="000E0C28" w:rsidRPr="00644D20" w:rsidTr="000D242A">
        <w:trPr>
          <w:trHeight w:val="340"/>
        </w:trPr>
        <w:tc>
          <w:tcPr>
            <w:tcW w:w="220" w:type="pct"/>
            <w:tcMar>
              <w:top w:w="17" w:type="dxa"/>
              <w:bottom w:w="17" w:type="dxa"/>
            </w:tcMar>
            <w:vAlign w:val="center"/>
          </w:tcPr>
          <w:p w:rsidR="000E0C28" w:rsidRPr="00644D20" w:rsidRDefault="000E0C28" w:rsidP="00FA6E8B">
            <w:pPr>
              <w:pStyle w:val="afffc"/>
              <w:rPr>
                <w:sz w:val="28"/>
                <w:szCs w:val="28"/>
              </w:rPr>
            </w:pPr>
            <w:r w:rsidRPr="00644D20">
              <w:rPr>
                <w:sz w:val="28"/>
                <w:szCs w:val="28"/>
              </w:rPr>
              <w:t>2.</w:t>
            </w:r>
          </w:p>
        </w:tc>
        <w:tc>
          <w:tcPr>
            <w:tcW w:w="2629" w:type="pct"/>
            <w:tcMar>
              <w:top w:w="17" w:type="dxa"/>
              <w:bottom w:w="17" w:type="dxa"/>
            </w:tcMar>
            <w:vAlign w:val="center"/>
          </w:tcPr>
          <w:p w:rsidR="000E0C28" w:rsidRPr="000D242A" w:rsidRDefault="000D242A" w:rsidP="004A051A">
            <w:pPr>
              <w:pStyle w:val="afffc"/>
              <w:jc w:val="left"/>
              <w:rPr>
                <w:sz w:val="28"/>
                <w:szCs w:val="28"/>
              </w:rPr>
            </w:pPr>
            <w:r>
              <w:rPr>
                <w:sz w:val="28"/>
                <w:szCs w:val="28"/>
              </w:rPr>
              <w:t>Р</w:t>
            </w:r>
            <w:r w:rsidRPr="000D242A">
              <w:rPr>
                <w:sz w:val="28"/>
                <w:szCs w:val="28"/>
              </w:rPr>
              <w:t>азработка проектно-сметной документации на реконструкцию существующих водопр</w:t>
            </w:r>
            <w:r w:rsidRPr="000D242A">
              <w:rPr>
                <w:sz w:val="28"/>
                <w:szCs w:val="28"/>
              </w:rPr>
              <w:t>о</w:t>
            </w:r>
            <w:r w:rsidRPr="000D242A">
              <w:rPr>
                <w:sz w:val="28"/>
                <w:szCs w:val="28"/>
              </w:rPr>
              <w:t>водных сетей и сооружений и строительство новых</w:t>
            </w:r>
          </w:p>
        </w:tc>
        <w:tc>
          <w:tcPr>
            <w:tcW w:w="692" w:type="pct"/>
            <w:tcMar>
              <w:top w:w="17" w:type="dxa"/>
              <w:bottom w:w="17" w:type="dxa"/>
            </w:tcMar>
            <w:vAlign w:val="center"/>
          </w:tcPr>
          <w:p w:rsidR="000E0C28" w:rsidRPr="00644D20" w:rsidRDefault="009B5FF6" w:rsidP="003132D7">
            <w:pPr>
              <w:pStyle w:val="afffc"/>
              <w:rPr>
                <w:sz w:val="28"/>
                <w:szCs w:val="28"/>
              </w:rPr>
            </w:pPr>
            <w:r>
              <w:rPr>
                <w:sz w:val="28"/>
                <w:szCs w:val="28"/>
              </w:rPr>
              <w:t>3</w:t>
            </w:r>
            <w:r w:rsidR="000D242A">
              <w:rPr>
                <w:sz w:val="28"/>
                <w:szCs w:val="28"/>
              </w:rPr>
              <w:t xml:space="preserve"> проекта</w:t>
            </w:r>
          </w:p>
        </w:tc>
        <w:tc>
          <w:tcPr>
            <w:tcW w:w="719" w:type="pct"/>
            <w:tcMar>
              <w:top w:w="17" w:type="dxa"/>
              <w:bottom w:w="17" w:type="dxa"/>
            </w:tcMar>
            <w:vAlign w:val="center"/>
          </w:tcPr>
          <w:p w:rsidR="000E0C28" w:rsidRPr="00644D20" w:rsidRDefault="009B5FF6" w:rsidP="004A051A">
            <w:pPr>
              <w:pStyle w:val="afffc"/>
              <w:rPr>
                <w:sz w:val="28"/>
                <w:szCs w:val="28"/>
              </w:rPr>
            </w:pPr>
            <w:r>
              <w:rPr>
                <w:sz w:val="28"/>
                <w:szCs w:val="28"/>
              </w:rPr>
              <w:t>3</w:t>
            </w:r>
            <w:r w:rsidR="000D242A">
              <w:rPr>
                <w:sz w:val="28"/>
                <w:szCs w:val="28"/>
              </w:rPr>
              <w:t xml:space="preserve"> проекта</w:t>
            </w:r>
          </w:p>
        </w:tc>
        <w:tc>
          <w:tcPr>
            <w:tcW w:w="740" w:type="pct"/>
            <w:vAlign w:val="center"/>
          </w:tcPr>
          <w:p w:rsidR="000E0C28" w:rsidRPr="00644D20" w:rsidRDefault="009B5FF6" w:rsidP="009B5FF6">
            <w:pPr>
              <w:pStyle w:val="afffc"/>
              <w:rPr>
                <w:sz w:val="28"/>
                <w:szCs w:val="28"/>
              </w:rPr>
            </w:pPr>
            <w:r>
              <w:rPr>
                <w:sz w:val="28"/>
                <w:szCs w:val="28"/>
              </w:rPr>
              <w:t>9</w:t>
            </w:r>
            <w:r w:rsidR="00C344F8">
              <w:rPr>
                <w:sz w:val="28"/>
                <w:szCs w:val="28"/>
              </w:rPr>
              <w:t>5</w:t>
            </w:r>
            <w:r w:rsidR="0058023B">
              <w:rPr>
                <w:sz w:val="28"/>
                <w:szCs w:val="28"/>
              </w:rPr>
              <w:t>00000</w:t>
            </w:r>
          </w:p>
        </w:tc>
      </w:tr>
      <w:tr w:rsidR="002D6D3E" w:rsidRPr="00644D20" w:rsidTr="000D242A">
        <w:trPr>
          <w:trHeight w:val="340"/>
        </w:trPr>
        <w:tc>
          <w:tcPr>
            <w:tcW w:w="220" w:type="pct"/>
            <w:tcMar>
              <w:top w:w="17" w:type="dxa"/>
              <w:bottom w:w="17" w:type="dxa"/>
            </w:tcMar>
            <w:vAlign w:val="center"/>
          </w:tcPr>
          <w:p w:rsidR="002D6D3E" w:rsidRPr="00644D20" w:rsidRDefault="002D6D3E" w:rsidP="00FA6E8B">
            <w:pPr>
              <w:pStyle w:val="afffc"/>
              <w:rPr>
                <w:sz w:val="28"/>
                <w:szCs w:val="28"/>
              </w:rPr>
            </w:pPr>
            <w:r w:rsidRPr="00644D20">
              <w:rPr>
                <w:sz w:val="28"/>
                <w:szCs w:val="28"/>
              </w:rPr>
              <w:t>3.</w:t>
            </w:r>
          </w:p>
        </w:tc>
        <w:tc>
          <w:tcPr>
            <w:tcW w:w="2629" w:type="pct"/>
            <w:tcMar>
              <w:top w:w="17" w:type="dxa"/>
              <w:bottom w:w="17" w:type="dxa"/>
            </w:tcMar>
            <w:vAlign w:val="center"/>
          </w:tcPr>
          <w:p w:rsidR="002D6D3E" w:rsidRPr="000D242A" w:rsidRDefault="000D242A" w:rsidP="001263E1">
            <w:pPr>
              <w:pStyle w:val="afffc"/>
              <w:jc w:val="left"/>
              <w:rPr>
                <w:sz w:val="28"/>
                <w:szCs w:val="28"/>
              </w:rPr>
            </w:pPr>
            <w:r w:rsidRPr="000D242A">
              <w:rPr>
                <w:sz w:val="28"/>
                <w:szCs w:val="28"/>
              </w:rPr>
              <w:t>Реконструкция водопроводных сетей и с</w:t>
            </w:r>
            <w:r w:rsidRPr="000D242A">
              <w:rPr>
                <w:sz w:val="28"/>
                <w:szCs w:val="28"/>
              </w:rPr>
              <w:t>о</w:t>
            </w:r>
            <w:r w:rsidRPr="000D242A">
              <w:rPr>
                <w:sz w:val="28"/>
                <w:szCs w:val="28"/>
              </w:rPr>
              <w:t>оружений</w:t>
            </w:r>
            <w:r w:rsidR="00BF099D">
              <w:rPr>
                <w:sz w:val="28"/>
                <w:szCs w:val="28"/>
              </w:rPr>
              <w:t>, км</w:t>
            </w:r>
          </w:p>
        </w:tc>
        <w:tc>
          <w:tcPr>
            <w:tcW w:w="692" w:type="pct"/>
            <w:tcMar>
              <w:top w:w="17" w:type="dxa"/>
              <w:bottom w:w="17" w:type="dxa"/>
            </w:tcMar>
            <w:vAlign w:val="center"/>
          </w:tcPr>
          <w:p w:rsidR="002D6D3E" w:rsidRPr="00644D20" w:rsidRDefault="009B5FF6" w:rsidP="001263E1">
            <w:pPr>
              <w:pStyle w:val="afffc"/>
              <w:rPr>
                <w:sz w:val="28"/>
                <w:szCs w:val="28"/>
              </w:rPr>
            </w:pPr>
            <w:r>
              <w:rPr>
                <w:sz w:val="28"/>
                <w:szCs w:val="28"/>
              </w:rPr>
              <w:t>22,1</w:t>
            </w:r>
          </w:p>
        </w:tc>
        <w:tc>
          <w:tcPr>
            <w:tcW w:w="719" w:type="pct"/>
            <w:tcMar>
              <w:top w:w="17" w:type="dxa"/>
              <w:bottom w:w="17" w:type="dxa"/>
            </w:tcMar>
            <w:vAlign w:val="center"/>
          </w:tcPr>
          <w:p w:rsidR="002D6D3E" w:rsidRPr="00644D20" w:rsidRDefault="009B5FF6" w:rsidP="001263E1">
            <w:pPr>
              <w:pStyle w:val="afffc"/>
              <w:rPr>
                <w:sz w:val="28"/>
                <w:szCs w:val="28"/>
              </w:rPr>
            </w:pPr>
            <w:r>
              <w:rPr>
                <w:sz w:val="28"/>
                <w:szCs w:val="28"/>
              </w:rPr>
              <w:t>22,1</w:t>
            </w:r>
          </w:p>
        </w:tc>
        <w:tc>
          <w:tcPr>
            <w:tcW w:w="740" w:type="pct"/>
            <w:vAlign w:val="center"/>
          </w:tcPr>
          <w:p w:rsidR="002D6D3E" w:rsidRPr="00644D20" w:rsidRDefault="009B5FF6" w:rsidP="001263E1">
            <w:pPr>
              <w:pStyle w:val="afffc"/>
              <w:rPr>
                <w:sz w:val="28"/>
                <w:szCs w:val="28"/>
              </w:rPr>
            </w:pPr>
            <w:r>
              <w:rPr>
                <w:sz w:val="28"/>
                <w:szCs w:val="28"/>
              </w:rPr>
              <w:t>102500000</w:t>
            </w:r>
          </w:p>
        </w:tc>
      </w:tr>
    </w:tbl>
    <w:p w:rsidR="00AD54A3" w:rsidRPr="00644D20" w:rsidRDefault="00B45218" w:rsidP="005708C1">
      <w:pPr>
        <w:suppressAutoHyphens/>
        <w:spacing w:before="0"/>
        <w:ind w:firstLine="360"/>
        <w:rPr>
          <w:rFonts w:cs="Times New Roman"/>
          <w:sz w:val="28"/>
          <w:szCs w:val="28"/>
        </w:rPr>
      </w:pPr>
      <w:r w:rsidRPr="00644D20">
        <w:rPr>
          <w:rFonts w:cs="Times New Roman"/>
          <w:sz w:val="28"/>
          <w:szCs w:val="28"/>
        </w:rPr>
        <w:t>Примечание</w:t>
      </w:r>
      <w:r w:rsidRPr="00644D20">
        <w:rPr>
          <w:rFonts w:cs="Times New Roman"/>
          <w:b/>
          <w:sz w:val="28"/>
          <w:szCs w:val="28"/>
        </w:rPr>
        <w:t>:</w:t>
      </w:r>
      <w:r w:rsidRPr="00644D20">
        <w:rPr>
          <w:rFonts w:cs="Times New Roman"/>
          <w:sz w:val="28"/>
          <w:szCs w:val="28"/>
        </w:rPr>
        <w:t xml:space="preserve">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r w:rsidR="000D242A">
        <w:rPr>
          <w:rFonts w:cs="Times New Roman"/>
          <w:sz w:val="28"/>
          <w:szCs w:val="28"/>
        </w:rPr>
        <w:t xml:space="preserve"> </w:t>
      </w:r>
    </w:p>
    <w:p w:rsidR="00AD54A3" w:rsidRPr="00644D20" w:rsidRDefault="00AD54A3" w:rsidP="005708C1">
      <w:pPr>
        <w:suppressAutoHyphens/>
        <w:spacing w:before="0"/>
        <w:ind w:firstLine="360"/>
        <w:rPr>
          <w:rFonts w:cs="Times New Roman"/>
          <w:sz w:val="28"/>
          <w:szCs w:val="28"/>
        </w:rPr>
      </w:pPr>
    </w:p>
    <w:p w:rsidR="00B629E3" w:rsidRPr="00644D20" w:rsidRDefault="00B629E3" w:rsidP="005708C1">
      <w:pPr>
        <w:pStyle w:val="2"/>
        <w:spacing w:before="0" w:line="240" w:lineRule="auto"/>
        <w:rPr>
          <w:rFonts w:cs="Times New Roman"/>
          <w:sz w:val="28"/>
          <w:szCs w:val="28"/>
        </w:rPr>
      </w:pPr>
      <w:bookmarkStart w:id="112" w:name="_Toc478539935"/>
      <w:r w:rsidRPr="00644D20">
        <w:rPr>
          <w:rFonts w:cs="Times New Roman"/>
          <w:sz w:val="28"/>
          <w:szCs w:val="28"/>
        </w:rPr>
        <w:t>ЦЕЛЕВЫЕ ПОКАЗАТЕЛИ РАЗВИТИЯ ЦЕНТРАЛИЗОВАННЫХ СИСТЕМ ВОДОСНАБЖЕНИЯ</w:t>
      </w:r>
      <w:bookmarkEnd w:id="112"/>
    </w:p>
    <w:p w:rsidR="00EA2DA2" w:rsidRPr="00644D20" w:rsidRDefault="00EA2DA2" w:rsidP="005708C1">
      <w:pPr>
        <w:autoSpaceDE w:val="0"/>
        <w:autoSpaceDN w:val="0"/>
        <w:adjustRightInd w:val="0"/>
        <w:spacing w:before="0"/>
        <w:rPr>
          <w:rFonts w:cs="Times New Roman"/>
          <w:sz w:val="28"/>
          <w:szCs w:val="28"/>
          <w:lang w:eastAsia="ru-RU"/>
        </w:rPr>
      </w:pPr>
      <w:r w:rsidRPr="00644D20">
        <w:rPr>
          <w:rFonts w:cs="Times New Roman"/>
          <w:sz w:val="28"/>
          <w:szCs w:val="28"/>
          <w:lang w:eastAsia="ru-RU"/>
        </w:rPr>
        <w:t xml:space="preserve">Динамика целевых показателей развития централизованной системы </w:t>
      </w:r>
      <w:r w:rsidR="007A4711" w:rsidRPr="00644D20">
        <w:rPr>
          <w:rFonts w:cs="Times New Roman"/>
          <w:sz w:val="28"/>
          <w:szCs w:val="28"/>
          <w:lang w:eastAsia="ru-RU"/>
        </w:rPr>
        <w:t>водосна</w:t>
      </w:r>
      <w:r w:rsidR="007A4711" w:rsidRPr="00644D20">
        <w:rPr>
          <w:rFonts w:cs="Times New Roman"/>
          <w:sz w:val="28"/>
          <w:szCs w:val="28"/>
          <w:lang w:eastAsia="ru-RU"/>
        </w:rPr>
        <w:t>б</w:t>
      </w:r>
      <w:r w:rsidR="007A4711" w:rsidRPr="00644D20">
        <w:rPr>
          <w:rFonts w:cs="Times New Roman"/>
          <w:sz w:val="28"/>
          <w:szCs w:val="28"/>
          <w:lang w:eastAsia="ru-RU"/>
        </w:rPr>
        <w:t xml:space="preserve">жения </w:t>
      </w:r>
      <w:r w:rsidRPr="00644D20">
        <w:rPr>
          <w:rFonts w:cs="Times New Roman"/>
          <w:sz w:val="28"/>
          <w:szCs w:val="28"/>
          <w:lang w:eastAsia="ru-RU"/>
        </w:rPr>
        <w:t>представлена в таблице</w:t>
      </w:r>
      <w:r w:rsidR="00B45218" w:rsidRPr="00644D20">
        <w:rPr>
          <w:rFonts w:cs="Times New Roman"/>
          <w:sz w:val="28"/>
          <w:szCs w:val="28"/>
          <w:lang w:eastAsia="ru-RU"/>
        </w:rPr>
        <w:t xml:space="preserve"> 2.</w:t>
      </w:r>
      <w:r w:rsidR="00496594" w:rsidRPr="00644D20">
        <w:rPr>
          <w:rFonts w:cs="Times New Roman"/>
          <w:sz w:val="28"/>
          <w:szCs w:val="28"/>
          <w:lang w:eastAsia="ru-RU"/>
        </w:rPr>
        <w:t>1</w:t>
      </w:r>
      <w:r w:rsidR="00F03C71">
        <w:rPr>
          <w:rFonts w:cs="Times New Roman"/>
          <w:sz w:val="28"/>
          <w:szCs w:val="28"/>
          <w:lang w:eastAsia="ru-RU"/>
        </w:rPr>
        <w:t>0</w:t>
      </w:r>
      <w:r w:rsidR="00B45218" w:rsidRPr="00644D20">
        <w:rPr>
          <w:rFonts w:cs="Times New Roman"/>
          <w:sz w:val="28"/>
          <w:szCs w:val="28"/>
          <w:lang w:eastAsia="ru-RU"/>
        </w:rPr>
        <w:t>.</w:t>
      </w:r>
    </w:p>
    <w:p w:rsidR="007A4711" w:rsidRPr="00644D20" w:rsidRDefault="007A4711" w:rsidP="005708C1">
      <w:pPr>
        <w:autoSpaceDE w:val="0"/>
        <w:autoSpaceDN w:val="0"/>
        <w:adjustRightInd w:val="0"/>
        <w:spacing w:before="0"/>
        <w:ind w:firstLine="0"/>
        <w:jc w:val="center"/>
        <w:rPr>
          <w:rFonts w:cs="Times New Roman"/>
          <w:sz w:val="28"/>
          <w:szCs w:val="28"/>
          <w:lang w:eastAsia="ru-RU"/>
        </w:rPr>
      </w:pPr>
      <w:r w:rsidRPr="00644D20">
        <w:rPr>
          <w:rFonts w:cs="Times New Roman"/>
          <w:sz w:val="28"/>
          <w:szCs w:val="28"/>
          <w:lang w:eastAsia="ru-RU"/>
        </w:rPr>
        <w:t>Динамика целевых показателей развития централизованной системы водоснабжения</w:t>
      </w:r>
    </w:p>
    <w:p w:rsidR="00EA2DA2" w:rsidRPr="00644D20" w:rsidRDefault="00EA2DA2" w:rsidP="005708C1">
      <w:pPr>
        <w:pStyle w:val="af4"/>
        <w:spacing w:before="0"/>
        <w:rPr>
          <w:sz w:val="28"/>
          <w:szCs w:val="28"/>
          <w:lang w:eastAsia="ru-RU"/>
        </w:rPr>
      </w:pPr>
      <w:r w:rsidRPr="00644D20">
        <w:rPr>
          <w:sz w:val="28"/>
          <w:szCs w:val="28"/>
          <w:lang w:eastAsia="ru-RU"/>
        </w:rPr>
        <w:t xml:space="preserve">Таблица </w:t>
      </w:r>
      <w:r w:rsidR="00B45218" w:rsidRPr="00644D20">
        <w:rPr>
          <w:sz w:val="28"/>
          <w:szCs w:val="28"/>
          <w:lang w:eastAsia="ru-RU"/>
        </w:rPr>
        <w:t>2.</w:t>
      </w:r>
      <w:r w:rsidR="00496594" w:rsidRPr="00644D20">
        <w:rPr>
          <w:sz w:val="28"/>
          <w:szCs w:val="28"/>
          <w:lang w:eastAsia="ru-RU"/>
        </w:rPr>
        <w:t>1</w:t>
      </w:r>
      <w:r w:rsidR="00F03C71">
        <w:rPr>
          <w:sz w:val="28"/>
          <w:szCs w:val="28"/>
          <w:lang w:eastAsia="ru-RU"/>
        </w:rPr>
        <w:t>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284"/>
        <w:gridCol w:w="4702"/>
        <w:gridCol w:w="2322"/>
        <w:gridCol w:w="977"/>
      </w:tblGrid>
      <w:tr w:rsidR="00DA38D3" w:rsidRPr="00644D20" w:rsidTr="00BD6160">
        <w:trPr>
          <w:trHeight w:val="340"/>
          <w:tblHeader/>
        </w:trPr>
        <w:tc>
          <w:tcPr>
            <w:tcW w:w="1110" w:type="pct"/>
            <w:vAlign w:val="center"/>
          </w:tcPr>
          <w:p w:rsidR="00367E6F" w:rsidRPr="00644D20" w:rsidRDefault="00367E6F" w:rsidP="005708C1">
            <w:pPr>
              <w:autoSpaceDE w:val="0"/>
              <w:autoSpaceDN w:val="0"/>
              <w:adjustRightInd w:val="0"/>
              <w:spacing w:before="0" w:line="240" w:lineRule="auto"/>
              <w:ind w:firstLine="0"/>
              <w:jc w:val="center"/>
              <w:rPr>
                <w:rFonts w:cs="Times New Roman"/>
                <w:b/>
                <w:sz w:val="28"/>
                <w:szCs w:val="28"/>
              </w:rPr>
            </w:pPr>
            <w:r w:rsidRPr="00644D20">
              <w:rPr>
                <w:rFonts w:cs="Times New Roman"/>
                <w:b/>
                <w:sz w:val="28"/>
                <w:szCs w:val="28"/>
                <w:lang w:eastAsia="ru-RU"/>
              </w:rPr>
              <w:t>Группа</w:t>
            </w:r>
          </w:p>
        </w:tc>
        <w:tc>
          <w:tcPr>
            <w:tcW w:w="2286" w:type="pct"/>
            <w:vAlign w:val="center"/>
          </w:tcPr>
          <w:p w:rsidR="00367E6F" w:rsidRPr="00644D20" w:rsidRDefault="00367E6F" w:rsidP="005708C1">
            <w:pPr>
              <w:autoSpaceDE w:val="0"/>
              <w:autoSpaceDN w:val="0"/>
              <w:adjustRightInd w:val="0"/>
              <w:spacing w:before="0" w:line="240" w:lineRule="auto"/>
              <w:ind w:firstLine="0"/>
              <w:jc w:val="center"/>
              <w:rPr>
                <w:rFonts w:cs="Times New Roman"/>
                <w:b/>
                <w:sz w:val="28"/>
                <w:szCs w:val="28"/>
              </w:rPr>
            </w:pPr>
            <w:r w:rsidRPr="00644D20">
              <w:rPr>
                <w:rFonts w:cs="Times New Roman"/>
                <w:b/>
                <w:sz w:val="28"/>
                <w:szCs w:val="28"/>
                <w:lang w:eastAsia="ru-RU"/>
              </w:rPr>
              <w:t>Целевые индикаторы</w:t>
            </w:r>
          </w:p>
        </w:tc>
        <w:tc>
          <w:tcPr>
            <w:tcW w:w="1129" w:type="pct"/>
            <w:vAlign w:val="center"/>
          </w:tcPr>
          <w:p w:rsidR="00367E6F" w:rsidRPr="00644D20" w:rsidRDefault="002D6D3E" w:rsidP="005708C1">
            <w:pPr>
              <w:autoSpaceDE w:val="0"/>
              <w:autoSpaceDN w:val="0"/>
              <w:adjustRightInd w:val="0"/>
              <w:spacing w:before="0" w:line="240" w:lineRule="auto"/>
              <w:ind w:firstLine="0"/>
              <w:jc w:val="center"/>
              <w:rPr>
                <w:rFonts w:cs="Times New Roman"/>
                <w:b/>
                <w:sz w:val="28"/>
                <w:szCs w:val="28"/>
                <w:lang w:eastAsia="ru-RU"/>
              </w:rPr>
            </w:pPr>
            <w:r w:rsidRPr="00644D20">
              <w:rPr>
                <w:rFonts w:cs="Times New Roman"/>
                <w:b/>
                <w:sz w:val="28"/>
                <w:szCs w:val="28"/>
                <w:lang w:eastAsia="ru-RU"/>
              </w:rPr>
              <w:t>201</w:t>
            </w:r>
            <w:r w:rsidR="00BF099D">
              <w:rPr>
                <w:rFonts w:cs="Times New Roman"/>
                <w:b/>
                <w:sz w:val="28"/>
                <w:szCs w:val="28"/>
                <w:lang w:eastAsia="ru-RU"/>
              </w:rPr>
              <w:t>6</w:t>
            </w:r>
            <w:r w:rsidRPr="00644D20">
              <w:rPr>
                <w:rFonts w:cs="Times New Roman"/>
                <w:b/>
                <w:sz w:val="28"/>
                <w:szCs w:val="28"/>
                <w:lang w:eastAsia="ru-RU"/>
              </w:rPr>
              <w:t xml:space="preserve"> г.</w:t>
            </w:r>
          </w:p>
          <w:p w:rsidR="002D6D3E" w:rsidRPr="00644D20" w:rsidRDefault="002D6D3E" w:rsidP="005708C1">
            <w:pPr>
              <w:autoSpaceDE w:val="0"/>
              <w:autoSpaceDN w:val="0"/>
              <w:adjustRightInd w:val="0"/>
              <w:spacing w:before="0" w:line="240" w:lineRule="auto"/>
              <w:ind w:firstLine="0"/>
              <w:jc w:val="center"/>
              <w:rPr>
                <w:rFonts w:cs="Times New Roman"/>
                <w:b/>
                <w:sz w:val="28"/>
                <w:szCs w:val="28"/>
                <w:lang w:eastAsia="ru-RU"/>
              </w:rPr>
            </w:pPr>
            <w:r w:rsidRPr="00644D20">
              <w:rPr>
                <w:rFonts w:cs="Times New Roman"/>
                <w:b/>
                <w:sz w:val="28"/>
                <w:szCs w:val="28"/>
                <w:lang w:eastAsia="ru-RU"/>
              </w:rPr>
              <w:t>базовый</w:t>
            </w:r>
          </w:p>
        </w:tc>
        <w:tc>
          <w:tcPr>
            <w:tcW w:w="475" w:type="pct"/>
            <w:vAlign w:val="center"/>
          </w:tcPr>
          <w:p w:rsidR="00367E6F" w:rsidRPr="00644D20" w:rsidRDefault="002D6D3E" w:rsidP="005708C1">
            <w:pPr>
              <w:autoSpaceDE w:val="0"/>
              <w:autoSpaceDN w:val="0"/>
              <w:adjustRightInd w:val="0"/>
              <w:spacing w:before="0" w:line="240" w:lineRule="auto"/>
              <w:ind w:firstLine="0"/>
              <w:jc w:val="center"/>
              <w:rPr>
                <w:rFonts w:cs="Times New Roman"/>
                <w:b/>
                <w:sz w:val="28"/>
                <w:szCs w:val="28"/>
              </w:rPr>
            </w:pPr>
            <w:r w:rsidRPr="00644D20">
              <w:rPr>
                <w:rFonts w:cs="Times New Roman"/>
                <w:b/>
                <w:sz w:val="28"/>
                <w:szCs w:val="28"/>
              </w:rPr>
              <w:t>20</w:t>
            </w:r>
            <w:r w:rsidR="00BF099D">
              <w:rPr>
                <w:rFonts w:cs="Times New Roman"/>
                <w:b/>
                <w:sz w:val="28"/>
                <w:szCs w:val="28"/>
              </w:rPr>
              <w:t>30</w:t>
            </w:r>
            <w:r w:rsidRPr="00644D20">
              <w:rPr>
                <w:rFonts w:cs="Times New Roman"/>
                <w:b/>
                <w:sz w:val="28"/>
                <w:szCs w:val="28"/>
              </w:rPr>
              <w:t xml:space="preserve"> г.</w:t>
            </w:r>
          </w:p>
          <w:p w:rsidR="002D6D3E" w:rsidRPr="00644D20" w:rsidRDefault="002D6D3E" w:rsidP="005708C1">
            <w:pPr>
              <w:autoSpaceDE w:val="0"/>
              <w:autoSpaceDN w:val="0"/>
              <w:adjustRightInd w:val="0"/>
              <w:spacing w:before="0" w:line="240" w:lineRule="auto"/>
              <w:ind w:firstLine="0"/>
              <w:jc w:val="center"/>
              <w:rPr>
                <w:rFonts w:cs="Times New Roman"/>
                <w:b/>
                <w:sz w:val="28"/>
                <w:szCs w:val="28"/>
              </w:rPr>
            </w:pPr>
            <w:r w:rsidRPr="00644D20">
              <w:rPr>
                <w:rFonts w:cs="Times New Roman"/>
                <w:b/>
                <w:sz w:val="28"/>
                <w:szCs w:val="28"/>
              </w:rPr>
              <w:t>план</w:t>
            </w:r>
          </w:p>
        </w:tc>
      </w:tr>
      <w:tr w:rsidR="00DA38D3" w:rsidRPr="00644D20" w:rsidTr="00BD6160">
        <w:trPr>
          <w:trHeight w:val="340"/>
        </w:trPr>
        <w:tc>
          <w:tcPr>
            <w:tcW w:w="1110" w:type="pct"/>
          </w:tcPr>
          <w:p w:rsidR="00636390" w:rsidRPr="00644D20" w:rsidRDefault="00636390" w:rsidP="005708C1">
            <w:pPr>
              <w:autoSpaceDE w:val="0"/>
              <w:autoSpaceDN w:val="0"/>
              <w:adjustRightInd w:val="0"/>
              <w:spacing w:before="0" w:line="240" w:lineRule="auto"/>
              <w:ind w:firstLine="0"/>
              <w:jc w:val="center"/>
              <w:rPr>
                <w:rFonts w:cs="Times New Roman"/>
                <w:sz w:val="28"/>
                <w:szCs w:val="28"/>
                <w:lang w:eastAsia="ru-RU"/>
              </w:rPr>
            </w:pPr>
            <w:r w:rsidRPr="00644D20">
              <w:rPr>
                <w:rFonts w:cs="Times New Roman"/>
                <w:sz w:val="28"/>
                <w:szCs w:val="28"/>
                <w:lang w:eastAsia="ru-RU"/>
              </w:rPr>
              <w:t>1</w:t>
            </w:r>
          </w:p>
        </w:tc>
        <w:tc>
          <w:tcPr>
            <w:tcW w:w="2286" w:type="pct"/>
            <w:vAlign w:val="center"/>
          </w:tcPr>
          <w:p w:rsidR="00636390" w:rsidRPr="00644D20" w:rsidRDefault="00636390" w:rsidP="005708C1">
            <w:pPr>
              <w:autoSpaceDE w:val="0"/>
              <w:autoSpaceDN w:val="0"/>
              <w:adjustRightInd w:val="0"/>
              <w:spacing w:before="0" w:line="240" w:lineRule="auto"/>
              <w:ind w:firstLine="0"/>
              <w:jc w:val="center"/>
              <w:rPr>
                <w:rFonts w:cs="Times New Roman"/>
                <w:sz w:val="28"/>
                <w:szCs w:val="28"/>
                <w:lang w:eastAsia="ru-RU"/>
              </w:rPr>
            </w:pPr>
            <w:r w:rsidRPr="00644D20">
              <w:rPr>
                <w:rFonts w:cs="Times New Roman"/>
                <w:sz w:val="28"/>
                <w:szCs w:val="28"/>
                <w:lang w:eastAsia="ru-RU"/>
              </w:rPr>
              <w:t>2</w:t>
            </w:r>
          </w:p>
        </w:tc>
        <w:tc>
          <w:tcPr>
            <w:tcW w:w="1129" w:type="pct"/>
            <w:vAlign w:val="center"/>
          </w:tcPr>
          <w:p w:rsidR="00636390" w:rsidRPr="00644D20" w:rsidRDefault="00636390" w:rsidP="005708C1">
            <w:pPr>
              <w:autoSpaceDE w:val="0"/>
              <w:autoSpaceDN w:val="0"/>
              <w:adjustRightInd w:val="0"/>
              <w:spacing w:before="0" w:line="240" w:lineRule="auto"/>
              <w:ind w:firstLine="0"/>
              <w:jc w:val="center"/>
              <w:rPr>
                <w:rFonts w:cs="Times New Roman"/>
                <w:sz w:val="28"/>
                <w:szCs w:val="28"/>
              </w:rPr>
            </w:pPr>
            <w:r w:rsidRPr="00644D20">
              <w:rPr>
                <w:rFonts w:cs="Times New Roman"/>
                <w:sz w:val="28"/>
                <w:szCs w:val="28"/>
              </w:rPr>
              <w:t>3</w:t>
            </w:r>
          </w:p>
        </w:tc>
        <w:tc>
          <w:tcPr>
            <w:tcW w:w="475" w:type="pct"/>
            <w:vAlign w:val="center"/>
          </w:tcPr>
          <w:p w:rsidR="00636390" w:rsidRPr="00644D20" w:rsidRDefault="00636390" w:rsidP="005708C1">
            <w:pPr>
              <w:autoSpaceDE w:val="0"/>
              <w:autoSpaceDN w:val="0"/>
              <w:adjustRightInd w:val="0"/>
              <w:spacing w:before="0" w:line="240" w:lineRule="auto"/>
              <w:ind w:firstLine="0"/>
              <w:jc w:val="center"/>
              <w:rPr>
                <w:rFonts w:cs="Times New Roman"/>
                <w:sz w:val="28"/>
                <w:szCs w:val="28"/>
              </w:rPr>
            </w:pPr>
            <w:r w:rsidRPr="00644D20">
              <w:rPr>
                <w:rFonts w:cs="Times New Roman"/>
                <w:sz w:val="28"/>
                <w:szCs w:val="28"/>
              </w:rPr>
              <w:t>4</w:t>
            </w:r>
          </w:p>
        </w:tc>
      </w:tr>
      <w:tr w:rsidR="00DA38D3" w:rsidRPr="00644D20" w:rsidTr="00BD6160">
        <w:trPr>
          <w:trHeight w:val="340"/>
        </w:trPr>
        <w:tc>
          <w:tcPr>
            <w:tcW w:w="1110" w:type="pct"/>
            <w:vMerge w:val="restart"/>
          </w:tcPr>
          <w:p w:rsidR="00DA38D3" w:rsidRPr="00644D20" w:rsidRDefault="00DA38D3" w:rsidP="005708C1">
            <w:pPr>
              <w:autoSpaceDE w:val="0"/>
              <w:autoSpaceDN w:val="0"/>
              <w:adjustRightInd w:val="0"/>
              <w:spacing w:before="0" w:line="240" w:lineRule="auto"/>
              <w:ind w:firstLine="0"/>
              <w:jc w:val="left"/>
              <w:rPr>
                <w:rFonts w:cs="Times New Roman"/>
                <w:sz w:val="28"/>
                <w:szCs w:val="28"/>
              </w:rPr>
            </w:pPr>
            <w:r w:rsidRPr="00644D20">
              <w:rPr>
                <w:rFonts w:cs="Times New Roman"/>
                <w:sz w:val="28"/>
                <w:szCs w:val="28"/>
                <w:lang w:eastAsia="ru-RU"/>
              </w:rPr>
              <w:t>1. Показатели к</w:t>
            </w:r>
            <w:r w:rsidRPr="00644D20">
              <w:rPr>
                <w:rFonts w:cs="Times New Roman"/>
                <w:sz w:val="28"/>
                <w:szCs w:val="28"/>
                <w:lang w:eastAsia="ru-RU"/>
              </w:rPr>
              <w:t>а</w:t>
            </w:r>
            <w:r w:rsidRPr="00644D20">
              <w:rPr>
                <w:rFonts w:cs="Times New Roman"/>
                <w:sz w:val="28"/>
                <w:szCs w:val="28"/>
                <w:lang w:eastAsia="ru-RU"/>
              </w:rPr>
              <w:t>чества воды</w:t>
            </w:r>
          </w:p>
        </w:tc>
        <w:tc>
          <w:tcPr>
            <w:tcW w:w="2286" w:type="pct"/>
            <w:vAlign w:val="center"/>
          </w:tcPr>
          <w:p w:rsidR="00DA38D3" w:rsidRPr="00644D20" w:rsidRDefault="00DA38D3" w:rsidP="005708C1">
            <w:pPr>
              <w:autoSpaceDE w:val="0"/>
              <w:autoSpaceDN w:val="0"/>
              <w:adjustRightInd w:val="0"/>
              <w:spacing w:before="0" w:line="240" w:lineRule="auto"/>
              <w:ind w:firstLine="0"/>
              <w:jc w:val="left"/>
              <w:rPr>
                <w:rFonts w:cs="Times New Roman"/>
                <w:sz w:val="28"/>
                <w:szCs w:val="28"/>
                <w:lang w:eastAsia="ru-RU"/>
              </w:rPr>
            </w:pPr>
            <w:r w:rsidRPr="00644D20">
              <w:rPr>
                <w:rFonts w:cs="Times New Roman"/>
                <w:sz w:val="28"/>
                <w:szCs w:val="28"/>
                <w:lang w:eastAsia="ru-RU"/>
              </w:rPr>
              <w:t>1. Удельный вес проб воды у потр</w:t>
            </w:r>
            <w:r w:rsidRPr="00644D20">
              <w:rPr>
                <w:rFonts w:cs="Times New Roman"/>
                <w:sz w:val="28"/>
                <w:szCs w:val="28"/>
                <w:lang w:eastAsia="ru-RU"/>
              </w:rPr>
              <w:t>е</w:t>
            </w:r>
            <w:r w:rsidRPr="00644D20">
              <w:rPr>
                <w:rFonts w:cs="Times New Roman"/>
                <w:sz w:val="28"/>
                <w:szCs w:val="28"/>
                <w:lang w:eastAsia="ru-RU"/>
              </w:rPr>
              <w:t>бителя, которые не отвечают гиги</w:t>
            </w:r>
            <w:r w:rsidRPr="00644D20">
              <w:rPr>
                <w:rFonts w:cs="Times New Roman"/>
                <w:sz w:val="28"/>
                <w:szCs w:val="28"/>
                <w:lang w:eastAsia="ru-RU"/>
              </w:rPr>
              <w:t>е</w:t>
            </w:r>
            <w:r w:rsidRPr="00644D20">
              <w:rPr>
                <w:rFonts w:cs="Times New Roman"/>
                <w:sz w:val="28"/>
                <w:szCs w:val="28"/>
                <w:lang w:eastAsia="ru-RU"/>
              </w:rPr>
              <w:t>ническим нормативам по санитарно-химическим показателям</w:t>
            </w:r>
          </w:p>
        </w:tc>
        <w:tc>
          <w:tcPr>
            <w:tcW w:w="1129" w:type="pct"/>
            <w:vAlign w:val="center"/>
          </w:tcPr>
          <w:p w:rsidR="00DA38D3" w:rsidRPr="00644D20" w:rsidRDefault="00496594" w:rsidP="00BF01DD">
            <w:pPr>
              <w:pStyle w:val="afffa"/>
              <w:keepNext/>
              <w:rPr>
                <w:sz w:val="28"/>
                <w:szCs w:val="28"/>
              </w:rPr>
            </w:pPr>
            <w:r w:rsidRPr="00644D20">
              <w:rPr>
                <w:sz w:val="28"/>
                <w:szCs w:val="28"/>
              </w:rPr>
              <w:t>0</w:t>
            </w:r>
          </w:p>
        </w:tc>
        <w:tc>
          <w:tcPr>
            <w:tcW w:w="475" w:type="pct"/>
            <w:vAlign w:val="center"/>
          </w:tcPr>
          <w:p w:rsidR="00DA38D3" w:rsidRPr="00644D20" w:rsidRDefault="001F5E02" w:rsidP="005708C1">
            <w:pPr>
              <w:autoSpaceDE w:val="0"/>
              <w:autoSpaceDN w:val="0"/>
              <w:adjustRightInd w:val="0"/>
              <w:spacing w:before="0" w:line="240" w:lineRule="auto"/>
              <w:ind w:firstLine="0"/>
              <w:jc w:val="center"/>
              <w:rPr>
                <w:rFonts w:cs="Times New Roman"/>
                <w:sz w:val="28"/>
                <w:szCs w:val="28"/>
              </w:rPr>
            </w:pPr>
            <w:r w:rsidRPr="00644D20">
              <w:rPr>
                <w:rFonts w:cs="Times New Roman"/>
                <w:sz w:val="28"/>
                <w:szCs w:val="28"/>
              </w:rPr>
              <w:t>0</w:t>
            </w:r>
          </w:p>
        </w:tc>
      </w:tr>
      <w:tr w:rsidR="00DA38D3" w:rsidRPr="00644D20" w:rsidTr="00BD6160">
        <w:trPr>
          <w:trHeight w:val="340"/>
        </w:trPr>
        <w:tc>
          <w:tcPr>
            <w:tcW w:w="1110" w:type="pct"/>
            <w:vMerge/>
            <w:vAlign w:val="center"/>
          </w:tcPr>
          <w:p w:rsidR="00DA38D3" w:rsidRPr="00644D20" w:rsidRDefault="00DA38D3" w:rsidP="005708C1">
            <w:pPr>
              <w:autoSpaceDE w:val="0"/>
              <w:autoSpaceDN w:val="0"/>
              <w:adjustRightInd w:val="0"/>
              <w:spacing w:before="0" w:line="240" w:lineRule="auto"/>
              <w:ind w:firstLine="0"/>
              <w:jc w:val="left"/>
              <w:rPr>
                <w:rFonts w:cs="Times New Roman"/>
                <w:sz w:val="28"/>
                <w:szCs w:val="28"/>
                <w:lang w:eastAsia="ru-RU"/>
              </w:rPr>
            </w:pPr>
          </w:p>
        </w:tc>
        <w:tc>
          <w:tcPr>
            <w:tcW w:w="2286" w:type="pct"/>
            <w:vAlign w:val="center"/>
          </w:tcPr>
          <w:p w:rsidR="00DA38D3" w:rsidRPr="00644D20" w:rsidRDefault="00DA38D3" w:rsidP="005708C1">
            <w:pPr>
              <w:autoSpaceDE w:val="0"/>
              <w:autoSpaceDN w:val="0"/>
              <w:adjustRightInd w:val="0"/>
              <w:spacing w:before="0" w:line="240" w:lineRule="auto"/>
              <w:ind w:firstLine="0"/>
              <w:jc w:val="left"/>
              <w:rPr>
                <w:rFonts w:cs="Times New Roman"/>
                <w:sz w:val="28"/>
                <w:szCs w:val="28"/>
                <w:lang w:eastAsia="ru-RU"/>
              </w:rPr>
            </w:pPr>
            <w:r w:rsidRPr="00644D20">
              <w:rPr>
                <w:rFonts w:cs="Times New Roman"/>
                <w:sz w:val="28"/>
                <w:szCs w:val="28"/>
                <w:lang w:eastAsia="ru-RU"/>
              </w:rPr>
              <w:t>2. Удельный вес проб воды у потр</w:t>
            </w:r>
            <w:r w:rsidRPr="00644D20">
              <w:rPr>
                <w:rFonts w:cs="Times New Roman"/>
                <w:sz w:val="28"/>
                <w:szCs w:val="28"/>
                <w:lang w:eastAsia="ru-RU"/>
              </w:rPr>
              <w:t>е</w:t>
            </w:r>
            <w:r w:rsidRPr="00644D20">
              <w:rPr>
                <w:rFonts w:cs="Times New Roman"/>
                <w:sz w:val="28"/>
                <w:szCs w:val="28"/>
                <w:lang w:eastAsia="ru-RU"/>
              </w:rPr>
              <w:t>бителя, которые не отвечают гиги</w:t>
            </w:r>
            <w:r w:rsidRPr="00644D20">
              <w:rPr>
                <w:rFonts w:cs="Times New Roman"/>
                <w:sz w:val="28"/>
                <w:szCs w:val="28"/>
                <w:lang w:eastAsia="ru-RU"/>
              </w:rPr>
              <w:t>е</w:t>
            </w:r>
            <w:r w:rsidRPr="00644D20">
              <w:rPr>
                <w:rFonts w:cs="Times New Roman"/>
                <w:sz w:val="28"/>
                <w:szCs w:val="28"/>
                <w:lang w:eastAsia="ru-RU"/>
              </w:rPr>
              <w:t>ническим нормативам по микроби</w:t>
            </w:r>
            <w:r w:rsidRPr="00644D20">
              <w:rPr>
                <w:rFonts w:cs="Times New Roman"/>
                <w:sz w:val="28"/>
                <w:szCs w:val="28"/>
                <w:lang w:eastAsia="ru-RU"/>
              </w:rPr>
              <w:t>о</w:t>
            </w:r>
            <w:r w:rsidRPr="00644D20">
              <w:rPr>
                <w:rFonts w:cs="Times New Roman"/>
                <w:sz w:val="28"/>
                <w:szCs w:val="28"/>
                <w:lang w:eastAsia="ru-RU"/>
              </w:rPr>
              <w:t>логическим показателям</w:t>
            </w:r>
          </w:p>
        </w:tc>
        <w:tc>
          <w:tcPr>
            <w:tcW w:w="1129" w:type="pct"/>
            <w:vAlign w:val="center"/>
          </w:tcPr>
          <w:p w:rsidR="00DA38D3" w:rsidRPr="00644D20" w:rsidRDefault="00496594" w:rsidP="001263E1">
            <w:pPr>
              <w:pStyle w:val="afffa"/>
              <w:keepNext/>
              <w:rPr>
                <w:sz w:val="28"/>
                <w:szCs w:val="28"/>
              </w:rPr>
            </w:pPr>
            <w:r w:rsidRPr="00644D20">
              <w:rPr>
                <w:sz w:val="28"/>
                <w:szCs w:val="28"/>
              </w:rPr>
              <w:t>0</w:t>
            </w:r>
          </w:p>
        </w:tc>
        <w:tc>
          <w:tcPr>
            <w:tcW w:w="475" w:type="pct"/>
            <w:vAlign w:val="center"/>
          </w:tcPr>
          <w:p w:rsidR="00DA38D3" w:rsidRPr="00644D20" w:rsidRDefault="001F5E02" w:rsidP="005708C1">
            <w:pPr>
              <w:autoSpaceDE w:val="0"/>
              <w:autoSpaceDN w:val="0"/>
              <w:adjustRightInd w:val="0"/>
              <w:spacing w:before="0" w:line="240" w:lineRule="auto"/>
              <w:ind w:firstLine="0"/>
              <w:jc w:val="center"/>
              <w:rPr>
                <w:rFonts w:cs="Times New Roman"/>
                <w:sz w:val="28"/>
                <w:szCs w:val="28"/>
              </w:rPr>
            </w:pPr>
            <w:r w:rsidRPr="00644D20">
              <w:rPr>
                <w:rFonts w:cs="Times New Roman"/>
                <w:sz w:val="28"/>
                <w:szCs w:val="28"/>
              </w:rPr>
              <w:t>0</w:t>
            </w:r>
          </w:p>
        </w:tc>
      </w:tr>
      <w:tr w:rsidR="00DA38D3" w:rsidRPr="00644D20" w:rsidTr="00BD6160">
        <w:trPr>
          <w:trHeight w:val="340"/>
        </w:trPr>
        <w:tc>
          <w:tcPr>
            <w:tcW w:w="1110" w:type="pct"/>
            <w:vMerge w:val="restart"/>
            <w:vAlign w:val="center"/>
          </w:tcPr>
          <w:p w:rsidR="00DA38D3" w:rsidRPr="00644D20" w:rsidRDefault="00DA38D3" w:rsidP="005708C1">
            <w:pPr>
              <w:autoSpaceDE w:val="0"/>
              <w:autoSpaceDN w:val="0"/>
              <w:adjustRightInd w:val="0"/>
              <w:spacing w:before="0" w:line="240" w:lineRule="auto"/>
              <w:ind w:firstLine="0"/>
              <w:jc w:val="left"/>
              <w:rPr>
                <w:rFonts w:cs="Times New Roman"/>
                <w:sz w:val="28"/>
                <w:szCs w:val="28"/>
              </w:rPr>
            </w:pPr>
            <w:r w:rsidRPr="00644D20">
              <w:rPr>
                <w:rFonts w:cs="Times New Roman"/>
                <w:sz w:val="28"/>
                <w:szCs w:val="28"/>
                <w:lang w:eastAsia="ru-RU"/>
              </w:rPr>
              <w:t>2. Показатели н</w:t>
            </w:r>
            <w:r w:rsidRPr="00644D20">
              <w:rPr>
                <w:rFonts w:cs="Times New Roman"/>
                <w:sz w:val="28"/>
                <w:szCs w:val="28"/>
                <w:lang w:eastAsia="ru-RU"/>
              </w:rPr>
              <w:t>а</w:t>
            </w:r>
            <w:r w:rsidRPr="00644D20">
              <w:rPr>
                <w:rFonts w:cs="Times New Roman"/>
                <w:sz w:val="28"/>
                <w:szCs w:val="28"/>
                <w:lang w:eastAsia="ru-RU"/>
              </w:rPr>
              <w:t>дежности и бе</w:t>
            </w:r>
            <w:r w:rsidRPr="00644D20">
              <w:rPr>
                <w:rFonts w:cs="Times New Roman"/>
                <w:sz w:val="28"/>
                <w:szCs w:val="28"/>
                <w:lang w:eastAsia="ru-RU"/>
              </w:rPr>
              <w:t>с</w:t>
            </w:r>
            <w:r w:rsidRPr="00644D20">
              <w:rPr>
                <w:rFonts w:cs="Times New Roman"/>
                <w:sz w:val="28"/>
                <w:szCs w:val="28"/>
                <w:lang w:eastAsia="ru-RU"/>
              </w:rPr>
              <w:t>перебойности в</w:t>
            </w:r>
            <w:r w:rsidRPr="00644D20">
              <w:rPr>
                <w:rFonts w:cs="Times New Roman"/>
                <w:sz w:val="28"/>
                <w:szCs w:val="28"/>
                <w:lang w:eastAsia="ru-RU"/>
              </w:rPr>
              <w:t>о</w:t>
            </w:r>
            <w:r w:rsidRPr="00644D20">
              <w:rPr>
                <w:rFonts w:cs="Times New Roman"/>
                <w:sz w:val="28"/>
                <w:szCs w:val="28"/>
                <w:lang w:eastAsia="ru-RU"/>
              </w:rPr>
              <w:t>доснабжения</w:t>
            </w:r>
          </w:p>
        </w:tc>
        <w:tc>
          <w:tcPr>
            <w:tcW w:w="2286" w:type="pct"/>
            <w:vAlign w:val="center"/>
          </w:tcPr>
          <w:p w:rsidR="00DA38D3" w:rsidRPr="00644D20" w:rsidRDefault="00DA38D3" w:rsidP="005708C1">
            <w:pPr>
              <w:autoSpaceDE w:val="0"/>
              <w:autoSpaceDN w:val="0"/>
              <w:adjustRightInd w:val="0"/>
              <w:spacing w:before="0" w:line="240" w:lineRule="auto"/>
              <w:ind w:firstLine="0"/>
              <w:jc w:val="left"/>
              <w:rPr>
                <w:rFonts w:cs="Times New Roman"/>
                <w:spacing w:val="-4"/>
                <w:sz w:val="28"/>
                <w:szCs w:val="28"/>
                <w:lang w:eastAsia="ru-RU"/>
              </w:rPr>
            </w:pPr>
            <w:r w:rsidRPr="00644D20">
              <w:rPr>
                <w:rFonts w:cs="Times New Roman"/>
                <w:spacing w:val="-4"/>
                <w:sz w:val="28"/>
                <w:szCs w:val="28"/>
                <w:lang w:eastAsia="ru-RU"/>
              </w:rPr>
              <w:t xml:space="preserve">1. Водопроводные сети, нуждающиеся в замене, </w:t>
            </w:r>
            <w:r w:rsidR="003132D7" w:rsidRPr="00644D20">
              <w:rPr>
                <w:rFonts w:cs="Times New Roman"/>
                <w:spacing w:val="-4"/>
                <w:sz w:val="28"/>
                <w:szCs w:val="28"/>
                <w:lang w:eastAsia="ru-RU"/>
              </w:rPr>
              <w:t>п.м.</w:t>
            </w:r>
          </w:p>
        </w:tc>
        <w:tc>
          <w:tcPr>
            <w:tcW w:w="1129" w:type="pct"/>
            <w:vAlign w:val="center"/>
          </w:tcPr>
          <w:p w:rsidR="00DA38D3" w:rsidRPr="00644D20" w:rsidRDefault="009B5FF6" w:rsidP="003132D7">
            <w:pPr>
              <w:pStyle w:val="afffa"/>
              <w:keepNext/>
              <w:rPr>
                <w:sz w:val="28"/>
                <w:szCs w:val="28"/>
              </w:rPr>
            </w:pPr>
            <w:r>
              <w:rPr>
                <w:sz w:val="28"/>
                <w:szCs w:val="28"/>
              </w:rPr>
              <w:t>22,1</w:t>
            </w:r>
          </w:p>
        </w:tc>
        <w:tc>
          <w:tcPr>
            <w:tcW w:w="475" w:type="pct"/>
            <w:vAlign w:val="center"/>
          </w:tcPr>
          <w:p w:rsidR="00DA38D3" w:rsidRPr="00644D20" w:rsidRDefault="00BF099D" w:rsidP="005708C1">
            <w:pPr>
              <w:autoSpaceDE w:val="0"/>
              <w:autoSpaceDN w:val="0"/>
              <w:adjustRightInd w:val="0"/>
              <w:spacing w:before="0" w:line="240" w:lineRule="auto"/>
              <w:ind w:firstLine="0"/>
              <w:jc w:val="center"/>
              <w:rPr>
                <w:rFonts w:cs="Times New Roman"/>
                <w:sz w:val="28"/>
                <w:szCs w:val="28"/>
                <w:lang w:eastAsia="ru-RU"/>
              </w:rPr>
            </w:pPr>
            <w:r>
              <w:rPr>
                <w:rFonts w:cs="Times New Roman"/>
                <w:sz w:val="28"/>
                <w:szCs w:val="28"/>
                <w:lang w:eastAsia="ru-RU"/>
              </w:rPr>
              <w:t>0</w:t>
            </w:r>
          </w:p>
        </w:tc>
      </w:tr>
      <w:tr w:rsidR="00DA38D3" w:rsidRPr="00644D20" w:rsidTr="00BD6160">
        <w:trPr>
          <w:trHeight w:val="340"/>
        </w:trPr>
        <w:tc>
          <w:tcPr>
            <w:tcW w:w="1110" w:type="pct"/>
            <w:vMerge/>
            <w:vAlign w:val="center"/>
          </w:tcPr>
          <w:p w:rsidR="00DA38D3" w:rsidRPr="00644D20" w:rsidRDefault="00DA38D3" w:rsidP="005708C1">
            <w:pPr>
              <w:autoSpaceDE w:val="0"/>
              <w:autoSpaceDN w:val="0"/>
              <w:adjustRightInd w:val="0"/>
              <w:spacing w:before="0" w:line="240" w:lineRule="auto"/>
              <w:ind w:firstLine="0"/>
              <w:jc w:val="left"/>
              <w:rPr>
                <w:rFonts w:cs="Times New Roman"/>
                <w:sz w:val="28"/>
                <w:szCs w:val="28"/>
                <w:lang w:eastAsia="ru-RU"/>
              </w:rPr>
            </w:pPr>
          </w:p>
        </w:tc>
        <w:tc>
          <w:tcPr>
            <w:tcW w:w="2286" w:type="pct"/>
            <w:vAlign w:val="center"/>
          </w:tcPr>
          <w:p w:rsidR="00DA38D3" w:rsidRPr="00644D20" w:rsidRDefault="00DA38D3" w:rsidP="005708C1">
            <w:pPr>
              <w:autoSpaceDE w:val="0"/>
              <w:autoSpaceDN w:val="0"/>
              <w:adjustRightInd w:val="0"/>
              <w:spacing w:before="0" w:line="240" w:lineRule="auto"/>
              <w:ind w:firstLine="0"/>
              <w:jc w:val="left"/>
              <w:rPr>
                <w:rFonts w:cs="Times New Roman"/>
                <w:sz w:val="28"/>
                <w:szCs w:val="28"/>
                <w:lang w:eastAsia="ru-RU"/>
              </w:rPr>
            </w:pPr>
            <w:r w:rsidRPr="00644D20">
              <w:rPr>
                <w:rFonts w:cs="Times New Roman"/>
                <w:sz w:val="28"/>
                <w:szCs w:val="28"/>
                <w:lang w:eastAsia="ru-RU"/>
              </w:rPr>
              <w:t>2. Аварийность на сетях водопровода, ед./км</w:t>
            </w:r>
          </w:p>
        </w:tc>
        <w:tc>
          <w:tcPr>
            <w:tcW w:w="1129" w:type="pct"/>
            <w:vAlign w:val="center"/>
          </w:tcPr>
          <w:p w:rsidR="00DA38D3" w:rsidRPr="00644D20" w:rsidRDefault="0058023B" w:rsidP="001263E1">
            <w:pPr>
              <w:pStyle w:val="afffa"/>
              <w:keepNext/>
              <w:rPr>
                <w:sz w:val="28"/>
                <w:szCs w:val="28"/>
              </w:rPr>
            </w:pPr>
            <w:r>
              <w:rPr>
                <w:sz w:val="28"/>
                <w:szCs w:val="28"/>
              </w:rPr>
              <w:t>0,5</w:t>
            </w:r>
            <w:r w:rsidR="00BE498A" w:rsidRPr="00644D20">
              <w:rPr>
                <w:sz w:val="28"/>
                <w:szCs w:val="28"/>
              </w:rPr>
              <w:t>/1</w:t>
            </w:r>
          </w:p>
        </w:tc>
        <w:tc>
          <w:tcPr>
            <w:tcW w:w="475" w:type="pct"/>
            <w:vAlign w:val="center"/>
          </w:tcPr>
          <w:p w:rsidR="00DA38D3" w:rsidRPr="00644D20" w:rsidRDefault="001909E2" w:rsidP="005708C1">
            <w:pPr>
              <w:autoSpaceDE w:val="0"/>
              <w:autoSpaceDN w:val="0"/>
              <w:adjustRightInd w:val="0"/>
              <w:spacing w:before="0" w:line="240" w:lineRule="auto"/>
              <w:ind w:firstLine="0"/>
              <w:jc w:val="center"/>
              <w:rPr>
                <w:rFonts w:cs="Times New Roman"/>
                <w:sz w:val="28"/>
                <w:szCs w:val="28"/>
                <w:lang w:eastAsia="ru-RU"/>
              </w:rPr>
            </w:pPr>
            <w:r w:rsidRPr="00644D20">
              <w:rPr>
                <w:rFonts w:cs="Times New Roman"/>
                <w:sz w:val="28"/>
                <w:szCs w:val="28"/>
                <w:lang w:eastAsia="ru-RU"/>
              </w:rPr>
              <w:t>0,1/1</w:t>
            </w:r>
          </w:p>
        </w:tc>
      </w:tr>
      <w:tr w:rsidR="00DA38D3" w:rsidRPr="00644D20" w:rsidTr="00BD6160">
        <w:trPr>
          <w:trHeight w:val="340"/>
        </w:trPr>
        <w:tc>
          <w:tcPr>
            <w:tcW w:w="1110" w:type="pct"/>
            <w:vMerge/>
            <w:vAlign w:val="center"/>
          </w:tcPr>
          <w:p w:rsidR="00DA38D3" w:rsidRPr="00644D20" w:rsidRDefault="00DA38D3" w:rsidP="005708C1">
            <w:pPr>
              <w:autoSpaceDE w:val="0"/>
              <w:autoSpaceDN w:val="0"/>
              <w:adjustRightInd w:val="0"/>
              <w:spacing w:before="0" w:line="240" w:lineRule="auto"/>
              <w:ind w:firstLine="0"/>
              <w:jc w:val="left"/>
              <w:rPr>
                <w:rFonts w:cs="Times New Roman"/>
                <w:sz w:val="28"/>
                <w:szCs w:val="28"/>
              </w:rPr>
            </w:pPr>
          </w:p>
        </w:tc>
        <w:tc>
          <w:tcPr>
            <w:tcW w:w="2286" w:type="pct"/>
            <w:vAlign w:val="center"/>
          </w:tcPr>
          <w:p w:rsidR="00DA38D3" w:rsidRPr="00644D20" w:rsidRDefault="00DA38D3" w:rsidP="005708C1">
            <w:pPr>
              <w:autoSpaceDE w:val="0"/>
              <w:autoSpaceDN w:val="0"/>
              <w:adjustRightInd w:val="0"/>
              <w:spacing w:before="0" w:line="240" w:lineRule="auto"/>
              <w:ind w:firstLine="0"/>
              <w:jc w:val="left"/>
              <w:rPr>
                <w:rFonts w:cs="Times New Roman"/>
                <w:sz w:val="28"/>
                <w:szCs w:val="28"/>
                <w:lang w:eastAsia="ru-RU"/>
              </w:rPr>
            </w:pPr>
            <w:r w:rsidRPr="00644D20">
              <w:rPr>
                <w:rFonts w:cs="Times New Roman"/>
                <w:sz w:val="28"/>
                <w:szCs w:val="28"/>
                <w:lang w:eastAsia="ru-RU"/>
              </w:rPr>
              <w:t>3. Износ водопроводных сетей,</w:t>
            </w:r>
            <w:r w:rsidR="00095160" w:rsidRPr="00644D20">
              <w:rPr>
                <w:rFonts w:cs="Times New Roman"/>
                <w:sz w:val="28"/>
                <w:szCs w:val="28"/>
                <w:lang w:eastAsia="ru-RU"/>
              </w:rPr>
              <w:t xml:space="preserve"> </w:t>
            </w:r>
            <w:r w:rsidRPr="00644D20">
              <w:rPr>
                <w:rFonts w:cs="Times New Roman"/>
                <w:sz w:val="28"/>
                <w:szCs w:val="28"/>
                <w:lang w:eastAsia="ru-RU"/>
              </w:rPr>
              <w:t>%</w:t>
            </w:r>
          </w:p>
        </w:tc>
        <w:tc>
          <w:tcPr>
            <w:tcW w:w="1129" w:type="pct"/>
            <w:vAlign w:val="center"/>
          </w:tcPr>
          <w:p w:rsidR="00DA38D3" w:rsidRPr="00644D20" w:rsidRDefault="00BE498A" w:rsidP="001263E1">
            <w:pPr>
              <w:pStyle w:val="afffa"/>
              <w:keepNext/>
              <w:rPr>
                <w:sz w:val="28"/>
                <w:szCs w:val="28"/>
              </w:rPr>
            </w:pPr>
            <w:r w:rsidRPr="00644D20">
              <w:rPr>
                <w:sz w:val="28"/>
                <w:szCs w:val="28"/>
              </w:rPr>
              <w:t>90</w:t>
            </w:r>
            <w:r w:rsidR="00496594" w:rsidRPr="00644D20">
              <w:rPr>
                <w:sz w:val="28"/>
                <w:szCs w:val="28"/>
              </w:rPr>
              <w:t>%</w:t>
            </w:r>
          </w:p>
        </w:tc>
        <w:tc>
          <w:tcPr>
            <w:tcW w:w="475" w:type="pct"/>
            <w:vAlign w:val="center"/>
          </w:tcPr>
          <w:p w:rsidR="00DA38D3" w:rsidRPr="00644D20" w:rsidRDefault="001909E2" w:rsidP="005708C1">
            <w:pPr>
              <w:autoSpaceDE w:val="0"/>
              <w:autoSpaceDN w:val="0"/>
              <w:adjustRightInd w:val="0"/>
              <w:spacing w:before="0" w:line="240" w:lineRule="auto"/>
              <w:ind w:firstLine="0"/>
              <w:jc w:val="center"/>
              <w:rPr>
                <w:rFonts w:cs="Times New Roman"/>
                <w:sz w:val="28"/>
                <w:szCs w:val="28"/>
                <w:lang w:eastAsia="ru-RU"/>
              </w:rPr>
            </w:pPr>
            <w:r w:rsidRPr="00644D20">
              <w:rPr>
                <w:rFonts w:cs="Times New Roman"/>
                <w:sz w:val="28"/>
                <w:szCs w:val="28"/>
                <w:lang w:eastAsia="ru-RU"/>
              </w:rPr>
              <w:t>10</w:t>
            </w:r>
            <w:r w:rsidR="001F5E02" w:rsidRPr="00644D20">
              <w:rPr>
                <w:rFonts w:cs="Times New Roman"/>
                <w:sz w:val="28"/>
                <w:szCs w:val="28"/>
                <w:lang w:eastAsia="ru-RU"/>
              </w:rPr>
              <w:t>%</w:t>
            </w:r>
          </w:p>
        </w:tc>
      </w:tr>
      <w:tr w:rsidR="00DA38D3" w:rsidRPr="00644D20" w:rsidTr="00BD6160">
        <w:trPr>
          <w:trHeight w:val="340"/>
        </w:trPr>
        <w:tc>
          <w:tcPr>
            <w:tcW w:w="1110" w:type="pct"/>
            <w:vMerge w:val="restart"/>
          </w:tcPr>
          <w:p w:rsidR="00DA38D3" w:rsidRPr="00644D20" w:rsidRDefault="00DA38D3" w:rsidP="005708C1">
            <w:pPr>
              <w:autoSpaceDE w:val="0"/>
              <w:autoSpaceDN w:val="0"/>
              <w:adjustRightInd w:val="0"/>
              <w:spacing w:before="0" w:line="240" w:lineRule="auto"/>
              <w:ind w:firstLine="0"/>
              <w:jc w:val="left"/>
              <w:rPr>
                <w:rFonts w:cs="Times New Roman"/>
                <w:sz w:val="28"/>
                <w:szCs w:val="28"/>
              </w:rPr>
            </w:pPr>
            <w:r w:rsidRPr="00644D20">
              <w:rPr>
                <w:rFonts w:cs="Times New Roman"/>
                <w:sz w:val="28"/>
                <w:szCs w:val="28"/>
                <w:lang w:eastAsia="ru-RU"/>
              </w:rPr>
              <w:lastRenderedPageBreak/>
              <w:t>3. Показатели к</w:t>
            </w:r>
            <w:r w:rsidRPr="00644D20">
              <w:rPr>
                <w:rFonts w:cs="Times New Roman"/>
                <w:sz w:val="28"/>
                <w:szCs w:val="28"/>
                <w:lang w:eastAsia="ru-RU"/>
              </w:rPr>
              <w:t>а</w:t>
            </w:r>
            <w:r w:rsidRPr="00644D20">
              <w:rPr>
                <w:rFonts w:cs="Times New Roman"/>
                <w:sz w:val="28"/>
                <w:szCs w:val="28"/>
                <w:lang w:eastAsia="ru-RU"/>
              </w:rPr>
              <w:t>чества обслуж</w:t>
            </w:r>
            <w:r w:rsidRPr="00644D20">
              <w:rPr>
                <w:rFonts w:cs="Times New Roman"/>
                <w:sz w:val="28"/>
                <w:szCs w:val="28"/>
                <w:lang w:eastAsia="ru-RU"/>
              </w:rPr>
              <w:t>и</w:t>
            </w:r>
            <w:r w:rsidRPr="00644D20">
              <w:rPr>
                <w:rFonts w:cs="Times New Roman"/>
                <w:sz w:val="28"/>
                <w:szCs w:val="28"/>
                <w:lang w:eastAsia="ru-RU"/>
              </w:rPr>
              <w:t>вания абонентов</w:t>
            </w:r>
          </w:p>
        </w:tc>
        <w:tc>
          <w:tcPr>
            <w:tcW w:w="2286" w:type="pct"/>
            <w:vAlign w:val="center"/>
          </w:tcPr>
          <w:p w:rsidR="00DA38D3" w:rsidRPr="00644D20" w:rsidRDefault="00DA38D3" w:rsidP="005708C1">
            <w:pPr>
              <w:autoSpaceDE w:val="0"/>
              <w:autoSpaceDN w:val="0"/>
              <w:adjustRightInd w:val="0"/>
              <w:spacing w:before="0" w:line="240" w:lineRule="auto"/>
              <w:ind w:firstLine="0"/>
              <w:jc w:val="left"/>
              <w:rPr>
                <w:rFonts w:cs="Times New Roman"/>
                <w:sz w:val="28"/>
                <w:szCs w:val="28"/>
                <w:lang w:eastAsia="ru-RU"/>
              </w:rPr>
            </w:pPr>
            <w:r w:rsidRPr="00644D20">
              <w:rPr>
                <w:rFonts w:cs="Times New Roman"/>
                <w:sz w:val="28"/>
                <w:szCs w:val="28"/>
                <w:lang w:eastAsia="ru-RU"/>
              </w:rPr>
              <w:t>1. Количество жалоб абонентов на к</w:t>
            </w:r>
            <w:r w:rsidRPr="00644D20">
              <w:rPr>
                <w:rFonts w:cs="Times New Roman"/>
                <w:sz w:val="28"/>
                <w:szCs w:val="28"/>
                <w:lang w:eastAsia="ru-RU"/>
              </w:rPr>
              <w:t>а</w:t>
            </w:r>
            <w:r w:rsidRPr="00644D20">
              <w:rPr>
                <w:rFonts w:cs="Times New Roman"/>
                <w:sz w:val="28"/>
                <w:szCs w:val="28"/>
                <w:lang w:eastAsia="ru-RU"/>
              </w:rPr>
              <w:t>чество питьевой воды, ед.</w:t>
            </w:r>
          </w:p>
        </w:tc>
        <w:tc>
          <w:tcPr>
            <w:tcW w:w="1129" w:type="pct"/>
            <w:vAlign w:val="center"/>
          </w:tcPr>
          <w:p w:rsidR="00DA38D3" w:rsidRPr="00644D20" w:rsidRDefault="00496594" w:rsidP="001263E1">
            <w:pPr>
              <w:pStyle w:val="afffa"/>
              <w:keepNext/>
              <w:rPr>
                <w:sz w:val="28"/>
                <w:szCs w:val="28"/>
              </w:rPr>
            </w:pPr>
            <w:r w:rsidRPr="00644D20">
              <w:rPr>
                <w:sz w:val="28"/>
                <w:szCs w:val="28"/>
              </w:rPr>
              <w:t>0</w:t>
            </w:r>
          </w:p>
        </w:tc>
        <w:tc>
          <w:tcPr>
            <w:tcW w:w="475" w:type="pct"/>
            <w:vAlign w:val="center"/>
          </w:tcPr>
          <w:p w:rsidR="00DA38D3" w:rsidRPr="00644D20" w:rsidRDefault="001F5E02" w:rsidP="005708C1">
            <w:pPr>
              <w:autoSpaceDE w:val="0"/>
              <w:autoSpaceDN w:val="0"/>
              <w:adjustRightInd w:val="0"/>
              <w:spacing w:before="0" w:line="240" w:lineRule="auto"/>
              <w:ind w:firstLine="0"/>
              <w:jc w:val="center"/>
              <w:rPr>
                <w:rFonts w:cs="Times New Roman"/>
                <w:sz w:val="28"/>
                <w:szCs w:val="28"/>
              </w:rPr>
            </w:pPr>
            <w:r w:rsidRPr="00644D20">
              <w:rPr>
                <w:rFonts w:cs="Times New Roman"/>
                <w:sz w:val="28"/>
                <w:szCs w:val="28"/>
              </w:rPr>
              <w:t>0</w:t>
            </w:r>
          </w:p>
        </w:tc>
      </w:tr>
      <w:tr w:rsidR="00DA38D3" w:rsidRPr="00644D20" w:rsidTr="00BD6160">
        <w:trPr>
          <w:trHeight w:val="340"/>
        </w:trPr>
        <w:tc>
          <w:tcPr>
            <w:tcW w:w="1110" w:type="pct"/>
            <w:vMerge/>
            <w:vAlign w:val="center"/>
          </w:tcPr>
          <w:p w:rsidR="00DA38D3" w:rsidRPr="00644D20" w:rsidRDefault="00DA38D3" w:rsidP="005708C1">
            <w:pPr>
              <w:autoSpaceDE w:val="0"/>
              <w:autoSpaceDN w:val="0"/>
              <w:adjustRightInd w:val="0"/>
              <w:spacing w:before="0" w:line="240" w:lineRule="auto"/>
              <w:ind w:firstLine="0"/>
              <w:jc w:val="left"/>
              <w:rPr>
                <w:rFonts w:cs="Times New Roman"/>
                <w:sz w:val="28"/>
                <w:szCs w:val="28"/>
              </w:rPr>
            </w:pPr>
          </w:p>
        </w:tc>
        <w:tc>
          <w:tcPr>
            <w:tcW w:w="2286" w:type="pct"/>
            <w:vAlign w:val="center"/>
          </w:tcPr>
          <w:p w:rsidR="00DA38D3" w:rsidRPr="00644D20" w:rsidRDefault="00DA38D3" w:rsidP="005708C1">
            <w:pPr>
              <w:autoSpaceDE w:val="0"/>
              <w:autoSpaceDN w:val="0"/>
              <w:adjustRightInd w:val="0"/>
              <w:spacing w:before="0" w:line="240" w:lineRule="auto"/>
              <w:ind w:firstLine="0"/>
              <w:jc w:val="left"/>
              <w:rPr>
                <w:rFonts w:cs="Times New Roman"/>
                <w:sz w:val="28"/>
                <w:szCs w:val="28"/>
                <w:lang w:eastAsia="ru-RU"/>
              </w:rPr>
            </w:pPr>
            <w:r w:rsidRPr="00644D20">
              <w:rPr>
                <w:rFonts w:cs="Times New Roman"/>
                <w:sz w:val="28"/>
                <w:szCs w:val="28"/>
                <w:lang w:eastAsia="ru-RU"/>
              </w:rPr>
              <w:t>2. Обеспеченность населения центр</w:t>
            </w:r>
            <w:r w:rsidRPr="00644D20">
              <w:rPr>
                <w:rFonts w:cs="Times New Roman"/>
                <w:sz w:val="28"/>
                <w:szCs w:val="28"/>
                <w:lang w:eastAsia="ru-RU"/>
              </w:rPr>
              <w:t>а</w:t>
            </w:r>
            <w:r w:rsidRPr="00644D20">
              <w:rPr>
                <w:rFonts w:cs="Times New Roman"/>
                <w:sz w:val="28"/>
                <w:szCs w:val="28"/>
                <w:lang w:eastAsia="ru-RU"/>
              </w:rPr>
              <w:t>лизованным водоснабжением (от чи</w:t>
            </w:r>
            <w:r w:rsidRPr="00644D20">
              <w:rPr>
                <w:rFonts w:cs="Times New Roman"/>
                <w:sz w:val="28"/>
                <w:szCs w:val="28"/>
                <w:lang w:eastAsia="ru-RU"/>
              </w:rPr>
              <w:t>с</w:t>
            </w:r>
            <w:r w:rsidRPr="00644D20">
              <w:rPr>
                <w:rFonts w:cs="Times New Roman"/>
                <w:sz w:val="28"/>
                <w:szCs w:val="28"/>
                <w:lang w:eastAsia="ru-RU"/>
              </w:rPr>
              <w:t>ленности населения), %</w:t>
            </w:r>
          </w:p>
        </w:tc>
        <w:tc>
          <w:tcPr>
            <w:tcW w:w="1129" w:type="pct"/>
            <w:vAlign w:val="center"/>
          </w:tcPr>
          <w:p w:rsidR="00DA38D3" w:rsidRPr="00644D20" w:rsidRDefault="009B5FF6" w:rsidP="001263E1">
            <w:pPr>
              <w:pStyle w:val="afffa"/>
              <w:keepNext/>
              <w:rPr>
                <w:sz w:val="28"/>
                <w:szCs w:val="28"/>
              </w:rPr>
            </w:pPr>
            <w:r>
              <w:rPr>
                <w:sz w:val="28"/>
                <w:szCs w:val="28"/>
              </w:rPr>
              <w:t>80</w:t>
            </w:r>
            <w:r w:rsidR="00496594" w:rsidRPr="00644D20">
              <w:rPr>
                <w:sz w:val="28"/>
                <w:szCs w:val="28"/>
              </w:rPr>
              <w:t>%</w:t>
            </w:r>
          </w:p>
        </w:tc>
        <w:tc>
          <w:tcPr>
            <w:tcW w:w="475" w:type="pct"/>
            <w:vAlign w:val="center"/>
          </w:tcPr>
          <w:p w:rsidR="00DA38D3" w:rsidRPr="00644D20" w:rsidRDefault="001909E2" w:rsidP="005708C1">
            <w:pPr>
              <w:autoSpaceDE w:val="0"/>
              <w:autoSpaceDN w:val="0"/>
              <w:adjustRightInd w:val="0"/>
              <w:spacing w:before="0" w:line="240" w:lineRule="auto"/>
              <w:ind w:firstLine="0"/>
              <w:jc w:val="center"/>
              <w:rPr>
                <w:rFonts w:cs="Times New Roman"/>
                <w:sz w:val="28"/>
                <w:szCs w:val="28"/>
              </w:rPr>
            </w:pPr>
            <w:r w:rsidRPr="00644D20">
              <w:rPr>
                <w:rFonts w:cs="Times New Roman"/>
                <w:sz w:val="28"/>
                <w:szCs w:val="28"/>
              </w:rPr>
              <w:t>100</w:t>
            </w:r>
          </w:p>
        </w:tc>
      </w:tr>
      <w:tr w:rsidR="00DA38D3" w:rsidRPr="00644D20" w:rsidTr="00BD6160">
        <w:trPr>
          <w:trHeight w:val="340"/>
        </w:trPr>
        <w:tc>
          <w:tcPr>
            <w:tcW w:w="1110" w:type="pct"/>
            <w:vMerge/>
            <w:vAlign w:val="center"/>
          </w:tcPr>
          <w:p w:rsidR="00DA38D3" w:rsidRPr="00644D20" w:rsidRDefault="00DA38D3" w:rsidP="005708C1">
            <w:pPr>
              <w:autoSpaceDE w:val="0"/>
              <w:autoSpaceDN w:val="0"/>
              <w:adjustRightInd w:val="0"/>
              <w:spacing w:before="0" w:line="240" w:lineRule="auto"/>
              <w:ind w:firstLine="0"/>
              <w:jc w:val="left"/>
              <w:rPr>
                <w:rFonts w:cs="Times New Roman"/>
                <w:sz w:val="28"/>
                <w:szCs w:val="28"/>
                <w:lang w:eastAsia="ru-RU"/>
              </w:rPr>
            </w:pPr>
          </w:p>
        </w:tc>
        <w:tc>
          <w:tcPr>
            <w:tcW w:w="2286" w:type="pct"/>
            <w:vAlign w:val="center"/>
          </w:tcPr>
          <w:p w:rsidR="00DA38D3" w:rsidRPr="00644D20" w:rsidRDefault="00DA38D3" w:rsidP="005708C1">
            <w:pPr>
              <w:autoSpaceDE w:val="0"/>
              <w:autoSpaceDN w:val="0"/>
              <w:adjustRightInd w:val="0"/>
              <w:spacing w:before="0" w:line="240" w:lineRule="auto"/>
              <w:ind w:firstLine="0"/>
              <w:jc w:val="left"/>
              <w:rPr>
                <w:rFonts w:cs="Times New Roman"/>
                <w:sz w:val="28"/>
                <w:szCs w:val="28"/>
                <w:lang w:eastAsia="ru-RU"/>
              </w:rPr>
            </w:pPr>
            <w:r w:rsidRPr="00644D20">
              <w:rPr>
                <w:rFonts w:cs="Times New Roman"/>
                <w:sz w:val="28"/>
                <w:szCs w:val="28"/>
                <w:lang w:eastAsia="ru-RU"/>
              </w:rPr>
              <w:t>3. Охват абонентов приборами учета (доля абонентов с приборами учета по отношению к общему числу абоне</w:t>
            </w:r>
            <w:r w:rsidRPr="00644D20">
              <w:rPr>
                <w:rFonts w:cs="Times New Roman"/>
                <w:sz w:val="28"/>
                <w:szCs w:val="28"/>
                <w:lang w:eastAsia="ru-RU"/>
              </w:rPr>
              <w:t>н</w:t>
            </w:r>
            <w:r w:rsidRPr="00644D20">
              <w:rPr>
                <w:rFonts w:cs="Times New Roman"/>
                <w:sz w:val="28"/>
                <w:szCs w:val="28"/>
                <w:lang w:eastAsia="ru-RU"/>
              </w:rPr>
              <w:t>тов), %:</w:t>
            </w:r>
          </w:p>
        </w:tc>
        <w:tc>
          <w:tcPr>
            <w:tcW w:w="1129" w:type="pct"/>
            <w:vAlign w:val="center"/>
          </w:tcPr>
          <w:p w:rsidR="00DA38D3" w:rsidRPr="00644D20" w:rsidRDefault="00BF099D" w:rsidP="001263E1">
            <w:pPr>
              <w:pStyle w:val="afffa"/>
              <w:keepNext/>
              <w:rPr>
                <w:sz w:val="28"/>
                <w:szCs w:val="28"/>
              </w:rPr>
            </w:pPr>
            <w:r>
              <w:rPr>
                <w:sz w:val="28"/>
                <w:szCs w:val="28"/>
              </w:rPr>
              <w:t>0</w:t>
            </w:r>
          </w:p>
        </w:tc>
        <w:tc>
          <w:tcPr>
            <w:tcW w:w="475" w:type="pct"/>
            <w:vAlign w:val="center"/>
          </w:tcPr>
          <w:p w:rsidR="00DA38D3" w:rsidRPr="00644D20" w:rsidRDefault="001F5E02" w:rsidP="005708C1">
            <w:pPr>
              <w:autoSpaceDE w:val="0"/>
              <w:autoSpaceDN w:val="0"/>
              <w:adjustRightInd w:val="0"/>
              <w:spacing w:before="0" w:line="240" w:lineRule="auto"/>
              <w:ind w:firstLine="0"/>
              <w:jc w:val="center"/>
              <w:rPr>
                <w:rFonts w:cs="Times New Roman"/>
                <w:sz w:val="28"/>
                <w:szCs w:val="28"/>
              </w:rPr>
            </w:pPr>
            <w:r w:rsidRPr="00644D20">
              <w:rPr>
                <w:rFonts w:cs="Times New Roman"/>
                <w:sz w:val="28"/>
                <w:szCs w:val="28"/>
              </w:rPr>
              <w:t>100</w:t>
            </w:r>
          </w:p>
        </w:tc>
      </w:tr>
      <w:tr w:rsidR="003132D7" w:rsidRPr="00644D20" w:rsidTr="00BD6160">
        <w:trPr>
          <w:trHeight w:val="340"/>
        </w:trPr>
        <w:tc>
          <w:tcPr>
            <w:tcW w:w="1110" w:type="pct"/>
            <w:vMerge/>
            <w:vAlign w:val="center"/>
          </w:tcPr>
          <w:p w:rsidR="003132D7" w:rsidRPr="00644D20" w:rsidRDefault="003132D7" w:rsidP="005708C1">
            <w:pPr>
              <w:autoSpaceDE w:val="0"/>
              <w:autoSpaceDN w:val="0"/>
              <w:adjustRightInd w:val="0"/>
              <w:spacing w:before="0" w:line="240" w:lineRule="auto"/>
              <w:ind w:firstLine="0"/>
              <w:jc w:val="left"/>
              <w:rPr>
                <w:rFonts w:cs="Times New Roman"/>
                <w:sz w:val="28"/>
                <w:szCs w:val="28"/>
              </w:rPr>
            </w:pPr>
          </w:p>
        </w:tc>
        <w:tc>
          <w:tcPr>
            <w:tcW w:w="2286" w:type="pct"/>
            <w:vAlign w:val="center"/>
          </w:tcPr>
          <w:p w:rsidR="003132D7" w:rsidRPr="00644D20" w:rsidRDefault="003132D7" w:rsidP="005708C1">
            <w:pPr>
              <w:autoSpaceDE w:val="0"/>
              <w:autoSpaceDN w:val="0"/>
              <w:adjustRightInd w:val="0"/>
              <w:spacing w:before="0" w:line="240" w:lineRule="auto"/>
              <w:ind w:firstLine="0"/>
              <w:jc w:val="left"/>
              <w:rPr>
                <w:rFonts w:cs="Times New Roman"/>
                <w:sz w:val="28"/>
                <w:szCs w:val="28"/>
                <w:lang w:eastAsia="ru-RU"/>
              </w:rPr>
            </w:pPr>
            <w:r w:rsidRPr="00644D20">
              <w:rPr>
                <w:rFonts w:cs="Times New Roman"/>
                <w:sz w:val="28"/>
                <w:szCs w:val="28"/>
                <w:lang w:eastAsia="ru-RU"/>
              </w:rPr>
              <w:t>население</w:t>
            </w:r>
          </w:p>
        </w:tc>
        <w:tc>
          <w:tcPr>
            <w:tcW w:w="1129" w:type="pct"/>
            <w:vAlign w:val="center"/>
          </w:tcPr>
          <w:p w:rsidR="003132D7" w:rsidRPr="00644D20" w:rsidRDefault="00BF099D" w:rsidP="001263E1">
            <w:pPr>
              <w:pStyle w:val="afffa"/>
              <w:keepNext/>
              <w:rPr>
                <w:sz w:val="28"/>
                <w:szCs w:val="28"/>
              </w:rPr>
            </w:pPr>
            <w:r>
              <w:rPr>
                <w:sz w:val="28"/>
                <w:szCs w:val="28"/>
              </w:rPr>
              <w:t>0</w:t>
            </w:r>
          </w:p>
        </w:tc>
        <w:tc>
          <w:tcPr>
            <w:tcW w:w="475" w:type="pct"/>
            <w:vAlign w:val="center"/>
          </w:tcPr>
          <w:p w:rsidR="003132D7" w:rsidRPr="00644D20" w:rsidRDefault="001F5E02" w:rsidP="005708C1">
            <w:pPr>
              <w:autoSpaceDE w:val="0"/>
              <w:autoSpaceDN w:val="0"/>
              <w:adjustRightInd w:val="0"/>
              <w:spacing w:before="0" w:line="240" w:lineRule="auto"/>
              <w:ind w:firstLine="0"/>
              <w:jc w:val="center"/>
              <w:rPr>
                <w:rFonts w:cs="Times New Roman"/>
                <w:sz w:val="28"/>
                <w:szCs w:val="28"/>
                <w:lang w:eastAsia="ru-RU"/>
              </w:rPr>
            </w:pPr>
            <w:r w:rsidRPr="00644D20">
              <w:rPr>
                <w:rFonts w:cs="Times New Roman"/>
                <w:sz w:val="28"/>
                <w:szCs w:val="28"/>
                <w:lang w:eastAsia="ru-RU"/>
              </w:rPr>
              <w:t>100</w:t>
            </w:r>
          </w:p>
        </w:tc>
      </w:tr>
      <w:tr w:rsidR="003132D7" w:rsidRPr="00644D20" w:rsidTr="00BD6160">
        <w:trPr>
          <w:trHeight w:val="340"/>
        </w:trPr>
        <w:tc>
          <w:tcPr>
            <w:tcW w:w="1110" w:type="pct"/>
            <w:vMerge/>
            <w:vAlign w:val="center"/>
          </w:tcPr>
          <w:p w:rsidR="003132D7" w:rsidRPr="00644D20" w:rsidRDefault="003132D7" w:rsidP="005708C1">
            <w:pPr>
              <w:autoSpaceDE w:val="0"/>
              <w:autoSpaceDN w:val="0"/>
              <w:adjustRightInd w:val="0"/>
              <w:spacing w:before="0" w:line="240" w:lineRule="auto"/>
              <w:ind w:firstLine="0"/>
              <w:jc w:val="left"/>
              <w:rPr>
                <w:rFonts w:cs="Times New Roman"/>
                <w:sz w:val="28"/>
                <w:szCs w:val="28"/>
              </w:rPr>
            </w:pPr>
          </w:p>
        </w:tc>
        <w:tc>
          <w:tcPr>
            <w:tcW w:w="2286" w:type="pct"/>
            <w:vAlign w:val="center"/>
          </w:tcPr>
          <w:p w:rsidR="003132D7" w:rsidRPr="00644D20" w:rsidRDefault="003132D7" w:rsidP="005708C1">
            <w:pPr>
              <w:autoSpaceDE w:val="0"/>
              <w:autoSpaceDN w:val="0"/>
              <w:adjustRightInd w:val="0"/>
              <w:spacing w:before="0" w:line="240" w:lineRule="auto"/>
              <w:ind w:firstLine="0"/>
              <w:jc w:val="left"/>
              <w:rPr>
                <w:rFonts w:cs="Times New Roman"/>
                <w:sz w:val="28"/>
                <w:szCs w:val="28"/>
                <w:lang w:eastAsia="ru-RU"/>
              </w:rPr>
            </w:pPr>
            <w:r w:rsidRPr="00644D20">
              <w:rPr>
                <w:rFonts w:cs="Times New Roman"/>
                <w:sz w:val="28"/>
                <w:szCs w:val="28"/>
                <w:lang w:eastAsia="ru-RU"/>
              </w:rPr>
              <w:t>объекты социально-культурного и бытового назначения</w:t>
            </w:r>
          </w:p>
        </w:tc>
        <w:tc>
          <w:tcPr>
            <w:tcW w:w="1129" w:type="pct"/>
            <w:vAlign w:val="center"/>
          </w:tcPr>
          <w:p w:rsidR="003132D7" w:rsidRPr="00644D20" w:rsidRDefault="00BF099D" w:rsidP="001263E1">
            <w:pPr>
              <w:pStyle w:val="afffa"/>
              <w:keepNext/>
              <w:rPr>
                <w:sz w:val="28"/>
                <w:szCs w:val="28"/>
              </w:rPr>
            </w:pPr>
            <w:r>
              <w:rPr>
                <w:sz w:val="28"/>
                <w:szCs w:val="28"/>
              </w:rPr>
              <w:t>0</w:t>
            </w:r>
          </w:p>
        </w:tc>
        <w:tc>
          <w:tcPr>
            <w:tcW w:w="475" w:type="pct"/>
            <w:vAlign w:val="center"/>
          </w:tcPr>
          <w:p w:rsidR="003132D7" w:rsidRPr="00644D20" w:rsidRDefault="001F5E02" w:rsidP="005708C1">
            <w:pPr>
              <w:autoSpaceDE w:val="0"/>
              <w:autoSpaceDN w:val="0"/>
              <w:adjustRightInd w:val="0"/>
              <w:spacing w:before="0" w:line="240" w:lineRule="auto"/>
              <w:ind w:firstLine="0"/>
              <w:jc w:val="center"/>
              <w:rPr>
                <w:rFonts w:cs="Times New Roman"/>
                <w:sz w:val="28"/>
                <w:szCs w:val="28"/>
                <w:lang w:eastAsia="ru-RU"/>
              </w:rPr>
            </w:pPr>
            <w:r w:rsidRPr="00644D20">
              <w:rPr>
                <w:rFonts w:cs="Times New Roman"/>
                <w:sz w:val="28"/>
                <w:szCs w:val="28"/>
                <w:lang w:eastAsia="ru-RU"/>
              </w:rPr>
              <w:t>100</w:t>
            </w:r>
          </w:p>
        </w:tc>
      </w:tr>
      <w:tr w:rsidR="003132D7" w:rsidRPr="00644D20" w:rsidTr="00BD6160">
        <w:trPr>
          <w:trHeight w:val="340"/>
        </w:trPr>
        <w:tc>
          <w:tcPr>
            <w:tcW w:w="1110" w:type="pct"/>
            <w:vMerge/>
            <w:vAlign w:val="center"/>
          </w:tcPr>
          <w:p w:rsidR="003132D7" w:rsidRPr="00644D20" w:rsidRDefault="003132D7" w:rsidP="005708C1">
            <w:pPr>
              <w:autoSpaceDE w:val="0"/>
              <w:autoSpaceDN w:val="0"/>
              <w:adjustRightInd w:val="0"/>
              <w:spacing w:before="0" w:line="240" w:lineRule="auto"/>
              <w:ind w:firstLine="0"/>
              <w:jc w:val="left"/>
              <w:rPr>
                <w:rFonts w:cs="Times New Roman"/>
                <w:sz w:val="28"/>
                <w:szCs w:val="28"/>
              </w:rPr>
            </w:pPr>
          </w:p>
        </w:tc>
        <w:tc>
          <w:tcPr>
            <w:tcW w:w="2286" w:type="pct"/>
            <w:vAlign w:val="center"/>
          </w:tcPr>
          <w:p w:rsidR="003132D7" w:rsidRPr="00644D20" w:rsidRDefault="003132D7" w:rsidP="005708C1">
            <w:pPr>
              <w:autoSpaceDE w:val="0"/>
              <w:autoSpaceDN w:val="0"/>
              <w:adjustRightInd w:val="0"/>
              <w:spacing w:before="0" w:line="240" w:lineRule="auto"/>
              <w:ind w:firstLine="0"/>
              <w:jc w:val="left"/>
              <w:rPr>
                <w:rFonts w:cs="Times New Roman"/>
                <w:sz w:val="28"/>
                <w:szCs w:val="28"/>
                <w:lang w:eastAsia="ru-RU"/>
              </w:rPr>
            </w:pPr>
            <w:r w:rsidRPr="00644D20">
              <w:rPr>
                <w:rFonts w:cs="Times New Roman"/>
                <w:sz w:val="28"/>
                <w:szCs w:val="28"/>
                <w:lang w:eastAsia="ru-RU"/>
              </w:rPr>
              <w:t xml:space="preserve">прочие </w:t>
            </w:r>
            <w:r w:rsidRPr="00644D20">
              <w:rPr>
                <w:rFonts w:cs="Times New Roman"/>
                <w:sz w:val="28"/>
                <w:szCs w:val="28"/>
              </w:rPr>
              <w:t>организации</w:t>
            </w:r>
          </w:p>
        </w:tc>
        <w:tc>
          <w:tcPr>
            <w:tcW w:w="1129" w:type="pct"/>
            <w:vAlign w:val="center"/>
          </w:tcPr>
          <w:p w:rsidR="003132D7" w:rsidRPr="00644D20" w:rsidRDefault="00BF099D" w:rsidP="001263E1">
            <w:pPr>
              <w:pStyle w:val="afffa"/>
              <w:keepNext/>
              <w:rPr>
                <w:sz w:val="28"/>
                <w:szCs w:val="28"/>
              </w:rPr>
            </w:pPr>
            <w:r>
              <w:rPr>
                <w:sz w:val="28"/>
                <w:szCs w:val="28"/>
              </w:rPr>
              <w:t>0</w:t>
            </w:r>
          </w:p>
        </w:tc>
        <w:tc>
          <w:tcPr>
            <w:tcW w:w="475" w:type="pct"/>
            <w:vAlign w:val="center"/>
          </w:tcPr>
          <w:p w:rsidR="003132D7" w:rsidRPr="00644D20" w:rsidRDefault="001F5E02" w:rsidP="005708C1">
            <w:pPr>
              <w:autoSpaceDE w:val="0"/>
              <w:autoSpaceDN w:val="0"/>
              <w:adjustRightInd w:val="0"/>
              <w:spacing w:before="0" w:line="240" w:lineRule="auto"/>
              <w:ind w:firstLine="0"/>
              <w:jc w:val="center"/>
              <w:rPr>
                <w:rFonts w:cs="Times New Roman"/>
                <w:sz w:val="28"/>
                <w:szCs w:val="28"/>
                <w:lang w:eastAsia="ru-RU"/>
              </w:rPr>
            </w:pPr>
            <w:r w:rsidRPr="00644D20">
              <w:rPr>
                <w:rFonts w:cs="Times New Roman"/>
                <w:sz w:val="28"/>
                <w:szCs w:val="28"/>
                <w:lang w:eastAsia="ru-RU"/>
              </w:rPr>
              <w:t>100</w:t>
            </w:r>
          </w:p>
        </w:tc>
      </w:tr>
      <w:tr w:rsidR="00DA38D3" w:rsidRPr="00644D20" w:rsidTr="00BD6160">
        <w:trPr>
          <w:trHeight w:val="340"/>
        </w:trPr>
        <w:tc>
          <w:tcPr>
            <w:tcW w:w="1110" w:type="pct"/>
            <w:vMerge w:val="restart"/>
            <w:vAlign w:val="center"/>
          </w:tcPr>
          <w:p w:rsidR="00DA38D3" w:rsidRPr="00644D20" w:rsidRDefault="00DA38D3" w:rsidP="005708C1">
            <w:pPr>
              <w:autoSpaceDE w:val="0"/>
              <w:autoSpaceDN w:val="0"/>
              <w:adjustRightInd w:val="0"/>
              <w:spacing w:before="0" w:line="240" w:lineRule="auto"/>
              <w:ind w:firstLine="0"/>
              <w:jc w:val="left"/>
              <w:rPr>
                <w:rFonts w:cs="Times New Roman"/>
                <w:sz w:val="28"/>
                <w:szCs w:val="28"/>
                <w:lang w:eastAsia="ru-RU"/>
              </w:rPr>
            </w:pPr>
            <w:r w:rsidRPr="00644D20">
              <w:rPr>
                <w:rFonts w:cs="Times New Roman"/>
                <w:sz w:val="28"/>
                <w:szCs w:val="28"/>
                <w:lang w:eastAsia="ru-RU"/>
              </w:rPr>
              <w:t>5. Показатели эффективности использования ресурсов, в том числе сокращения потерь воды при транспортировке</w:t>
            </w:r>
          </w:p>
        </w:tc>
        <w:tc>
          <w:tcPr>
            <w:tcW w:w="2286" w:type="pct"/>
            <w:vAlign w:val="center"/>
          </w:tcPr>
          <w:p w:rsidR="00DA38D3" w:rsidRPr="00644D20" w:rsidRDefault="00DA38D3" w:rsidP="005708C1">
            <w:pPr>
              <w:autoSpaceDE w:val="0"/>
              <w:autoSpaceDN w:val="0"/>
              <w:adjustRightInd w:val="0"/>
              <w:spacing w:before="0" w:line="240" w:lineRule="auto"/>
              <w:ind w:firstLine="0"/>
              <w:jc w:val="left"/>
              <w:rPr>
                <w:rFonts w:cs="Times New Roman"/>
                <w:sz w:val="28"/>
                <w:szCs w:val="28"/>
                <w:lang w:eastAsia="ru-RU"/>
              </w:rPr>
            </w:pPr>
            <w:r w:rsidRPr="00644D20">
              <w:rPr>
                <w:rFonts w:cs="Times New Roman"/>
                <w:sz w:val="28"/>
                <w:szCs w:val="28"/>
                <w:lang w:eastAsia="ru-RU"/>
              </w:rPr>
              <w:t>1. Объем неоплаченной воды от о</w:t>
            </w:r>
            <w:r w:rsidRPr="00644D20">
              <w:rPr>
                <w:rFonts w:cs="Times New Roman"/>
                <w:sz w:val="28"/>
                <w:szCs w:val="28"/>
                <w:lang w:eastAsia="ru-RU"/>
              </w:rPr>
              <w:t>б</w:t>
            </w:r>
            <w:r w:rsidRPr="00644D20">
              <w:rPr>
                <w:rFonts w:cs="Times New Roman"/>
                <w:sz w:val="28"/>
                <w:szCs w:val="28"/>
                <w:lang w:eastAsia="ru-RU"/>
              </w:rPr>
              <w:t>щего объема подачи, %</w:t>
            </w:r>
          </w:p>
        </w:tc>
        <w:tc>
          <w:tcPr>
            <w:tcW w:w="1129" w:type="pct"/>
            <w:vAlign w:val="center"/>
          </w:tcPr>
          <w:p w:rsidR="00DA38D3" w:rsidRPr="00644D20" w:rsidRDefault="001F5E02" w:rsidP="001263E1">
            <w:pPr>
              <w:pStyle w:val="afffa"/>
              <w:keepNext/>
              <w:rPr>
                <w:sz w:val="28"/>
                <w:szCs w:val="28"/>
              </w:rPr>
            </w:pPr>
            <w:r w:rsidRPr="00644D20">
              <w:rPr>
                <w:sz w:val="28"/>
                <w:szCs w:val="28"/>
              </w:rPr>
              <w:t>н/с</w:t>
            </w:r>
          </w:p>
        </w:tc>
        <w:tc>
          <w:tcPr>
            <w:tcW w:w="475" w:type="pct"/>
            <w:vAlign w:val="center"/>
          </w:tcPr>
          <w:p w:rsidR="00DA38D3" w:rsidRPr="00644D20" w:rsidRDefault="001F5E02" w:rsidP="005708C1">
            <w:pPr>
              <w:autoSpaceDE w:val="0"/>
              <w:autoSpaceDN w:val="0"/>
              <w:adjustRightInd w:val="0"/>
              <w:spacing w:before="0" w:line="240" w:lineRule="auto"/>
              <w:ind w:firstLine="0"/>
              <w:jc w:val="center"/>
              <w:rPr>
                <w:rFonts w:cs="Times New Roman"/>
                <w:sz w:val="28"/>
                <w:szCs w:val="28"/>
                <w:lang w:eastAsia="ru-RU"/>
              </w:rPr>
            </w:pPr>
            <w:r w:rsidRPr="00644D20">
              <w:rPr>
                <w:rFonts w:cs="Times New Roman"/>
                <w:sz w:val="28"/>
                <w:szCs w:val="28"/>
                <w:lang w:eastAsia="ru-RU"/>
              </w:rPr>
              <w:t>-</w:t>
            </w:r>
          </w:p>
        </w:tc>
      </w:tr>
      <w:tr w:rsidR="00DA38D3" w:rsidRPr="00644D20" w:rsidTr="00BD6160">
        <w:trPr>
          <w:trHeight w:val="340"/>
        </w:trPr>
        <w:tc>
          <w:tcPr>
            <w:tcW w:w="1110" w:type="pct"/>
            <w:vMerge/>
            <w:vAlign w:val="center"/>
          </w:tcPr>
          <w:p w:rsidR="00DA38D3" w:rsidRPr="00644D20" w:rsidRDefault="00DA38D3" w:rsidP="005708C1">
            <w:pPr>
              <w:autoSpaceDE w:val="0"/>
              <w:autoSpaceDN w:val="0"/>
              <w:adjustRightInd w:val="0"/>
              <w:spacing w:before="0" w:line="240" w:lineRule="auto"/>
              <w:ind w:firstLine="0"/>
              <w:jc w:val="left"/>
              <w:rPr>
                <w:rFonts w:cs="Times New Roman"/>
                <w:sz w:val="28"/>
                <w:szCs w:val="28"/>
                <w:lang w:eastAsia="ru-RU"/>
              </w:rPr>
            </w:pPr>
          </w:p>
        </w:tc>
        <w:tc>
          <w:tcPr>
            <w:tcW w:w="2286" w:type="pct"/>
            <w:vAlign w:val="center"/>
          </w:tcPr>
          <w:p w:rsidR="00DA38D3" w:rsidRPr="00644D20" w:rsidRDefault="00DA38D3" w:rsidP="00C97F29">
            <w:pPr>
              <w:pStyle w:val="afffc"/>
              <w:jc w:val="left"/>
              <w:rPr>
                <w:sz w:val="28"/>
                <w:szCs w:val="28"/>
                <w:lang w:eastAsia="ru-RU"/>
              </w:rPr>
            </w:pPr>
            <w:r w:rsidRPr="00644D20">
              <w:rPr>
                <w:sz w:val="28"/>
                <w:szCs w:val="28"/>
                <w:lang w:eastAsia="ru-RU"/>
              </w:rPr>
              <w:t xml:space="preserve">2. </w:t>
            </w:r>
            <w:r w:rsidR="00C97F29" w:rsidRPr="00644D20">
              <w:rPr>
                <w:sz w:val="28"/>
                <w:szCs w:val="28"/>
              </w:rPr>
              <w:t>Потери воды в год,  м</w:t>
            </w:r>
            <w:r w:rsidR="00C97F29" w:rsidRPr="00644D20">
              <w:rPr>
                <w:sz w:val="28"/>
                <w:szCs w:val="28"/>
                <w:vertAlign w:val="superscript"/>
              </w:rPr>
              <w:t>3</w:t>
            </w:r>
            <w:r w:rsidR="00C97F29" w:rsidRPr="00644D20">
              <w:rPr>
                <w:sz w:val="28"/>
                <w:szCs w:val="28"/>
              </w:rPr>
              <w:t>/км</w:t>
            </w:r>
          </w:p>
        </w:tc>
        <w:tc>
          <w:tcPr>
            <w:tcW w:w="1129" w:type="pct"/>
            <w:vAlign w:val="center"/>
          </w:tcPr>
          <w:p w:rsidR="00DA38D3" w:rsidRPr="00644D20" w:rsidRDefault="001909E2" w:rsidP="001263E1">
            <w:pPr>
              <w:pStyle w:val="afffa"/>
              <w:keepNext/>
              <w:rPr>
                <w:sz w:val="28"/>
                <w:szCs w:val="28"/>
              </w:rPr>
            </w:pPr>
            <w:r w:rsidRPr="00644D20">
              <w:rPr>
                <w:sz w:val="28"/>
                <w:szCs w:val="28"/>
              </w:rPr>
              <w:t>н/с</w:t>
            </w:r>
          </w:p>
        </w:tc>
        <w:tc>
          <w:tcPr>
            <w:tcW w:w="475" w:type="pct"/>
            <w:vAlign w:val="center"/>
          </w:tcPr>
          <w:p w:rsidR="00DA38D3" w:rsidRPr="00644D20" w:rsidRDefault="001F5E02" w:rsidP="005708C1">
            <w:pPr>
              <w:autoSpaceDE w:val="0"/>
              <w:autoSpaceDN w:val="0"/>
              <w:adjustRightInd w:val="0"/>
              <w:spacing w:before="0" w:line="240" w:lineRule="auto"/>
              <w:ind w:firstLine="0"/>
              <w:jc w:val="center"/>
              <w:rPr>
                <w:rFonts w:cs="Times New Roman"/>
                <w:sz w:val="28"/>
                <w:szCs w:val="28"/>
                <w:lang w:eastAsia="ru-RU"/>
              </w:rPr>
            </w:pPr>
            <w:r w:rsidRPr="00644D20">
              <w:rPr>
                <w:rFonts w:cs="Times New Roman"/>
                <w:sz w:val="28"/>
                <w:szCs w:val="28"/>
                <w:lang w:eastAsia="ru-RU"/>
              </w:rPr>
              <w:t>-</w:t>
            </w:r>
          </w:p>
        </w:tc>
      </w:tr>
    </w:tbl>
    <w:p w:rsidR="00374F18" w:rsidRPr="00644D20" w:rsidRDefault="00374F18" w:rsidP="005708C1">
      <w:pPr>
        <w:pStyle w:val="2"/>
        <w:spacing w:before="0"/>
        <w:rPr>
          <w:rFonts w:cs="Times New Roman"/>
          <w:sz w:val="28"/>
          <w:szCs w:val="28"/>
        </w:rPr>
      </w:pPr>
      <w:bookmarkStart w:id="113" w:name="_Toc478539936"/>
      <w:r w:rsidRPr="00644D20">
        <w:rPr>
          <w:rFonts w:cs="Times New Roman"/>
          <w:sz w:val="28"/>
          <w:szCs w:val="28"/>
        </w:rPr>
        <w:t>ПЕРЕЧЕНЬ ВЫЯВЛЕННЫХ БЕСХОЗЯЙНЫХ ОБЪЕКТОВ ЦЕНТРАЛИЗОВАННЫХ СИСТЕМ ВОДОСНАБЖЕНИЯ.</w:t>
      </w:r>
      <w:bookmarkEnd w:id="113"/>
    </w:p>
    <w:p w:rsidR="00EE5BE1" w:rsidRPr="00644D20" w:rsidRDefault="00EE5BE1" w:rsidP="005708C1">
      <w:pPr>
        <w:suppressAutoHyphens/>
        <w:spacing w:before="0"/>
        <w:rPr>
          <w:rFonts w:cs="Times New Roman"/>
          <w:sz w:val="28"/>
          <w:szCs w:val="28"/>
        </w:rPr>
      </w:pPr>
      <w:r w:rsidRPr="00644D20">
        <w:rPr>
          <w:rFonts w:cs="Times New Roman"/>
          <w:sz w:val="28"/>
          <w:szCs w:val="28"/>
        </w:rPr>
        <w:t>Бесхозяйных объектов централизованных сис</w:t>
      </w:r>
      <w:r w:rsidR="001909E2" w:rsidRPr="00644D20">
        <w:rPr>
          <w:rFonts w:cs="Times New Roman"/>
          <w:sz w:val="28"/>
          <w:szCs w:val="28"/>
        </w:rPr>
        <w:t xml:space="preserve">тем водоснабжения на территории </w:t>
      </w:r>
      <w:r w:rsidR="00252832">
        <w:rPr>
          <w:rFonts w:cs="Times New Roman"/>
          <w:sz w:val="28"/>
          <w:szCs w:val="28"/>
        </w:rPr>
        <w:t>Луговского</w:t>
      </w:r>
      <w:r w:rsidR="001A2F58" w:rsidRPr="00644D20">
        <w:rPr>
          <w:rFonts w:cs="Times New Roman"/>
          <w:sz w:val="28"/>
          <w:szCs w:val="28"/>
        </w:rPr>
        <w:t xml:space="preserve"> сельского поселения</w:t>
      </w:r>
      <w:r w:rsidRPr="00644D20">
        <w:rPr>
          <w:rFonts w:cs="Times New Roman"/>
          <w:sz w:val="28"/>
          <w:szCs w:val="28"/>
        </w:rPr>
        <w:t xml:space="preserve"> не выявлено.</w:t>
      </w:r>
      <w:r w:rsidR="00BF099D">
        <w:rPr>
          <w:rFonts w:cs="Times New Roman"/>
          <w:sz w:val="28"/>
          <w:szCs w:val="28"/>
        </w:rPr>
        <w:t xml:space="preserve"> </w:t>
      </w:r>
    </w:p>
    <w:p w:rsidR="00D32D1B" w:rsidRPr="00644D20" w:rsidRDefault="00D32D1B" w:rsidP="005708C1">
      <w:pPr>
        <w:spacing w:before="0"/>
        <w:ind w:left="788" w:hanging="431"/>
        <w:rPr>
          <w:rFonts w:eastAsia="TimesNewRomanPS-BoldMT" w:cs="Times New Roman"/>
          <w:b/>
          <w:bCs/>
          <w:sz w:val="28"/>
          <w:szCs w:val="28"/>
        </w:rPr>
      </w:pPr>
      <w:bookmarkStart w:id="114" w:name="_Toc375685084"/>
      <w:r w:rsidRPr="00644D20">
        <w:rPr>
          <w:rFonts w:eastAsia="TimesNewRomanPS-BoldMT" w:cs="Times New Roman"/>
          <w:sz w:val="28"/>
          <w:szCs w:val="28"/>
        </w:rPr>
        <w:br w:type="page"/>
      </w:r>
    </w:p>
    <w:p w:rsidR="000824A6" w:rsidRPr="00644D20" w:rsidRDefault="000824A6" w:rsidP="005708C1">
      <w:pPr>
        <w:pStyle w:val="2"/>
        <w:numPr>
          <w:ilvl w:val="0"/>
          <w:numId w:val="1"/>
        </w:numPr>
        <w:spacing w:before="0" w:after="200"/>
        <w:jc w:val="center"/>
        <w:rPr>
          <w:rFonts w:eastAsia="TimesNewRomanPS-BoldMT" w:cs="Times New Roman"/>
          <w:sz w:val="28"/>
          <w:szCs w:val="28"/>
        </w:rPr>
      </w:pPr>
      <w:bookmarkStart w:id="115" w:name="_Toc478539937"/>
      <w:r w:rsidRPr="00644D20">
        <w:rPr>
          <w:rFonts w:eastAsia="TimesNewRomanPS-BoldMT" w:cs="Times New Roman"/>
          <w:sz w:val="28"/>
          <w:szCs w:val="28"/>
        </w:rPr>
        <w:lastRenderedPageBreak/>
        <w:t>СХЕМА ВОДООТВЕДЕНИЯ</w:t>
      </w:r>
      <w:bookmarkEnd w:id="114"/>
      <w:bookmarkEnd w:id="115"/>
    </w:p>
    <w:p w:rsidR="000824A6" w:rsidRPr="00644D20" w:rsidRDefault="000824A6" w:rsidP="005708C1">
      <w:pPr>
        <w:pStyle w:val="2"/>
        <w:spacing w:before="0" w:after="200" w:line="240" w:lineRule="auto"/>
        <w:rPr>
          <w:rFonts w:eastAsia="TimesNewRomanPS-BoldMT" w:cs="Times New Roman"/>
          <w:sz w:val="28"/>
          <w:szCs w:val="28"/>
        </w:rPr>
      </w:pPr>
      <w:bookmarkStart w:id="116" w:name="_Toc375685085"/>
      <w:bookmarkStart w:id="117" w:name="_Toc478539938"/>
      <w:r w:rsidRPr="00644D20">
        <w:rPr>
          <w:rFonts w:eastAsia="TimesNewRomanPS-BoldMT" w:cs="Times New Roman"/>
          <w:sz w:val="28"/>
          <w:szCs w:val="28"/>
        </w:rPr>
        <w:t xml:space="preserve">Существующее положение в сфере водоотведения </w:t>
      </w:r>
      <w:r w:rsidR="008C263B" w:rsidRPr="00644D20">
        <w:rPr>
          <w:rFonts w:eastAsia="TimesNewRomanPS-BoldMT" w:cs="Times New Roman"/>
          <w:sz w:val="28"/>
          <w:szCs w:val="28"/>
        </w:rPr>
        <w:t xml:space="preserve"> </w:t>
      </w:r>
      <w:bookmarkEnd w:id="116"/>
      <w:r w:rsidR="0061099F" w:rsidRPr="00644D20">
        <w:rPr>
          <w:rFonts w:eastAsia="TimesNewRomanPS-BoldMT" w:cs="Times New Roman"/>
          <w:sz w:val="28"/>
          <w:szCs w:val="28"/>
        </w:rPr>
        <w:t xml:space="preserve"> </w:t>
      </w:r>
      <w:r w:rsidR="00252832">
        <w:rPr>
          <w:rFonts w:eastAsia="TimesNewRomanPS-BoldMT" w:cs="Times New Roman"/>
          <w:sz w:val="28"/>
          <w:szCs w:val="28"/>
        </w:rPr>
        <w:t>Луговского</w:t>
      </w:r>
      <w:r w:rsidR="001A2F58" w:rsidRPr="00644D20">
        <w:rPr>
          <w:rFonts w:eastAsia="TimesNewRomanPS-BoldMT" w:cs="Times New Roman"/>
          <w:sz w:val="28"/>
          <w:szCs w:val="28"/>
        </w:rPr>
        <w:t xml:space="preserve"> сельского поселения</w:t>
      </w:r>
      <w:bookmarkEnd w:id="117"/>
    </w:p>
    <w:p w:rsidR="000824A6" w:rsidRPr="00644D20" w:rsidRDefault="000824A6" w:rsidP="005708C1">
      <w:pPr>
        <w:pStyle w:val="2"/>
        <w:numPr>
          <w:ilvl w:val="2"/>
          <w:numId w:val="1"/>
        </w:numPr>
        <w:spacing w:before="0" w:after="200" w:line="240" w:lineRule="auto"/>
        <w:rPr>
          <w:rFonts w:eastAsia="TimesNewRomanPS-BoldMT" w:cs="Times New Roman"/>
          <w:sz w:val="28"/>
          <w:szCs w:val="28"/>
        </w:rPr>
      </w:pPr>
      <w:bookmarkStart w:id="118" w:name="_Toc375685086"/>
      <w:bookmarkStart w:id="119" w:name="_Toc478539939"/>
      <w:r w:rsidRPr="00644D20">
        <w:rPr>
          <w:rFonts w:eastAsia="TimesNewRomanPS-BoldMT" w:cs="Times New Roman"/>
          <w:sz w:val="28"/>
          <w:szCs w:val="28"/>
        </w:rPr>
        <w:t xml:space="preserve">Описание структуры системы сбора, очистки и отведения сточных вод на территории </w:t>
      </w:r>
      <w:r w:rsidR="00FB061D" w:rsidRPr="00644D20">
        <w:rPr>
          <w:rFonts w:eastAsia="TimesNewRomanPS-BoldMT" w:cs="Times New Roman"/>
          <w:sz w:val="28"/>
          <w:szCs w:val="28"/>
        </w:rPr>
        <w:t xml:space="preserve"> </w:t>
      </w:r>
      <w:r w:rsidRPr="00644D20">
        <w:rPr>
          <w:rFonts w:eastAsia="TimesNewRomanPS-BoldMT" w:cs="Times New Roman"/>
          <w:sz w:val="28"/>
          <w:szCs w:val="28"/>
        </w:rPr>
        <w:t xml:space="preserve"> </w:t>
      </w:r>
      <w:r w:rsidR="00252832">
        <w:rPr>
          <w:rFonts w:eastAsia="TimesNewRomanPS-BoldMT" w:cs="Times New Roman"/>
          <w:sz w:val="28"/>
          <w:szCs w:val="28"/>
        </w:rPr>
        <w:t>Луговского</w:t>
      </w:r>
      <w:r w:rsidR="001A2F58" w:rsidRPr="00644D20">
        <w:rPr>
          <w:rFonts w:eastAsia="TimesNewRomanPS-BoldMT" w:cs="Times New Roman"/>
          <w:sz w:val="28"/>
          <w:szCs w:val="28"/>
        </w:rPr>
        <w:t xml:space="preserve"> сельского поселения</w:t>
      </w:r>
      <w:r w:rsidR="0061099F" w:rsidRPr="00644D20">
        <w:rPr>
          <w:rFonts w:eastAsia="TimesNewRomanPS-BoldMT" w:cs="Times New Roman"/>
          <w:sz w:val="28"/>
          <w:szCs w:val="28"/>
        </w:rPr>
        <w:t xml:space="preserve"> </w:t>
      </w:r>
      <w:r w:rsidRPr="00644D20">
        <w:rPr>
          <w:rFonts w:eastAsia="TimesNewRomanPS-BoldMT" w:cs="Times New Roman"/>
          <w:sz w:val="28"/>
          <w:szCs w:val="28"/>
        </w:rPr>
        <w:t>и деление территории поселения на эксплуатационные зоны</w:t>
      </w:r>
      <w:bookmarkEnd w:id="118"/>
      <w:bookmarkEnd w:id="119"/>
    </w:p>
    <w:p w:rsidR="00EE5BE1" w:rsidRPr="00644D20" w:rsidRDefault="006F2AAD" w:rsidP="005708C1">
      <w:pPr>
        <w:suppressAutoHyphens/>
        <w:spacing w:before="0"/>
        <w:rPr>
          <w:rFonts w:cs="Times New Roman"/>
          <w:sz w:val="28"/>
          <w:szCs w:val="28"/>
        </w:rPr>
      </w:pPr>
      <w:r w:rsidRPr="00644D20">
        <w:rPr>
          <w:rFonts w:cs="Times New Roman"/>
          <w:sz w:val="28"/>
          <w:szCs w:val="28"/>
        </w:rPr>
        <w:t>На момент разработки настоящей схемы централизованн</w:t>
      </w:r>
      <w:r w:rsidR="004E48F1" w:rsidRPr="00644D20">
        <w:rPr>
          <w:rFonts w:cs="Times New Roman"/>
          <w:sz w:val="28"/>
          <w:szCs w:val="28"/>
        </w:rPr>
        <w:t>ой</w:t>
      </w:r>
      <w:r w:rsidRPr="00644D20">
        <w:rPr>
          <w:rFonts w:cs="Times New Roman"/>
          <w:sz w:val="28"/>
          <w:szCs w:val="28"/>
        </w:rPr>
        <w:t xml:space="preserve"> систем</w:t>
      </w:r>
      <w:r w:rsidR="004E48F1" w:rsidRPr="00644D20">
        <w:rPr>
          <w:rFonts w:cs="Times New Roman"/>
          <w:sz w:val="28"/>
          <w:szCs w:val="28"/>
        </w:rPr>
        <w:t xml:space="preserve">ой бытовой канализации </w:t>
      </w:r>
      <w:r w:rsidR="00FB061D" w:rsidRPr="00644D20">
        <w:rPr>
          <w:rFonts w:cs="Times New Roman"/>
          <w:sz w:val="28"/>
          <w:szCs w:val="28"/>
        </w:rPr>
        <w:t xml:space="preserve"> </w:t>
      </w:r>
      <w:r w:rsidR="00252832">
        <w:rPr>
          <w:rFonts w:cs="Times New Roman"/>
          <w:sz w:val="28"/>
          <w:szCs w:val="28"/>
        </w:rPr>
        <w:t>Луговское</w:t>
      </w:r>
      <w:r w:rsidR="00BF099D">
        <w:rPr>
          <w:rFonts w:cs="Times New Roman"/>
          <w:sz w:val="28"/>
          <w:szCs w:val="28"/>
        </w:rPr>
        <w:t xml:space="preserve"> сельское поселение</w:t>
      </w:r>
      <w:r w:rsidR="004E48F1" w:rsidRPr="00644D20">
        <w:rPr>
          <w:rFonts w:cs="Times New Roman"/>
          <w:sz w:val="28"/>
          <w:szCs w:val="28"/>
        </w:rPr>
        <w:t xml:space="preserve"> </w:t>
      </w:r>
      <w:r w:rsidR="007E08EE" w:rsidRPr="00644D20">
        <w:rPr>
          <w:rFonts w:cs="Times New Roman"/>
          <w:sz w:val="28"/>
          <w:szCs w:val="28"/>
        </w:rPr>
        <w:t xml:space="preserve">не </w:t>
      </w:r>
      <w:r w:rsidR="004E48F1" w:rsidRPr="00644D20">
        <w:rPr>
          <w:rFonts w:cs="Times New Roman"/>
          <w:sz w:val="28"/>
          <w:szCs w:val="28"/>
        </w:rPr>
        <w:t>обеспечен</w:t>
      </w:r>
      <w:r w:rsidR="00944064" w:rsidRPr="00644D20">
        <w:rPr>
          <w:rFonts w:cs="Times New Roman"/>
          <w:sz w:val="28"/>
          <w:szCs w:val="28"/>
        </w:rPr>
        <w:t>о</w:t>
      </w:r>
      <w:r w:rsidR="004E48F1" w:rsidRPr="00644D20">
        <w:rPr>
          <w:rFonts w:cs="Times New Roman"/>
          <w:sz w:val="28"/>
          <w:szCs w:val="28"/>
        </w:rPr>
        <w:t>.</w:t>
      </w:r>
      <w:r w:rsidRPr="00644D20">
        <w:rPr>
          <w:rFonts w:cs="Times New Roman"/>
          <w:sz w:val="28"/>
          <w:szCs w:val="28"/>
        </w:rPr>
        <w:t xml:space="preserve"> </w:t>
      </w:r>
      <w:r w:rsidR="007E08EE" w:rsidRPr="00644D20">
        <w:rPr>
          <w:rFonts w:cs="Times New Roman"/>
          <w:sz w:val="28"/>
          <w:szCs w:val="28"/>
        </w:rPr>
        <w:t xml:space="preserve">Сброс сточных вод осуществляется в выгребные ямы, с последующим вывозом ассенизаторскими машинами. </w:t>
      </w:r>
    </w:p>
    <w:p w:rsidR="00374F18" w:rsidRPr="00644D20" w:rsidRDefault="00374F18" w:rsidP="005708C1">
      <w:pPr>
        <w:pStyle w:val="2"/>
        <w:numPr>
          <w:ilvl w:val="2"/>
          <w:numId w:val="1"/>
        </w:numPr>
        <w:spacing w:before="0" w:line="240" w:lineRule="auto"/>
        <w:rPr>
          <w:rFonts w:cs="Times New Roman"/>
          <w:sz w:val="28"/>
          <w:szCs w:val="28"/>
        </w:rPr>
      </w:pPr>
      <w:bookmarkStart w:id="120" w:name="_Toc478539940"/>
      <w:r w:rsidRPr="00644D20">
        <w:rPr>
          <w:rFonts w:cs="Times New Roman"/>
          <w:sz w:val="28"/>
          <w:szCs w:val="28"/>
        </w:rPr>
        <w:t xml:space="preserve">Описание </w:t>
      </w:r>
      <w:r w:rsidR="00AA551E" w:rsidRPr="00644D20">
        <w:rPr>
          <w:rFonts w:cs="Times New Roman"/>
          <w:sz w:val="28"/>
          <w:szCs w:val="28"/>
        </w:rPr>
        <w:t xml:space="preserve">результатов </w:t>
      </w:r>
      <w:r w:rsidR="00AA551E" w:rsidRPr="00644D20">
        <w:rPr>
          <w:rFonts w:eastAsia="Times New Roman" w:cs="Times New Roman"/>
          <w:sz w:val="28"/>
          <w:szCs w:val="28"/>
          <w:lang w:eastAsia="ru-RU"/>
        </w:rPr>
        <w:t>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20"/>
    </w:p>
    <w:p w:rsidR="00A30AC9" w:rsidRPr="00644D20" w:rsidRDefault="00F02620" w:rsidP="005708C1">
      <w:pPr>
        <w:spacing w:before="0"/>
        <w:rPr>
          <w:rFonts w:cs="Times New Roman"/>
          <w:sz w:val="28"/>
          <w:szCs w:val="28"/>
        </w:rPr>
      </w:pPr>
      <w:r w:rsidRPr="00644D20">
        <w:rPr>
          <w:rFonts w:cs="Times New Roman"/>
          <w:sz w:val="28"/>
          <w:szCs w:val="28"/>
        </w:rPr>
        <w:t xml:space="preserve">В </w:t>
      </w:r>
      <w:r w:rsidR="00252832">
        <w:rPr>
          <w:rFonts w:cs="Times New Roman"/>
          <w:sz w:val="28"/>
          <w:szCs w:val="28"/>
        </w:rPr>
        <w:t>Луговском</w:t>
      </w:r>
      <w:r w:rsidR="001A2F58" w:rsidRPr="00644D20">
        <w:rPr>
          <w:rFonts w:cs="Times New Roman"/>
          <w:sz w:val="28"/>
          <w:szCs w:val="28"/>
        </w:rPr>
        <w:t xml:space="preserve"> сельско</w:t>
      </w:r>
      <w:r w:rsidR="00872391" w:rsidRPr="00644D20">
        <w:rPr>
          <w:rFonts w:cs="Times New Roman"/>
          <w:sz w:val="28"/>
          <w:szCs w:val="28"/>
        </w:rPr>
        <w:t>м</w:t>
      </w:r>
      <w:r w:rsidR="001A2F58" w:rsidRPr="00644D20">
        <w:rPr>
          <w:rFonts w:cs="Times New Roman"/>
          <w:sz w:val="28"/>
          <w:szCs w:val="28"/>
        </w:rPr>
        <w:t xml:space="preserve"> поселени</w:t>
      </w:r>
      <w:r w:rsidR="00872391" w:rsidRPr="00644D20">
        <w:rPr>
          <w:rFonts w:cs="Times New Roman"/>
          <w:sz w:val="28"/>
          <w:szCs w:val="28"/>
        </w:rPr>
        <w:t>и</w:t>
      </w:r>
      <w:r w:rsidRPr="00644D20">
        <w:rPr>
          <w:rFonts w:cs="Times New Roman"/>
          <w:color w:val="FF0000"/>
          <w:sz w:val="28"/>
          <w:szCs w:val="28"/>
        </w:rPr>
        <w:t xml:space="preserve"> </w:t>
      </w:r>
      <w:r w:rsidR="00DD5157" w:rsidRPr="00644D20">
        <w:rPr>
          <w:rFonts w:cs="Times New Roman"/>
          <w:color w:val="FF0000"/>
          <w:sz w:val="28"/>
          <w:szCs w:val="28"/>
        </w:rPr>
        <w:t xml:space="preserve"> </w:t>
      </w:r>
      <w:r w:rsidR="009F68E4" w:rsidRPr="00644D20">
        <w:rPr>
          <w:rFonts w:cs="Times New Roman"/>
          <w:sz w:val="28"/>
          <w:szCs w:val="28"/>
        </w:rPr>
        <w:t>централизованной системы водоотведения нет</w:t>
      </w:r>
      <w:r w:rsidR="00A30AC9" w:rsidRPr="00644D20">
        <w:rPr>
          <w:rFonts w:cs="Times New Roman"/>
          <w:sz w:val="28"/>
          <w:szCs w:val="28"/>
        </w:rPr>
        <w:t>.</w:t>
      </w:r>
    </w:p>
    <w:p w:rsidR="00171149" w:rsidRPr="00644D20" w:rsidRDefault="00171149" w:rsidP="005708C1">
      <w:pPr>
        <w:pStyle w:val="2"/>
        <w:numPr>
          <w:ilvl w:val="2"/>
          <w:numId w:val="1"/>
        </w:numPr>
        <w:spacing w:before="0" w:line="240" w:lineRule="auto"/>
        <w:rPr>
          <w:rFonts w:eastAsia="Times New Roman" w:cs="Times New Roman"/>
          <w:sz w:val="28"/>
          <w:szCs w:val="28"/>
          <w:lang w:eastAsia="ru-RU"/>
        </w:rPr>
      </w:pPr>
      <w:bookmarkStart w:id="121" w:name="_Toc478539941"/>
      <w:r w:rsidRPr="00644D20">
        <w:rPr>
          <w:rFonts w:eastAsia="Times New Roman" w:cs="Times New Roman"/>
          <w:sz w:val="28"/>
          <w:szCs w:val="28"/>
          <w:lang w:eastAsia="ru-RU"/>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21"/>
    </w:p>
    <w:p w:rsidR="009E05C8" w:rsidRPr="00644D20" w:rsidRDefault="00CF7EC9" w:rsidP="005708C1">
      <w:pPr>
        <w:suppressAutoHyphens/>
        <w:spacing w:before="0"/>
        <w:rPr>
          <w:rFonts w:cs="Times New Roman"/>
          <w:sz w:val="28"/>
          <w:szCs w:val="28"/>
        </w:rPr>
      </w:pPr>
      <w:r w:rsidRPr="00644D20">
        <w:rPr>
          <w:rFonts w:cs="Times New Roman"/>
          <w:sz w:val="28"/>
          <w:szCs w:val="28"/>
        </w:rPr>
        <w:t xml:space="preserve">На момент разработки настоящей схемы </w:t>
      </w:r>
      <w:r w:rsidR="00252832">
        <w:rPr>
          <w:rFonts w:cs="Times New Roman"/>
          <w:sz w:val="28"/>
          <w:szCs w:val="28"/>
        </w:rPr>
        <w:t>Луговское</w:t>
      </w:r>
      <w:r w:rsidR="00BF099D">
        <w:rPr>
          <w:rFonts w:cs="Times New Roman"/>
          <w:sz w:val="28"/>
          <w:szCs w:val="28"/>
        </w:rPr>
        <w:t xml:space="preserve"> сельское поселение</w:t>
      </w:r>
      <w:r w:rsidR="009E05C8" w:rsidRPr="00644D20">
        <w:rPr>
          <w:rFonts w:cs="Times New Roman"/>
          <w:sz w:val="28"/>
          <w:szCs w:val="28"/>
        </w:rPr>
        <w:t xml:space="preserve"> </w:t>
      </w:r>
      <w:r w:rsidRPr="00644D20">
        <w:rPr>
          <w:rFonts w:cs="Times New Roman"/>
          <w:sz w:val="28"/>
          <w:szCs w:val="28"/>
        </w:rPr>
        <w:t>централизованн</w:t>
      </w:r>
      <w:r w:rsidR="009F68E4" w:rsidRPr="00644D20">
        <w:rPr>
          <w:rFonts w:cs="Times New Roman"/>
          <w:sz w:val="28"/>
          <w:szCs w:val="28"/>
        </w:rPr>
        <w:t>ой</w:t>
      </w:r>
      <w:r w:rsidRPr="00644D20">
        <w:rPr>
          <w:rFonts w:cs="Times New Roman"/>
          <w:sz w:val="28"/>
          <w:szCs w:val="28"/>
        </w:rPr>
        <w:t xml:space="preserve"> систем</w:t>
      </w:r>
      <w:r w:rsidR="009F68E4" w:rsidRPr="00644D20">
        <w:rPr>
          <w:rFonts w:cs="Times New Roman"/>
          <w:sz w:val="28"/>
          <w:szCs w:val="28"/>
        </w:rPr>
        <w:t>ой</w:t>
      </w:r>
      <w:r w:rsidRPr="00644D20">
        <w:rPr>
          <w:rFonts w:cs="Times New Roman"/>
          <w:sz w:val="28"/>
          <w:szCs w:val="28"/>
        </w:rPr>
        <w:t xml:space="preserve"> бытовой канализации </w:t>
      </w:r>
      <w:r w:rsidR="009F68E4" w:rsidRPr="00644D20">
        <w:rPr>
          <w:rFonts w:cs="Times New Roman"/>
          <w:sz w:val="28"/>
          <w:szCs w:val="28"/>
        </w:rPr>
        <w:t>не обеспечено.</w:t>
      </w:r>
    </w:p>
    <w:p w:rsidR="00171149" w:rsidRPr="00644D20" w:rsidRDefault="00171149" w:rsidP="005708C1">
      <w:pPr>
        <w:pStyle w:val="2"/>
        <w:numPr>
          <w:ilvl w:val="2"/>
          <w:numId w:val="1"/>
        </w:numPr>
        <w:spacing w:before="0" w:line="240" w:lineRule="auto"/>
        <w:rPr>
          <w:rFonts w:cs="Times New Roman"/>
          <w:sz w:val="28"/>
          <w:szCs w:val="28"/>
          <w:lang w:eastAsia="ru-RU"/>
        </w:rPr>
      </w:pPr>
      <w:bookmarkStart w:id="122" w:name="_Toc478539942"/>
      <w:r w:rsidRPr="00644D20">
        <w:rPr>
          <w:rFonts w:eastAsia="Times New Roman" w:cs="Times New Roman"/>
          <w:sz w:val="28"/>
          <w:szCs w:val="28"/>
          <w:lang w:eastAsia="ru-RU"/>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22"/>
    </w:p>
    <w:p w:rsidR="0064577B" w:rsidRPr="00644D20" w:rsidRDefault="0085402C" w:rsidP="005708C1">
      <w:pPr>
        <w:suppressAutoHyphens/>
        <w:spacing w:before="0"/>
        <w:rPr>
          <w:rFonts w:cs="Times New Roman"/>
          <w:sz w:val="28"/>
          <w:szCs w:val="28"/>
        </w:rPr>
      </w:pPr>
      <w:r w:rsidRPr="00644D20">
        <w:rPr>
          <w:rFonts w:cs="Times New Roman"/>
          <w:sz w:val="28"/>
          <w:szCs w:val="28"/>
        </w:rPr>
        <w:t>Технической возможности утилизации осадков сточных вод нет. Сброс сточных вод осуществляется в выгребные ямы, с последующим вывозом ассенизаторскими машинами</w:t>
      </w:r>
      <w:r w:rsidR="0064577B" w:rsidRPr="00644D20">
        <w:rPr>
          <w:rFonts w:cs="Times New Roman"/>
          <w:sz w:val="28"/>
          <w:szCs w:val="28"/>
        </w:rPr>
        <w:t>.</w:t>
      </w:r>
      <w:r w:rsidR="001D7626" w:rsidRPr="00644D20">
        <w:rPr>
          <w:rFonts w:cs="Times New Roman"/>
          <w:sz w:val="28"/>
          <w:szCs w:val="28"/>
        </w:rPr>
        <w:t xml:space="preserve"> </w:t>
      </w:r>
    </w:p>
    <w:p w:rsidR="00171149" w:rsidRPr="00644D20" w:rsidRDefault="00171149" w:rsidP="005708C1">
      <w:pPr>
        <w:pStyle w:val="2"/>
        <w:numPr>
          <w:ilvl w:val="2"/>
          <w:numId w:val="1"/>
        </w:numPr>
        <w:spacing w:before="0" w:line="240" w:lineRule="auto"/>
        <w:rPr>
          <w:rFonts w:cs="Times New Roman"/>
          <w:sz w:val="28"/>
          <w:szCs w:val="28"/>
          <w:lang w:eastAsia="ru-RU"/>
        </w:rPr>
      </w:pPr>
      <w:bookmarkStart w:id="123" w:name="_Toc478539943"/>
      <w:r w:rsidRPr="00644D20">
        <w:rPr>
          <w:rFonts w:eastAsia="Times New Roman" w:cs="Times New Roman"/>
          <w:sz w:val="28"/>
          <w:szCs w:val="28"/>
          <w:lang w:eastAsia="ru-RU"/>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23"/>
    </w:p>
    <w:p w:rsidR="00CF7EC9" w:rsidRPr="00644D20" w:rsidRDefault="0085402C" w:rsidP="005708C1">
      <w:pPr>
        <w:suppressAutoHyphens/>
        <w:spacing w:before="0"/>
        <w:rPr>
          <w:rFonts w:cs="Times New Roman"/>
          <w:sz w:val="28"/>
          <w:szCs w:val="28"/>
        </w:rPr>
      </w:pPr>
      <w:r w:rsidRPr="00644D20">
        <w:rPr>
          <w:rFonts w:cs="Times New Roman"/>
          <w:sz w:val="28"/>
          <w:szCs w:val="28"/>
        </w:rPr>
        <w:t>Территория не оборудована централизованной системой водоотведения</w:t>
      </w:r>
      <w:r w:rsidR="00CF7EC9" w:rsidRPr="00644D20">
        <w:rPr>
          <w:rFonts w:cs="Times New Roman"/>
          <w:sz w:val="28"/>
          <w:szCs w:val="28"/>
        </w:rPr>
        <w:t>.</w:t>
      </w:r>
      <w:r w:rsidRPr="00644D20">
        <w:rPr>
          <w:rFonts w:cs="Times New Roman"/>
          <w:sz w:val="28"/>
          <w:szCs w:val="28"/>
        </w:rPr>
        <w:t xml:space="preserve"> Коллекторов и сетей нет.</w:t>
      </w:r>
    </w:p>
    <w:p w:rsidR="00171149" w:rsidRPr="00644D20" w:rsidRDefault="00171149" w:rsidP="005708C1">
      <w:pPr>
        <w:pStyle w:val="2"/>
        <w:numPr>
          <w:ilvl w:val="2"/>
          <w:numId w:val="1"/>
        </w:numPr>
        <w:spacing w:before="0" w:line="240" w:lineRule="auto"/>
        <w:rPr>
          <w:rFonts w:eastAsia="Times New Roman" w:cs="Times New Roman"/>
          <w:sz w:val="28"/>
          <w:szCs w:val="28"/>
          <w:lang w:eastAsia="ru-RU"/>
        </w:rPr>
      </w:pPr>
      <w:bookmarkStart w:id="124" w:name="_Toc478539944"/>
      <w:r w:rsidRPr="00644D20">
        <w:rPr>
          <w:rFonts w:eastAsia="Times New Roman" w:cs="Times New Roman"/>
          <w:sz w:val="28"/>
          <w:szCs w:val="28"/>
          <w:lang w:eastAsia="ru-RU"/>
        </w:rPr>
        <w:t>Оценка безопасности и надежности объектов централизованной системы водоотведения и их управляемости</w:t>
      </w:r>
      <w:bookmarkEnd w:id="124"/>
    </w:p>
    <w:p w:rsidR="00890501" w:rsidRPr="00644D20" w:rsidRDefault="0085402C" w:rsidP="005708C1">
      <w:pPr>
        <w:pStyle w:val="a"/>
        <w:numPr>
          <w:ilvl w:val="0"/>
          <w:numId w:val="0"/>
        </w:numPr>
        <w:suppressAutoHyphens/>
        <w:spacing w:before="0" w:after="100"/>
        <w:ind w:left="641"/>
        <w:contextualSpacing w:val="0"/>
        <w:jc w:val="both"/>
        <w:rPr>
          <w:sz w:val="28"/>
          <w:szCs w:val="28"/>
        </w:rPr>
      </w:pPr>
      <w:r w:rsidRPr="00644D20">
        <w:rPr>
          <w:sz w:val="28"/>
          <w:szCs w:val="28"/>
        </w:rPr>
        <w:t>Объектов централизованной системы водоотведения нет</w:t>
      </w:r>
      <w:r w:rsidR="00890501" w:rsidRPr="00644D20">
        <w:rPr>
          <w:sz w:val="28"/>
          <w:szCs w:val="28"/>
        </w:rPr>
        <w:t>.</w:t>
      </w:r>
    </w:p>
    <w:p w:rsidR="00171149" w:rsidRPr="00644D20" w:rsidRDefault="00171149" w:rsidP="005708C1">
      <w:pPr>
        <w:pStyle w:val="2"/>
        <w:numPr>
          <w:ilvl w:val="2"/>
          <w:numId w:val="1"/>
        </w:numPr>
        <w:spacing w:before="0" w:line="240" w:lineRule="auto"/>
        <w:rPr>
          <w:rFonts w:eastAsia="Times New Roman" w:cs="Times New Roman"/>
          <w:sz w:val="28"/>
          <w:szCs w:val="28"/>
          <w:lang w:eastAsia="ru-RU"/>
        </w:rPr>
      </w:pPr>
      <w:bookmarkStart w:id="125" w:name="_Toc478539945"/>
      <w:r w:rsidRPr="00644D20">
        <w:rPr>
          <w:rFonts w:eastAsia="Times New Roman" w:cs="Times New Roman"/>
          <w:sz w:val="28"/>
          <w:szCs w:val="28"/>
          <w:lang w:eastAsia="ru-RU"/>
        </w:rPr>
        <w:lastRenderedPageBreak/>
        <w:t>Оценка воздействия сбросов сточных вод через централизованную систему водоотведения на окружающую среду</w:t>
      </w:r>
      <w:bookmarkEnd w:id="125"/>
    </w:p>
    <w:p w:rsidR="0041728F" w:rsidRPr="00644D20" w:rsidRDefault="0041728F" w:rsidP="005708C1">
      <w:pPr>
        <w:suppressAutoHyphens/>
        <w:spacing w:before="0"/>
        <w:rPr>
          <w:rFonts w:cs="Times New Roman"/>
          <w:sz w:val="28"/>
          <w:szCs w:val="28"/>
        </w:rPr>
      </w:pPr>
      <w:r w:rsidRPr="00644D20">
        <w:rPr>
          <w:rFonts w:cs="Times New Roman"/>
          <w:sz w:val="28"/>
          <w:szCs w:val="28"/>
        </w:rPr>
        <w:t>На момент разработки настоящей схемы централизованн</w:t>
      </w:r>
      <w:r w:rsidR="0085402C" w:rsidRPr="00644D20">
        <w:rPr>
          <w:rFonts w:cs="Times New Roman"/>
          <w:sz w:val="28"/>
          <w:szCs w:val="28"/>
        </w:rPr>
        <w:t>ой</w:t>
      </w:r>
      <w:r w:rsidRPr="00644D20">
        <w:rPr>
          <w:rFonts w:cs="Times New Roman"/>
          <w:sz w:val="28"/>
          <w:szCs w:val="28"/>
        </w:rPr>
        <w:t xml:space="preserve"> систем</w:t>
      </w:r>
      <w:r w:rsidR="0085402C" w:rsidRPr="00644D20">
        <w:rPr>
          <w:rFonts w:cs="Times New Roman"/>
          <w:sz w:val="28"/>
          <w:szCs w:val="28"/>
        </w:rPr>
        <w:t>ы</w:t>
      </w:r>
      <w:r w:rsidRPr="00644D20">
        <w:rPr>
          <w:rFonts w:cs="Times New Roman"/>
          <w:sz w:val="28"/>
          <w:szCs w:val="28"/>
        </w:rPr>
        <w:t xml:space="preserve"> бытовой канализации </w:t>
      </w:r>
      <w:r w:rsidR="0085402C" w:rsidRPr="00644D20">
        <w:rPr>
          <w:rFonts w:cs="Times New Roman"/>
          <w:sz w:val="28"/>
          <w:szCs w:val="28"/>
        </w:rPr>
        <w:t xml:space="preserve">в </w:t>
      </w:r>
      <w:r w:rsidR="00252832">
        <w:rPr>
          <w:rFonts w:cs="Times New Roman"/>
          <w:sz w:val="28"/>
          <w:szCs w:val="28"/>
        </w:rPr>
        <w:t>Луговском</w:t>
      </w:r>
      <w:r w:rsidR="00BF099D">
        <w:rPr>
          <w:rFonts w:cs="Times New Roman"/>
          <w:sz w:val="28"/>
          <w:szCs w:val="28"/>
        </w:rPr>
        <w:t xml:space="preserve"> сельском поселении</w:t>
      </w:r>
      <w:r w:rsidR="0085402C" w:rsidRPr="00644D20">
        <w:rPr>
          <w:rFonts w:cs="Times New Roman"/>
          <w:sz w:val="28"/>
          <w:szCs w:val="28"/>
        </w:rPr>
        <w:t xml:space="preserve"> нет</w:t>
      </w:r>
      <w:r w:rsidR="001731D2" w:rsidRPr="00644D20">
        <w:rPr>
          <w:rFonts w:cs="Times New Roman"/>
          <w:sz w:val="28"/>
          <w:szCs w:val="28"/>
        </w:rPr>
        <w:t>.</w:t>
      </w:r>
      <w:r w:rsidRPr="00644D20">
        <w:rPr>
          <w:rFonts w:cs="Times New Roman"/>
          <w:sz w:val="28"/>
          <w:szCs w:val="28"/>
        </w:rPr>
        <w:t xml:space="preserve"> В </w:t>
      </w:r>
      <w:r w:rsidR="007D7E8B" w:rsidRPr="00644D20">
        <w:rPr>
          <w:rFonts w:cs="Times New Roman"/>
          <w:sz w:val="28"/>
          <w:szCs w:val="28"/>
        </w:rPr>
        <w:t>большей части</w:t>
      </w:r>
      <w:r w:rsidRPr="00644D20">
        <w:rPr>
          <w:rFonts w:cs="Times New Roman"/>
          <w:sz w:val="28"/>
          <w:szCs w:val="28"/>
        </w:rPr>
        <w:t xml:space="preserve"> </w:t>
      </w:r>
      <w:r w:rsidR="001D7626" w:rsidRPr="00644D20">
        <w:rPr>
          <w:rFonts w:cs="Times New Roman"/>
          <w:sz w:val="28"/>
          <w:szCs w:val="28"/>
        </w:rPr>
        <w:t>сельского</w:t>
      </w:r>
      <w:r w:rsidR="003F0B53" w:rsidRPr="00644D20">
        <w:rPr>
          <w:rFonts w:cs="Times New Roman"/>
          <w:sz w:val="28"/>
          <w:szCs w:val="28"/>
        </w:rPr>
        <w:t xml:space="preserve"> поселени</w:t>
      </w:r>
      <w:r w:rsidR="001D7626" w:rsidRPr="00644D20">
        <w:rPr>
          <w:rFonts w:cs="Times New Roman"/>
          <w:sz w:val="28"/>
          <w:szCs w:val="28"/>
        </w:rPr>
        <w:t>я</w:t>
      </w:r>
      <w:r w:rsidRPr="00644D20">
        <w:rPr>
          <w:rFonts w:cs="Times New Roman"/>
          <w:sz w:val="28"/>
          <w:szCs w:val="28"/>
        </w:rPr>
        <w:t xml:space="preserve"> существующий жилой фонд обеспечен внутренними системами канализации. Поэтому преобладающее место в системе канализации отведено выгребным ямам и септикам.</w:t>
      </w:r>
    </w:p>
    <w:p w:rsidR="00783560" w:rsidRPr="00644D20" w:rsidRDefault="00783560" w:rsidP="005708C1">
      <w:pPr>
        <w:suppressAutoHyphens/>
        <w:spacing w:before="0"/>
        <w:rPr>
          <w:rFonts w:cs="Times New Roman"/>
          <w:sz w:val="28"/>
          <w:szCs w:val="28"/>
        </w:rPr>
      </w:pPr>
      <w:r w:rsidRPr="00644D20">
        <w:rPr>
          <w:rFonts w:cs="Times New Roman"/>
          <w:sz w:val="28"/>
          <w:szCs w:val="28"/>
        </w:rPr>
        <w:t>Сброс неочищенных сточных вод оказывает негативное воздействие на физические и химические свойства воды на водосборных площадях соответствующих водных объектов. Увеличивается содержание вредных веществ органического и неорганического происхождения, токсичных веществ, болезнетворных бактерий и тяжелых металлов. А также является фактором возникновения риска заболеваемости населения. Сброс неочищенных стоков наносит вред животному и растительному миру и приводит к одному из наиболее опасных видов деградации водосборных площадей.</w:t>
      </w:r>
    </w:p>
    <w:p w:rsidR="00171149" w:rsidRPr="00644D20" w:rsidRDefault="00171149" w:rsidP="005708C1">
      <w:pPr>
        <w:pStyle w:val="2"/>
        <w:numPr>
          <w:ilvl w:val="2"/>
          <w:numId w:val="1"/>
        </w:numPr>
        <w:spacing w:before="0" w:line="240" w:lineRule="auto"/>
        <w:rPr>
          <w:rFonts w:eastAsia="Times New Roman" w:cs="Times New Roman"/>
          <w:sz w:val="28"/>
          <w:szCs w:val="28"/>
          <w:lang w:eastAsia="ru-RU"/>
        </w:rPr>
      </w:pPr>
      <w:bookmarkStart w:id="126" w:name="_Toc478539946"/>
      <w:r w:rsidRPr="00644D20">
        <w:rPr>
          <w:rFonts w:eastAsia="Times New Roman" w:cs="Times New Roman"/>
          <w:sz w:val="28"/>
          <w:szCs w:val="28"/>
          <w:lang w:eastAsia="ru-RU"/>
        </w:rPr>
        <w:t>О</w:t>
      </w:r>
      <w:r w:rsidR="00FB061D" w:rsidRPr="00644D20">
        <w:rPr>
          <w:rFonts w:eastAsia="Times New Roman" w:cs="Times New Roman"/>
          <w:sz w:val="28"/>
          <w:szCs w:val="28"/>
          <w:lang w:eastAsia="ru-RU"/>
        </w:rPr>
        <w:t>писание территорий</w:t>
      </w:r>
      <w:r w:rsidRPr="00644D20">
        <w:rPr>
          <w:rFonts w:eastAsia="Times New Roman" w:cs="Times New Roman"/>
          <w:sz w:val="28"/>
          <w:szCs w:val="28"/>
          <w:lang w:eastAsia="ru-RU"/>
        </w:rPr>
        <w:t>, не охваченных централизованной системой водоотведения</w:t>
      </w:r>
      <w:bookmarkEnd w:id="126"/>
    </w:p>
    <w:p w:rsidR="00374F18" w:rsidRPr="00644D20" w:rsidRDefault="00872391" w:rsidP="005708C1">
      <w:pPr>
        <w:suppressAutoHyphens/>
        <w:spacing w:before="0"/>
        <w:rPr>
          <w:rFonts w:cs="Times New Roman"/>
          <w:sz w:val="28"/>
          <w:szCs w:val="28"/>
        </w:rPr>
      </w:pPr>
      <w:r w:rsidRPr="00644D20">
        <w:rPr>
          <w:rFonts w:cs="Times New Roman"/>
          <w:sz w:val="28"/>
          <w:szCs w:val="28"/>
        </w:rPr>
        <w:t xml:space="preserve">На данный момент в </w:t>
      </w:r>
      <w:r w:rsidR="00252832">
        <w:rPr>
          <w:rFonts w:cs="Times New Roman"/>
          <w:sz w:val="28"/>
          <w:szCs w:val="28"/>
        </w:rPr>
        <w:t>Луговском</w:t>
      </w:r>
      <w:r w:rsidR="001A2F58" w:rsidRPr="00644D20">
        <w:rPr>
          <w:rFonts w:cs="Times New Roman"/>
          <w:sz w:val="28"/>
          <w:szCs w:val="28"/>
        </w:rPr>
        <w:t xml:space="preserve"> сельско</w:t>
      </w:r>
      <w:r w:rsidRPr="00644D20">
        <w:rPr>
          <w:rFonts w:cs="Times New Roman"/>
          <w:sz w:val="28"/>
          <w:szCs w:val="28"/>
        </w:rPr>
        <w:t>м</w:t>
      </w:r>
      <w:r w:rsidR="001A2F58" w:rsidRPr="00644D20">
        <w:rPr>
          <w:rFonts w:cs="Times New Roman"/>
          <w:sz w:val="28"/>
          <w:szCs w:val="28"/>
        </w:rPr>
        <w:t xml:space="preserve"> поселени</w:t>
      </w:r>
      <w:r w:rsidRPr="00644D20">
        <w:rPr>
          <w:rFonts w:cs="Times New Roman"/>
          <w:sz w:val="28"/>
          <w:szCs w:val="28"/>
        </w:rPr>
        <w:t>и</w:t>
      </w:r>
      <w:r w:rsidR="003D4F22" w:rsidRPr="00644D20">
        <w:rPr>
          <w:rFonts w:cs="Times New Roman"/>
          <w:sz w:val="28"/>
          <w:szCs w:val="28"/>
        </w:rPr>
        <w:t xml:space="preserve"> </w:t>
      </w:r>
      <w:r w:rsidR="0085402C" w:rsidRPr="00644D20">
        <w:rPr>
          <w:rFonts w:cs="Times New Roman"/>
          <w:sz w:val="28"/>
          <w:szCs w:val="28"/>
        </w:rPr>
        <w:t xml:space="preserve">вся территория </w:t>
      </w:r>
      <w:r w:rsidR="00E346DD" w:rsidRPr="00644D20">
        <w:rPr>
          <w:rFonts w:cs="Times New Roman"/>
          <w:sz w:val="28"/>
          <w:szCs w:val="28"/>
        </w:rPr>
        <w:t>не</w:t>
      </w:r>
      <w:r w:rsidR="0085402C" w:rsidRPr="00644D20">
        <w:rPr>
          <w:rFonts w:cs="Times New Roman"/>
          <w:sz w:val="28"/>
          <w:szCs w:val="28"/>
        </w:rPr>
        <w:t xml:space="preserve"> охвачена</w:t>
      </w:r>
      <w:r w:rsidR="00E346DD" w:rsidRPr="00644D20">
        <w:rPr>
          <w:rFonts w:cs="Times New Roman"/>
          <w:sz w:val="28"/>
          <w:szCs w:val="28"/>
        </w:rPr>
        <w:t xml:space="preserve"> централизованной </w:t>
      </w:r>
      <w:r w:rsidR="007D7E8B" w:rsidRPr="00644D20">
        <w:rPr>
          <w:rFonts w:cs="Times New Roman"/>
          <w:sz w:val="28"/>
          <w:szCs w:val="28"/>
        </w:rPr>
        <w:t>системой водоотведения</w:t>
      </w:r>
      <w:r w:rsidR="00B451D8" w:rsidRPr="00644D20">
        <w:rPr>
          <w:rFonts w:cs="Times New Roman"/>
          <w:sz w:val="28"/>
          <w:szCs w:val="28"/>
          <w:shd w:val="clear" w:color="auto" w:fill="FFFFFF"/>
        </w:rPr>
        <w:t>.</w:t>
      </w:r>
      <w:r w:rsidR="007D7E8B" w:rsidRPr="00644D20">
        <w:rPr>
          <w:rFonts w:cs="Times New Roman"/>
          <w:sz w:val="28"/>
          <w:szCs w:val="28"/>
          <w:shd w:val="clear" w:color="auto" w:fill="FFFFFF"/>
        </w:rPr>
        <w:t xml:space="preserve"> </w:t>
      </w:r>
      <w:r w:rsidR="0085402C" w:rsidRPr="00644D20">
        <w:rPr>
          <w:rFonts w:cs="Times New Roman"/>
          <w:sz w:val="28"/>
          <w:szCs w:val="28"/>
          <w:shd w:val="clear" w:color="auto" w:fill="FFFFFF"/>
        </w:rPr>
        <w:t>И</w:t>
      </w:r>
      <w:r w:rsidR="007D7E8B" w:rsidRPr="00644D20">
        <w:rPr>
          <w:rFonts w:cs="Times New Roman"/>
          <w:sz w:val="28"/>
          <w:szCs w:val="28"/>
          <w:shd w:val="clear" w:color="auto" w:fill="FFFFFF"/>
        </w:rPr>
        <w:t>спользуется выгреб</w:t>
      </w:r>
      <w:r w:rsidR="0085402C" w:rsidRPr="00644D20">
        <w:rPr>
          <w:rFonts w:cs="Times New Roman"/>
          <w:sz w:val="28"/>
          <w:szCs w:val="28"/>
          <w:shd w:val="clear" w:color="auto" w:fill="FFFFFF"/>
        </w:rPr>
        <w:t>ные ямы и септики</w:t>
      </w:r>
      <w:r w:rsidR="00EA62FB" w:rsidRPr="00644D20">
        <w:rPr>
          <w:rFonts w:cs="Times New Roman"/>
          <w:sz w:val="28"/>
          <w:szCs w:val="28"/>
          <w:shd w:val="clear" w:color="auto" w:fill="FFFFFF"/>
        </w:rPr>
        <w:t>.</w:t>
      </w:r>
      <w:r w:rsidR="00325566">
        <w:rPr>
          <w:rFonts w:cs="Times New Roman"/>
          <w:sz w:val="28"/>
          <w:szCs w:val="28"/>
          <w:shd w:val="clear" w:color="auto" w:fill="FFFFFF"/>
        </w:rPr>
        <w:t xml:space="preserve"> </w:t>
      </w:r>
      <w:bookmarkStart w:id="127" w:name="_Toc423615877"/>
      <w:r w:rsidR="0062782B" w:rsidRPr="00644D20">
        <w:rPr>
          <w:rFonts w:eastAsia="Times New Roman" w:cs="Times New Roman"/>
          <w:sz w:val="28"/>
          <w:szCs w:val="28"/>
          <w:lang w:eastAsia="ru-RU"/>
        </w:rPr>
        <w:t xml:space="preserve">Описание существующих технических и технологических проблем </w:t>
      </w:r>
      <w:r w:rsidR="00B62350" w:rsidRPr="00644D20">
        <w:rPr>
          <w:rFonts w:eastAsia="Times New Roman" w:cs="Times New Roman"/>
          <w:sz w:val="28"/>
          <w:szCs w:val="28"/>
          <w:lang w:eastAsia="ru-RU"/>
        </w:rPr>
        <w:t xml:space="preserve">системы водоотведения </w:t>
      </w:r>
      <w:r w:rsidR="008C263B" w:rsidRPr="00644D20">
        <w:rPr>
          <w:rFonts w:eastAsia="Times New Roman" w:cs="Times New Roman"/>
          <w:sz w:val="28"/>
          <w:szCs w:val="28"/>
          <w:lang w:eastAsia="ru-RU"/>
        </w:rPr>
        <w:t xml:space="preserve"> </w:t>
      </w:r>
      <w:r w:rsidR="00F25326" w:rsidRPr="00644D20">
        <w:rPr>
          <w:rFonts w:eastAsia="Times New Roman" w:cs="Times New Roman"/>
          <w:sz w:val="28"/>
          <w:szCs w:val="28"/>
          <w:lang w:eastAsia="ru-RU"/>
        </w:rPr>
        <w:t xml:space="preserve"> </w:t>
      </w:r>
      <w:r w:rsidR="001A2F58" w:rsidRPr="00644D20">
        <w:rPr>
          <w:rFonts w:eastAsia="Times New Roman" w:cs="Times New Roman"/>
          <w:sz w:val="28"/>
          <w:szCs w:val="28"/>
          <w:lang w:eastAsia="ru-RU"/>
        </w:rPr>
        <w:t>Воздвиженского сельского поселения</w:t>
      </w:r>
      <w:bookmarkEnd w:id="127"/>
    </w:p>
    <w:p w:rsidR="00F25326" w:rsidRPr="00644D20" w:rsidRDefault="00F25326" w:rsidP="005708C1">
      <w:pPr>
        <w:suppressAutoHyphens/>
        <w:spacing w:before="0"/>
        <w:rPr>
          <w:rFonts w:cs="Times New Roman"/>
          <w:color w:val="000000"/>
          <w:sz w:val="28"/>
          <w:szCs w:val="28"/>
        </w:rPr>
      </w:pPr>
      <w:r w:rsidRPr="00644D20">
        <w:rPr>
          <w:rFonts w:cs="Times New Roman"/>
          <w:color w:val="000000"/>
          <w:sz w:val="28"/>
          <w:szCs w:val="28"/>
        </w:rPr>
        <w:t xml:space="preserve">Технические и технологические проблемы систем водоотведения </w:t>
      </w:r>
      <w:r w:rsidR="00FB061D" w:rsidRPr="00644D20">
        <w:rPr>
          <w:rFonts w:cs="Times New Roman"/>
          <w:color w:val="000000"/>
          <w:sz w:val="28"/>
          <w:szCs w:val="28"/>
        </w:rPr>
        <w:t xml:space="preserve"> </w:t>
      </w:r>
      <w:r w:rsidRPr="00644D20">
        <w:rPr>
          <w:rFonts w:cs="Times New Roman"/>
          <w:color w:val="000000"/>
          <w:sz w:val="28"/>
          <w:szCs w:val="28"/>
        </w:rPr>
        <w:t xml:space="preserve"> </w:t>
      </w:r>
      <w:r w:rsidR="00252832">
        <w:rPr>
          <w:rFonts w:cs="Times New Roman"/>
          <w:color w:val="000000"/>
          <w:sz w:val="28"/>
          <w:szCs w:val="28"/>
        </w:rPr>
        <w:t>Луговского</w:t>
      </w:r>
      <w:r w:rsidR="001A2F58" w:rsidRPr="00644D20">
        <w:rPr>
          <w:rFonts w:cs="Times New Roman"/>
          <w:color w:val="000000"/>
          <w:sz w:val="28"/>
          <w:szCs w:val="28"/>
        </w:rPr>
        <w:t xml:space="preserve"> сельского поселения</w:t>
      </w:r>
      <w:r w:rsidRPr="00644D20">
        <w:rPr>
          <w:rFonts w:cs="Times New Roman"/>
          <w:color w:val="000000"/>
          <w:sz w:val="28"/>
          <w:szCs w:val="28"/>
        </w:rPr>
        <w:t>:</w:t>
      </w:r>
    </w:p>
    <w:p w:rsidR="00F25326" w:rsidRPr="00644D20" w:rsidRDefault="0085402C" w:rsidP="005708C1">
      <w:pPr>
        <w:pStyle w:val="a"/>
        <w:numPr>
          <w:ilvl w:val="0"/>
          <w:numId w:val="35"/>
        </w:numPr>
        <w:suppressAutoHyphens/>
        <w:spacing w:before="0"/>
        <w:ind w:left="1281" w:hanging="357"/>
        <w:contextualSpacing w:val="0"/>
        <w:jc w:val="both"/>
        <w:rPr>
          <w:color w:val="000000"/>
          <w:sz w:val="28"/>
          <w:szCs w:val="28"/>
        </w:rPr>
      </w:pPr>
      <w:r w:rsidRPr="00644D20">
        <w:rPr>
          <w:sz w:val="28"/>
          <w:szCs w:val="28"/>
        </w:rPr>
        <w:t xml:space="preserve">отсутствие </w:t>
      </w:r>
      <w:r w:rsidR="00F25326" w:rsidRPr="00644D20">
        <w:rPr>
          <w:sz w:val="28"/>
          <w:szCs w:val="28"/>
        </w:rPr>
        <w:t>очистны</w:t>
      </w:r>
      <w:r w:rsidRPr="00644D20">
        <w:rPr>
          <w:sz w:val="28"/>
          <w:szCs w:val="28"/>
        </w:rPr>
        <w:t>х</w:t>
      </w:r>
      <w:r w:rsidR="00F25326" w:rsidRPr="00644D20">
        <w:rPr>
          <w:sz w:val="28"/>
          <w:szCs w:val="28"/>
        </w:rPr>
        <w:t xml:space="preserve"> сооружени</w:t>
      </w:r>
      <w:r w:rsidRPr="00644D20">
        <w:rPr>
          <w:sz w:val="28"/>
          <w:szCs w:val="28"/>
        </w:rPr>
        <w:t>й</w:t>
      </w:r>
      <w:r w:rsidR="00F25326" w:rsidRPr="00644D20">
        <w:rPr>
          <w:sz w:val="28"/>
          <w:szCs w:val="28"/>
        </w:rPr>
        <w:t>;</w:t>
      </w:r>
    </w:p>
    <w:p w:rsidR="00F25326" w:rsidRPr="00644D20" w:rsidRDefault="00F25326" w:rsidP="005708C1">
      <w:pPr>
        <w:pStyle w:val="a"/>
        <w:numPr>
          <w:ilvl w:val="0"/>
          <w:numId w:val="35"/>
        </w:numPr>
        <w:suppressAutoHyphens/>
        <w:spacing w:before="0"/>
        <w:ind w:left="1281" w:hanging="357"/>
        <w:contextualSpacing w:val="0"/>
        <w:jc w:val="both"/>
        <w:rPr>
          <w:sz w:val="28"/>
          <w:szCs w:val="28"/>
        </w:rPr>
      </w:pPr>
      <w:r w:rsidRPr="00644D20">
        <w:rPr>
          <w:sz w:val="28"/>
          <w:szCs w:val="28"/>
        </w:rPr>
        <w:t>преобладающее место в системе канализации отведено уборным с выгребными ямами, частично септикам. В связи с этим возможно загрязнение поверхностных и подземных вод, почв, нет возможности организовать учет количества стоков.</w:t>
      </w:r>
    </w:p>
    <w:p w:rsidR="00EA62FB" w:rsidRPr="00644D20" w:rsidRDefault="00FE03CB" w:rsidP="005708C1">
      <w:pPr>
        <w:pStyle w:val="a"/>
        <w:numPr>
          <w:ilvl w:val="0"/>
          <w:numId w:val="35"/>
        </w:numPr>
        <w:suppressAutoHyphens/>
        <w:spacing w:before="0"/>
        <w:ind w:left="1281" w:hanging="357"/>
        <w:contextualSpacing w:val="0"/>
        <w:jc w:val="both"/>
        <w:rPr>
          <w:sz w:val="28"/>
          <w:szCs w:val="28"/>
        </w:rPr>
      </w:pPr>
      <w:r w:rsidRPr="00644D20">
        <w:rPr>
          <w:sz w:val="28"/>
          <w:szCs w:val="28"/>
        </w:rPr>
        <w:t>отсутствие ливневой канализации</w:t>
      </w:r>
      <w:r w:rsidR="00EA62FB" w:rsidRPr="00644D20">
        <w:rPr>
          <w:sz w:val="28"/>
          <w:szCs w:val="28"/>
        </w:rPr>
        <w:t>.</w:t>
      </w:r>
    </w:p>
    <w:p w:rsidR="00F25326" w:rsidRPr="00644D20" w:rsidRDefault="00F25326" w:rsidP="005708C1">
      <w:pPr>
        <w:suppressAutoHyphens/>
        <w:spacing w:before="0"/>
        <w:rPr>
          <w:rFonts w:cs="Times New Roman"/>
          <w:sz w:val="28"/>
          <w:szCs w:val="28"/>
        </w:rPr>
      </w:pPr>
      <w:r w:rsidRPr="00644D20">
        <w:rPr>
          <w:rFonts w:cs="Times New Roman"/>
          <w:sz w:val="28"/>
          <w:szCs w:val="28"/>
        </w:rPr>
        <w:t>Предписания органов, осуществляющих государственный надзор, муниципальный контроль, об устранении нарушений, влияющих на качество и безопасность воды, в настоящее время отсутствуют.</w:t>
      </w:r>
    </w:p>
    <w:p w:rsidR="00374F18" w:rsidRPr="00644D20" w:rsidRDefault="00B451D8" w:rsidP="005708C1">
      <w:pPr>
        <w:pStyle w:val="2"/>
        <w:spacing w:before="0" w:line="240" w:lineRule="auto"/>
        <w:rPr>
          <w:rFonts w:cs="Times New Roman"/>
          <w:sz w:val="28"/>
          <w:szCs w:val="28"/>
        </w:rPr>
      </w:pPr>
      <w:bookmarkStart w:id="128" w:name="_Toc478539947"/>
      <w:r w:rsidRPr="00644D20">
        <w:rPr>
          <w:rFonts w:eastAsia="Times New Roman" w:cs="Times New Roman"/>
          <w:sz w:val="28"/>
          <w:szCs w:val="28"/>
          <w:lang w:eastAsia="ru-RU"/>
        </w:rPr>
        <w:t>Б</w:t>
      </w:r>
      <w:r w:rsidR="00374F18" w:rsidRPr="00644D20">
        <w:rPr>
          <w:rFonts w:eastAsia="Times New Roman" w:cs="Times New Roman"/>
          <w:sz w:val="28"/>
          <w:szCs w:val="28"/>
          <w:lang w:eastAsia="ru-RU"/>
        </w:rPr>
        <w:t>алансы сточных вод в системе водоотведения</w:t>
      </w:r>
      <w:bookmarkEnd w:id="128"/>
      <w:r w:rsidR="00374F18" w:rsidRPr="00644D20">
        <w:rPr>
          <w:rFonts w:cs="Times New Roman"/>
          <w:sz w:val="28"/>
          <w:szCs w:val="28"/>
        </w:rPr>
        <w:t xml:space="preserve"> </w:t>
      </w:r>
    </w:p>
    <w:p w:rsidR="0062782B" w:rsidRPr="00644D20" w:rsidRDefault="0062782B" w:rsidP="005708C1">
      <w:pPr>
        <w:pStyle w:val="2"/>
        <w:numPr>
          <w:ilvl w:val="2"/>
          <w:numId w:val="1"/>
        </w:numPr>
        <w:spacing w:before="0" w:line="240" w:lineRule="auto"/>
        <w:rPr>
          <w:rFonts w:eastAsia="Times New Roman" w:cs="Times New Roman"/>
          <w:sz w:val="28"/>
          <w:szCs w:val="28"/>
          <w:lang w:eastAsia="ru-RU"/>
        </w:rPr>
      </w:pPr>
      <w:bookmarkStart w:id="129" w:name="_Toc478539948"/>
      <w:r w:rsidRPr="00644D20">
        <w:rPr>
          <w:rFonts w:eastAsia="Times New Roman" w:cs="Times New Roman"/>
          <w:sz w:val="28"/>
          <w:szCs w:val="28"/>
          <w:lang w:eastAsia="ru-RU"/>
        </w:rPr>
        <w:t>Баланс поступления сточных вод в централизованную систему водоотведения и отведения стоков по технологическим зонам водоотведения</w:t>
      </w:r>
      <w:bookmarkEnd w:id="129"/>
    </w:p>
    <w:p w:rsidR="00FE03CB" w:rsidRPr="00644D20" w:rsidRDefault="00FE03CB" w:rsidP="005708C1">
      <w:pPr>
        <w:suppressAutoHyphens/>
        <w:spacing w:before="0"/>
        <w:rPr>
          <w:rFonts w:cs="Times New Roman"/>
          <w:sz w:val="28"/>
          <w:szCs w:val="28"/>
          <w:lang w:eastAsia="ru-RU"/>
        </w:rPr>
      </w:pPr>
      <w:r w:rsidRPr="00644D20">
        <w:rPr>
          <w:rFonts w:cs="Times New Roman"/>
          <w:sz w:val="28"/>
          <w:szCs w:val="28"/>
          <w:lang w:eastAsia="ru-RU"/>
        </w:rPr>
        <w:t>Централизованной системы водоотведения нет.</w:t>
      </w:r>
    </w:p>
    <w:p w:rsidR="0062782B" w:rsidRPr="00644D20" w:rsidRDefault="0062782B" w:rsidP="005708C1">
      <w:pPr>
        <w:pStyle w:val="2"/>
        <w:numPr>
          <w:ilvl w:val="2"/>
          <w:numId w:val="1"/>
        </w:numPr>
        <w:spacing w:before="0" w:line="240" w:lineRule="auto"/>
        <w:rPr>
          <w:rFonts w:eastAsia="Times New Roman" w:cs="Times New Roman"/>
          <w:sz w:val="28"/>
          <w:szCs w:val="28"/>
          <w:lang w:eastAsia="ru-RU"/>
        </w:rPr>
      </w:pPr>
      <w:bookmarkStart w:id="130" w:name="_Toc478539949"/>
      <w:r w:rsidRPr="00644D20">
        <w:rPr>
          <w:rFonts w:eastAsia="Times New Roman" w:cs="Times New Roman"/>
          <w:sz w:val="28"/>
          <w:szCs w:val="28"/>
          <w:lang w:eastAsia="ru-RU"/>
        </w:rPr>
        <w:t>Оценк</w:t>
      </w:r>
      <w:r w:rsidR="00ED516D" w:rsidRPr="00644D20">
        <w:rPr>
          <w:rFonts w:eastAsia="Times New Roman" w:cs="Times New Roman"/>
          <w:sz w:val="28"/>
          <w:szCs w:val="28"/>
          <w:lang w:eastAsia="ru-RU"/>
        </w:rPr>
        <w:t>а</w:t>
      </w:r>
      <w:r w:rsidRPr="00644D20">
        <w:rPr>
          <w:rFonts w:eastAsia="Times New Roman" w:cs="Times New Roman"/>
          <w:sz w:val="28"/>
          <w:szCs w:val="28"/>
          <w:lang w:eastAsia="ru-RU"/>
        </w:rPr>
        <w:t xml:space="preserve">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30"/>
    </w:p>
    <w:p w:rsidR="0062782B" w:rsidRPr="00644D20" w:rsidRDefault="00ED516D" w:rsidP="005708C1">
      <w:pPr>
        <w:suppressAutoHyphens/>
        <w:spacing w:before="0"/>
        <w:rPr>
          <w:rFonts w:cs="Times New Roman"/>
          <w:sz w:val="28"/>
          <w:szCs w:val="28"/>
        </w:rPr>
      </w:pPr>
      <w:r w:rsidRPr="00644D20">
        <w:rPr>
          <w:rFonts w:eastAsia="Times New Roman" w:cs="Times New Roman"/>
          <w:sz w:val="28"/>
          <w:szCs w:val="28"/>
          <w:lang w:eastAsia="ru-RU"/>
        </w:rPr>
        <w:t>Централизованное водоотведение сточных вод, поступающих по поверхности рельефа местности</w:t>
      </w:r>
      <w:r w:rsidR="00626C80" w:rsidRPr="00644D20">
        <w:rPr>
          <w:rFonts w:eastAsia="Times New Roman" w:cs="Times New Roman"/>
          <w:sz w:val="28"/>
          <w:szCs w:val="28"/>
          <w:lang w:eastAsia="ru-RU"/>
        </w:rPr>
        <w:t xml:space="preserve"> на очистные сооружения</w:t>
      </w:r>
      <w:r w:rsidR="00822BAD" w:rsidRPr="00644D20">
        <w:rPr>
          <w:rFonts w:eastAsia="Times New Roman" w:cs="Times New Roman"/>
          <w:sz w:val="28"/>
          <w:szCs w:val="28"/>
          <w:lang w:eastAsia="ru-RU"/>
        </w:rPr>
        <w:t>,</w:t>
      </w:r>
      <w:r w:rsidRPr="00644D20">
        <w:rPr>
          <w:rFonts w:eastAsia="Times New Roman" w:cs="Times New Roman"/>
          <w:sz w:val="28"/>
          <w:szCs w:val="28"/>
          <w:lang w:eastAsia="ru-RU"/>
        </w:rPr>
        <w:t xml:space="preserve"> </w:t>
      </w:r>
      <w:r w:rsidR="00374A07" w:rsidRPr="00644D20">
        <w:rPr>
          <w:rFonts w:cs="Times New Roman"/>
          <w:sz w:val="28"/>
          <w:szCs w:val="28"/>
        </w:rPr>
        <w:t xml:space="preserve">на территории </w:t>
      </w:r>
      <w:r w:rsidR="00252832">
        <w:rPr>
          <w:rFonts w:cs="Times New Roman"/>
          <w:sz w:val="28"/>
          <w:szCs w:val="28"/>
        </w:rPr>
        <w:t>Луговского</w:t>
      </w:r>
      <w:r w:rsidR="001A2F58" w:rsidRPr="00644D20">
        <w:rPr>
          <w:rFonts w:cs="Times New Roman"/>
          <w:sz w:val="28"/>
          <w:szCs w:val="28"/>
        </w:rPr>
        <w:t xml:space="preserve"> сельского поселения</w:t>
      </w:r>
      <w:r w:rsidR="00AC189C" w:rsidRPr="00644D20">
        <w:rPr>
          <w:rFonts w:cs="Times New Roman"/>
          <w:sz w:val="28"/>
          <w:szCs w:val="28"/>
        </w:rPr>
        <w:t xml:space="preserve"> </w:t>
      </w:r>
      <w:r w:rsidR="00822BAD" w:rsidRPr="00644D20">
        <w:rPr>
          <w:rFonts w:cs="Times New Roman"/>
          <w:sz w:val="28"/>
          <w:szCs w:val="28"/>
        </w:rPr>
        <w:t>отсутствует</w:t>
      </w:r>
      <w:r w:rsidRPr="00644D20">
        <w:rPr>
          <w:rFonts w:cs="Times New Roman"/>
          <w:sz w:val="28"/>
          <w:szCs w:val="28"/>
        </w:rPr>
        <w:t>.</w:t>
      </w:r>
    </w:p>
    <w:p w:rsidR="00374F18" w:rsidRPr="00644D20" w:rsidRDefault="0062782B" w:rsidP="005708C1">
      <w:pPr>
        <w:pStyle w:val="2"/>
        <w:numPr>
          <w:ilvl w:val="2"/>
          <w:numId w:val="1"/>
        </w:numPr>
        <w:spacing w:before="0" w:line="240" w:lineRule="auto"/>
        <w:rPr>
          <w:rFonts w:cs="Times New Roman"/>
          <w:sz w:val="28"/>
          <w:szCs w:val="28"/>
        </w:rPr>
      </w:pPr>
      <w:bookmarkStart w:id="131" w:name="_Toc478539950"/>
      <w:r w:rsidRPr="00644D20">
        <w:rPr>
          <w:rFonts w:eastAsia="Times New Roman" w:cs="Times New Roman"/>
          <w:sz w:val="28"/>
          <w:szCs w:val="28"/>
          <w:lang w:eastAsia="ru-RU"/>
        </w:rPr>
        <w:lastRenderedPageBreak/>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bookmarkEnd w:id="131"/>
    </w:p>
    <w:p w:rsidR="00023FAD" w:rsidRPr="00644D20" w:rsidRDefault="00B62350" w:rsidP="005708C1">
      <w:pPr>
        <w:suppressAutoHyphens/>
        <w:spacing w:before="0"/>
        <w:rPr>
          <w:rFonts w:cs="Times New Roman"/>
          <w:sz w:val="28"/>
          <w:szCs w:val="28"/>
        </w:rPr>
      </w:pPr>
      <w:r w:rsidRPr="00644D20">
        <w:rPr>
          <w:rFonts w:cs="Times New Roman"/>
          <w:sz w:val="28"/>
          <w:szCs w:val="28"/>
        </w:rPr>
        <w:t>Баланс</w:t>
      </w:r>
      <w:r w:rsidR="00917E78" w:rsidRPr="00644D20">
        <w:rPr>
          <w:rFonts w:cs="Times New Roman"/>
          <w:sz w:val="28"/>
          <w:szCs w:val="28"/>
        </w:rPr>
        <w:t>ы</w:t>
      </w:r>
      <w:r w:rsidRPr="00644D20">
        <w:rPr>
          <w:rFonts w:cs="Times New Roman"/>
          <w:sz w:val="28"/>
          <w:szCs w:val="28"/>
        </w:rPr>
        <w:t xml:space="preserve"> </w:t>
      </w:r>
      <w:r w:rsidR="00917E78" w:rsidRPr="00644D20">
        <w:rPr>
          <w:rFonts w:cs="Times New Roman"/>
          <w:sz w:val="28"/>
          <w:szCs w:val="28"/>
        </w:rPr>
        <w:t xml:space="preserve">поступления </w:t>
      </w:r>
      <w:r w:rsidRPr="00644D20">
        <w:rPr>
          <w:rFonts w:cs="Times New Roman"/>
          <w:sz w:val="28"/>
          <w:szCs w:val="28"/>
        </w:rPr>
        <w:t xml:space="preserve">сточных вод </w:t>
      </w:r>
      <w:r w:rsidR="00917E78" w:rsidRPr="00644D20">
        <w:rPr>
          <w:rFonts w:cs="Times New Roman"/>
          <w:sz w:val="28"/>
          <w:szCs w:val="28"/>
        </w:rPr>
        <w:t xml:space="preserve">в </w:t>
      </w:r>
      <w:r w:rsidRPr="00644D20">
        <w:rPr>
          <w:rFonts w:cs="Times New Roman"/>
          <w:sz w:val="28"/>
          <w:szCs w:val="28"/>
        </w:rPr>
        <w:t>централизованн</w:t>
      </w:r>
      <w:r w:rsidR="00917E78" w:rsidRPr="00644D20">
        <w:rPr>
          <w:rFonts w:cs="Times New Roman"/>
          <w:sz w:val="28"/>
          <w:szCs w:val="28"/>
        </w:rPr>
        <w:t>ые</w:t>
      </w:r>
      <w:r w:rsidRPr="00644D20">
        <w:rPr>
          <w:rFonts w:cs="Times New Roman"/>
          <w:sz w:val="28"/>
          <w:szCs w:val="28"/>
        </w:rPr>
        <w:t xml:space="preserve"> системы водоотведения </w:t>
      </w:r>
      <w:r w:rsidR="008C263B" w:rsidRPr="00644D20">
        <w:rPr>
          <w:rFonts w:cs="Times New Roman"/>
          <w:sz w:val="28"/>
          <w:szCs w:val="28"/>
        </w:rPr>
        <w:t xml:space="preserve"> </w:t>
      </w:r>
      <w:r w:rsidRPr="00644D20">
        <w:rPr>
          <w:rFonts w:cs="Times New Roman"/>
          <w:sz w:val="28"/>
          <w:szCs w:val="28"/>
        </w:rPr>
        <w:t xml:space="preserve"> </w:t>
      </w:r>
      <w:r w:rsidR="00917E78" w:rsidRPr="00644D20">
        <w:rPr>
          <w:rFonts w:cs="Times New Roman"/>
          <w:sz w:val="28"/>
          <w:szCs w:val="28"/>
        </w:rPr>
        <w:t>отсутству</w:t>
      </w:r>
      <w:r w:rsidR="00FE03CB" w:rsidRPr="00644D20">
        <w:rPr>
          <w:rFonts w:cs="Times New Roman"/>
          <w:sz w:val="28"/>
          <w:szCs w:val="28"/>
        </w:rPr>
        <w:t>ю</w:t>
      </w:r>
      <w:r w:rsidR="00917E78" w:rsidRPr="00644D20">
        <w:rPr>
          <w:rFonts w:cs="Times New Roman"/>
          <w:sz w:val="28"/>
          <w:szCs w:val="28"/>
        </w:rPr>
        <w:t>т</w:t>
      </w:r>
      <w:r w:rsidRPr="00644D20">
        <w:rPr>
          <w:rFonts w:cs="Times New Roman"/>
          <w:sz w:val="28"/>
          <w:szCs w:val="28"/>
        </w:rPr>
        <w:t>.</w:t>
      </w:r>
      <w:r w:rsidR="00023FAD" w:rsidRPr="00644D20">
        <w:rPr>
          <w:rFonts w:cs="Times New Roman"/>
          <w:sz w:val="28"/>
          <w:szCs w:val="28"/>
        </w:rPr>
        <w:t xml:space="preserve"> </w:t>
      </w:r>
    </w:p>
    <w:p w:rsidR="00374F18" w:rsidRPr="00644D20" w:rsidRDefault="0062782B" w:rsidP="005708C1">
      <w:pPr>
        <w:pStyle w:val="2"/>
        <w:numPr>
          <w:ilvl w:val="2"/>
          <w:numId w:val="1"/>
        </w:numPr>
        <w:spacing w:before="0" w:line="240" w:lineRule="auto"/>
        <w:rPr>
          <w:rFonts w:cs="Times New Roman"/>
          <w:sz w:val="28"/>
          <w:szCs w:val="28"/>
        </w:rPr>
      </w:pPr>
      <w:bookmarkStart w:id="132" w:name="_Toc478539951"/>
      <w:r w:rsidRPr="00644D20">
        <w:rPr>
          <w:rFonts w:eastAsia="Times New Roman" w:cs="Times New Roman"/>
          <w:sz w:val="28"/>
          <w:szCs w:val="28"/>
          <w:lang w:eastAsia="ru-RU"/>
        </w:rPr>
        <w:t xml:space="preserve">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w:t>
      </w:r>
      <w:r w:rsidR="00D42E7B" w:rsidRPr="00644D20">
        <w:rPr>
          <w:rFonts w:eastAsia="Times New Roman" w:cs="Times New Roman"/>
          <w:sz w:val="28"/>
          <w:szCs w:val="28"/>
          <w:lang w:eastAsia="ru-RU"/>
        </w:rPr>
        <w:t>поселения</w:t>
      </w:r>
      <w:bookmarkEnd w:id="132"/>
    </w:p>
    <w:p w:rsidR="00FE03CB" w:rsidRPr="00644D20" w:rsidRDefault="00D26E15" w:rsidP="005708C1">
      <w:pPr>
        <w:pStyle w:val="affff"/>
        <w:suppressAutoHyphens/>
        <w:spacing w:before="0" w:line="276" w:lineRule="auto"/>
        <w:rPr>
          <w:sz w:val="28"/>
          <w:szCs w:val="28"/>
        </w:rPr>
      </w:pPr>
      <w:r w:rsidRPr="00644D20">
        <w:rPr>
          <w:sz w:val="28"/>
          <w:szCs w:val="28"/>
        </w:rPr>
        <w:t>На</w:t>
      </w:r>
      <w:r w:rsidR="00FE03CB" w:rsidRPr="00644D20">
        <w:rPr>
          <w:sz w:val="28"/>
          <w:szCs w:val="28"/>
        </w:rPr>
        <w:t xml:space="preserve"> территории </w:t>
      </w:r>
      <w:r w:rsidR="00252832">
        <w:rPr>
          <w:rFonts w:eastAsia="Calibri"/>
          <w:sz w:val="28"/>
          <w:szCs w:val="28"/>
        </w:rPr>
        <w:t>Луговского</w:t>
      </w:r>
      <w:r w:rsidR="00FE03CB" w:rsidRPr="00644D20">
        <w:rPr>
          <w:rFonts w:eastAsia="Calibri"/>
          <w:sz w:val="28"/>
          <w:szCs w:val="28"/>
        </w:rPr>
        <w:t xml:space="preserve"> сельского поселения</w:t>
      </w:r>
      <w:r w:rsidR="00FE03CB" w:rsidRPr="00644D20">
        <w:rPr>
          <w:sz w:val="28"/>
          <w:szCs w:val="28"/>
        </w:rPr>
        <w:t xml:space="preserve"> на первую очередь предусматривается оборудование септиками первоочередных объектов канализования. На расчетный срок необходимо оборудовать септиками полной заводской готовности каждого потребителя. Для утилизации сточных вод предусматривается строительство канализационных очистных сооружений на территории </w:t>
      </w:r>
      <w:r w:rsidR="00252832">
        <w:rPr>
          <w:sz w:val="28"/>
          <w:szCs w:val="28"/>
        </w:rPr>
        <w:t>Луговского</w:t>
      </w:r>
      <w:r w:rsidR="00FE03CB" w:rsidRPr="00644D20">
        <w:rPr>
          <w:sz w:val="28"/>
          <w:szCs w:val="28"/>
        </w:rPr>
        <w:t xml:space="preserve"> сельского поселения.</w:t>
      </w:r>
    </w:p>
    <w:p w:rsidR="00FE03CB" w:rsidRPr="00644D20" w:rsidRDefault="00FE03CB" w:rsidP="005708C1">
      <w:pPr>
        <w:pStyle w:val="affff"/>
        <w:suppressAutoHyphens/>
        <w:spacing w:before="0" w:line="276" w:lineRule="auto"/>
        <w:rPr>
          <w:sz w:val="28"/>
          <w:szCs w:val="28"/>
        </w:rPr>
      </w:pPr>
      <w:r w:rsidRPr="00644D20">
        <w:rPr>
          <w:sz w:val="28"/>
          <w:szCs w:val="28"/>
        </w:rPr>
        <w:t>Емкости септиков должны обеспечивать хранение 3-х кратного суточного притока. Очистку камер выполнять не менее 1 раза в год.</w:t>
      </w:r>
    </w:p>
    <w:p w:rsidR="00F57B68" w:rsidRDefault="00FE03CB" w:rsidP="005708C1">
      <w:pPr>
        <w:pStyle w:val="affff"/>
        <w:suppressAutoHyphens/>
        <w:spacing w:before="0" w:line="276" w:lineRule="auto"/>
        <w:rPr>
          <w:sz w:val="28"/>
          <w:szCs w:val="28"/>
        </w:rPr>
      </w:pPr>
      <w:r w:rsidRPr="00644D20">
        <w:rPr>
          <w:sz w:val="28"/>
          <w:szCs w:val="28"/>
        </w:rPr>
        <w:t xml:space="preserve">Вывоз стоков от септиков выполнить специализированными машинами на канализационные очистные сооружения. </w:t>
      </w:r>
    </w:p>
    <w:p w:rsidR="00374F18" w:rsidRPr="00644D20" w:rsidRDefault="00B62350" w:rsidP="005708C1">
      <w:pPr>
        <w:pStyle w:val="2"/>
        <w:spacing w:before="0"/>
        <w:rPr>
          <w:rFonts w:cs="Times New Roman"/>
          <w:sz w:val="28"/>
          <w:szCs w:val="28"/>
        </w:rPr>
      </w:pPr>
      <w:bookmarkStart w:id="133" w:name="_Toc478539952"/>
      <w:r w:rsidRPr="00644D20">
        <w:rPr>
          <w:rFonts w:eastAsia="Times New Roman" w:cs="Times New Roman"/>
          <w:sz w:val="28"/>
          <w:szCs w:val="28"/>
          <w:lang w:eastAsia="ru-RU"/>
        </w:rPr>
        <w:t>П</w:t>
      </w:r>
      <w:r w:rsidR="00374F18" w:rsidRPr="00644D20">
        <w:rPr>
          <w:rFonts w:eastAsia="Times New Roman" w:cs="Times New Roman"/>
          <w:sz w:val="28"/>
          <w:szCs w:val="28"/>
          <w:lang w:eastAsia="ru-RU"/>
        </w:rPr>
        <w:t>рогноз объема сточных вод</w:t>
      </w:r>
      <w:bookmarkEnd w:id="133"/>
    </w:p>
    <w:p w:rsidR="0062782B" w:rsidRPr="00644D20" w:rsidRDefault="0062782B" w:rsidP="005708C1">
      <w:pPr>
        <w:pStyle w:val="2"/>
        <w:numPr>
          <w:ilvl w:val="2"/>
          <w:numId w:val="1"/>
        </w:numPr>
        <w:spacing w:before="0" w:line="240" w:lineRule="auto"/>
        <w:rPr>
          <w:rFonts w:eastAsia="Times New Roman" w:cs="Times New Roman"/>
          <w:sz w:val="28"/>
          <w:szCs w:val="28"/>
          <w:lang w:eastAsia="ru-RU"/>
        </w:rPr>
      </w:pPr>
      <w:bookmarkStart w:id="134" w:name="_Toc478539953"/>
      <w:r w:rsidRPr="00644D20">
        <w:rPr>
          <w:rFonts w:eastAsia="Times New Roman" w:cs="Times New Roman"/>
          <w:sz w:val="28"/>
          <w:szCs w:val="28"/>
          <w:lang w:eastAsia="ru-RU"/>
        </w:rPr>
        <w:t>Сведения о фактическом и ожидаемом поступлении сточных вод в централизованную систему водоотведения</w:t>
      </w:r>
      <w:bookmarkEnd w:id="134"/>
    </w:p>
    <w:p w:rsidR="00700C5F" w:rsidRPr="00644D20" w:rsidRDefault="00E26502" w:rsidP="005708C1">
      <w:pPr>
        <w:suppressAutoHyphens/>
        <w:spacing w:before="0"/>
        <w:rPr>
          <w:rFonts w:cs="Times New Roman"/>
          <w:sz w:val="28"/>
          <w:szCs w:val="28"/>
        </w:rPr>
      </w:pPr>
      <w:r w:rsidRPr="00644D20">
        <w:rPr>
          <w:rFonts w:eastAsia="Times New Roman" w:cs="Times New Roman"/>
          <w:sz w:val="28"/>
          <w:szCs w:val="28"/>
          <w:lang w:eastAsia="ru-RU"/>
        </w:rPr>
        <w:t>Сведения о фактическом и ожидаемом поступлении сточных вод</w:t>
      </w:r>
      <w:r w:rsidR="00FE03CB" w:rsidRPr="00644D20">
        <w:rPr>
          <w:rFonts w:eastAsia="Times New Roman" w:cs="Times New Roman"/>
          <w:sz w:val="28"/>
          <w:szCs w:val="28"/>
          <w:lang w:eastAsia="ru-RU"/>
        </w:rPr>
        <w:t xml:space="preserve"> отсутствуют.</w:t>
      </w:r>
    </w:p>
    <w:p w:rsidR="0062782B" w:rsidRPr="00644D20" w:rsidRDefault="0062782B" w:rsidP="005708C1">
      <w:pPr>
        <w:pStyle w:val="2"/>
        <w:numPr>
          <w:ilvl w:val="2"/>
          <w:numId w:val="1"/>
        </w:numPr>
        <w:spacing w:before="0" w:line="240" w:lineRule="auto"/>
        <w:rPr>
          <w:rFonts w:eastAsia="Times New Roman" w:cs="Times New Roman"/>
          <w:sz w:val="28"/>
          <w:szCs w:val="28"/>
          <w:lang w:eastAsia="ru-RU"/>
        </w:rPr>
      </w:pPr>
      <w:bookmarkStart w:id="135" w:name="_Toc478539954"/>
      <w:r w:rsidRPr="00644D20">
        <w:rPr>
          <w:rFonts w:eastAsia="Times New Roman" w:cs="Times New Roman"/>
          <w:sz w:val="28"/>
          <w:szCs w:val="28"/>
          <w:lang w:eastAsia="ru-RU"/>
        </w:rPr>
        <w:t>Описание структуры централизованной системы водоотведения (эксплуатационные и технологические зоны)</w:t>
      </w:r>
      <w:bookmarkEnd w:id="135"/>
    </w:p>
    <w:p w:rsidR="00FE03CB" w:rsidRPr="00644D20" w:rsidRDefault="00FE03CB" w:rsidP="005708C1">
      <w:pPr>
        <w:suppressAutoHyphens/>
        <w:spacing w:before="0"/>
        <w:rPr>
          <w:rFonts w:cs="Times New Roman"/>
          <w:sz w:val="28"/>
          <w:szCs w:val="28"/>
        </w:rPr>
      </w:pPr>
      <w:r w:rsidRPr="00644D20">
        <w:rPr>
          <w:rFonts w:cs="Times New Roman"/>
          <w:sz w:val="28"/>
          <w:szCs w:val="28"/>
        </w:rPr>
        <w:t xml:space="preserve">Централизованной системы водоотведения на территории </w:t>
      </w:r>
      <w:r w:rsidR="00252832">
        <w:rPr>
          <w:rFonts w:cs="Times New Roman"/>
          <w:sz w:val="28"/>
          <w:szCs w:val="28"/>
        </w:rPr>
        <w:t>Луговского</w:t>
      </w:r>
      <w:r w:rsidR="00F57B68">
        <w:rPr>
          <w:rFonts w:cs="Times New Roman"/>
          <w:sz w:val="28"/>
          <w:szCs w:val="28"/>
        </w:rPr>
        <w:t xml:space="preserve"> сельского поселения</w:t>
      </w:r>
      <w:r w:rsidRPr="00644D20">
        <w:rPr>
          <w:rFonts w:cs="Times New Roman"/>
          <w:sz w:val="28"/>
          <w:szCs w:val="28"/>
        </w:rPr>
        <w:t xml:space="preserve"> нет.</w:t>
      </w:r>
    </w:p>
    <w:p w:rsidR="00374F18" w:rsidRPr="00644D20" w:rsidRDefault="0062782B" w:rsidP="005708C1">
      <w:pPr>
        <w:pStyle w:val="2"/>
        <w:numPr>
          <w:ilvl w:val="2"/>
          <w:numId w:val="1"/>
        </w:numPr>
        <w:spacing w:before="0" w:line="240" w:lineRule="auto"/>
        <w:rPr>
          <w:rFonts w:eastAsia="Times New Roman" w:cs="Times New Roman"/>
          <w:sz w:val="28"/>
          <w:szCs w:val="28"/>
          <w:lang w:eastAsia="ru-RU"/>
        </w:rPr>
      </w:pPr>
      <w:bookmarkStart w:id="136" w:name="_Toc478539955"/>
      <w:r w:rsidRPr="00644D20">
        <w:rPr>
          <w:rFonts w:eastAsia="Times New Roman" w:cs="Times New Roman"/>
          <w:sz w:val="28"/>
          <w:szCs w:val="28"/>
          <w:lang w:eastAsia="ru-RU"/>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136"/>
    </w:p>
    <w:p w:rsidR="00B62350" w:rsidRPr="00644D20" w:rsidRDefault="00B62350" w:rsidP="005708C1">
      <w:pPr>
        <w:pStyle w:val="affff"/>
        <w:suppressAutoHyphens/>
        <w:spacing w:before="0" w:line="276" w:lineRule="auto"/>
        <w:rPr>
          <w:sz w:val="28"/>
          <w:szCs w:val="28"/>
        </w:rPr>
      </w:pPr>
      <w:r w:rsidRPr="00644D20">
        <w:rPr>
          <w:sz w:val="28"/>
          <w:szCs w:val="28"/>
        </w:rPr>
        <w:t xml:space="preserve"> </w:t>
      </w:r>
      <w:r w:rsidR="00374A07" w:rsidRPr="00644D20">
        <w:rPr>
          <w:sz w:val="28"/>
          <w:szCs w:val="28"/>
        </w:rPr>
        <w:t>С</w:t>
      </w:r>
      <w:r w:rsidR="00FE03CB" w:rsidRPr="00644D20">
        <w:rPr>
          <w:sz w:val="28"/>
          <w:szCs w:val="28"/>
        </w:rPr>
        <w:t>троительство канализац</w:t>
      </w:r>
      <w:r w:rsidR="00374A07" w:rsidRPr="00644D20">
        <w:rPr>
          <w:sz w:val="28"/>
          <w:szCs w:val="28"/>
        </w:rPr>
        <w:t>ионных очистных сооружений КОС не планируется.</w:t>
      </w:r>
    </w:p>
    <w:p w:rsidR="0062782B" w:rsidRPr="00644D20" w:rsidRDefault="0062782B" w:rsidP="005708C1">
      <w:pPr>
        <w:pStyle w:val="2"/>
        <w:numPr>
          <w:ilvl w:val="2"/>
          <w:numId w:val="1"/>
        </w:numPr>
        <w:spacing w:before="0" w:line="240" w:lineRule="auto"/>
        <w:rPr>
          <w:rFonts w:eastAsia="Times New Roman" w:cs="Times New Roman"/>
          <w:sz w:val="28"/>
          <w:szCs w:val="28"/>
          <w:lang w:eastAsia="ru-RU"/>
        </w:rPr>
      </w:pPr>
      <w:bookmarkStart w:id="137" w:name="_Toc478539956"/>
      <w:r w:rsidRPr="00644D20">
        <w:rPr>
          <w:rFonts w:eastAsia="Times New Roman" w:cs="Times New Roman"/>
          <w:sz w:val="28"/>
          <w:szCs w:val="28"/>
          <w:lang w:eastAsia="ru-RU"/>
        </w:rPr>
        <w:t>Результаты анализа гидравлических режимов и режимов работы элементов централизованной системы водоотведения</w:t>
      </w:r>
      <w:bookmarkEnd w:id="137"/>
    </w:p>
    <w:p w:rsidR="00C56B81" w:rsidRPr="00644D20" w:rsidRDefault="00250835" w:rsidP="005708C1">
      <w:pPr>
        <w:suppressAutoHyphens/>
        <w:spacing w:before="0"/>
        <w:rPr>
          <w:rFonts w:cs="Times New Roman"/>
          <w:sz w:val="28"/>
          <w:szCs w:val="28"/>
        </w:rPr>
      </w:pPr>
      <w:r w:rsidRPr="00644D20">
        <w:rPr>
          <w:rFonts w:cs="Times New Roman"/>
          <w:sz w:val="28"/>
          <w:szCs w:val="28"/>
        </w:rPr>
        <w:t xml:space="preserve">В настоящее время в </w:t>
      </w:r>
      <w:r w:rsidR="00252832">
        <w:rPr>
          <w:rFonts w:cs="Times New Roman"/>
          <w:sz w:val="28"/>
          <w:szCs w:val="28"/>
        </w:rPr>
        <w:t>Луговском</w:t>
      </w:r>
      <w:r w:rsidR="00BC7516" w:rsidRPr="00644D20">
        <w:rPr>
          <w:rFonts w:cs="Times New Roman"/>
          <w:sz w:val="28"/>
          <w:szCs w:val="28"/>
        </w:rPr>
        <w:t xml:space="preserve"> сельском поселении</w:t>
      </w:r>
      <w:r w:rsidR="00FE03CB" w:rsidRPr="00644D20">
        <w:rPr>
          <w:rFonts w:cs="Times New Roman"/>
          <w:sz w:val="28"/>
          <w:szCs w:val="28"/>
        </w:rPr>
        <w:t xml:space="preserve"> не организована </w:t>
      </w:r>
      <w:r w:rsidRPr="00644D20">
        <w:rPr>
          <w:rFonts w:cs="Times New Roman"/>
          <w:sz w:val="28"/>
          <w:szCs w:val="28"/>
        </w:rPr>
        <w:t>система с напорными коллекторами.</w:t>
      </w:r>
    </w:p>
    <w:p w:rsidR="00374F18" w:rsidRPr="00644D20" w:rsidRDefault="0062782B" w:rsidP="005708C1">
      <w:pPr>
        <w:pStyle w:val="2"/>
        <w:numPr>
          <w:ilvl w:val="2"/>
          <w:numId w:val="1"/>
        </w:numPr>
        <w:spacing w:before="0" w:line="240" w:lineRule="auto"/>
        <w:rPr>
          <w:rFonts w:cs="Times New Roman"/>
          <w:sz w:val="28"/>
          <w:szCs w:val="28"/>
        </w:rPr>
      </w:pPr>
      <w:bookmarkStart w:id="138" w:name="_Toc478539957"/>
      <w:r w:rsidRPr="00644D20">
        <w:rPr>
          <w:rFonts w:eastAsia="Times New Roman" w:cs="Times New Roman"/>
          <w:sz w:val="28"/>
          <w:szCs w:val="28"/>
          <w:lang w:eastAsia="ru-RU"/>
        </w:rPr>
        <w:t>Анализ резервов производственных мощностей очистных сооружений системы водоотведения и возможности расширения зоны их действия</w:t>
      </w:r>
      <w:bookmarkEnd w:id="138"/>
    </w:p>
    <w:p w:rsidR="00673E7F" w:rsidRPr="00644D20" w:rsidRDefault="00FE03CB" w:rsidP="005708C1">
      <w:pPr>
        <w:suppressAutoHyphens/>
        <w:spacing w:before="0"/>
        <w:rPr>
          <w:rFonts w:cs="Times New Roman"/>
          <w:sz w:val="28"/>
          <w:szCs w:val="28"/>
        </w:rPr>
      </w:pPr>
      <w:r w:rsidRPr="00644D20">
        <w:rPr>
          <w:rFonts w:cs="Times New Roman"/>
          <w:sz w:val="28"/>
          <w:szCs w:val="28"/>
        </w:rPr>
        <w:t>Анализ резервов производственных мощностей не выполнить, ввиду отсутствия очистных сооружений</w:t>
      </w:r>
      <w:r w:rsidR="00673E7F" w:rsidRPr="00644D20">
        <w:rPr>
          <w:rFonts w:cs="Times New Roman"/>
          <w:sz w:val="28"/>
          <w:szCs w:val="28"/>
        </w:rPr>
        <w:t>.</w:t>
      </w:r>
    </w:p>
    <w:p w:rsidR="00915378" w:rsidRPr="00644D20" w:rsidRDefault="00915378" w:rsidP="005708C1">
      <w:pPr>
        <w:pStyle w:val="2"/>
        <w:spacing w:before="0" w:line="240" w:lineRule="auto"/>
        <w:rPr>
          <w:rFonts w:cs="Times New Roman"/>
          <w:sz w:val="28"/>
          <w:szCs w:val="28"/>
        </w:rPr>
      </w:pPr>
      <w:bookmarkStart w:id="139" w:name="_Toc375685247"/>
      <w:bookmarkStart w:id="140" w:name="_Toc478539958"/>
      <w:r w:rsidRPr="00644D20">
        <w:rPr>
          <w:rFonts w:cs="Times New Roman"/>
          <w:sz w:val="28"/>
          <w:szCs w:val="28"/>
        </w:rPr>
        <w:lastRenderedPageBreak/>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139"/>
      <w:bookmarkEnd w:id="140"/>
    </w:p>
    <w:p w:rsidR="00915378" w:rsidRPr="00644D20" w:rsidRDefault="00915378" w:rsidP="005708C1">
      <w:pPr>
        <w:pStyle w:val="2"/>
        <w:numPr>
          <w:ilvl w:val="2"/>
          <w:numId w:val="1"/>
        </w:numPr>
        <w:spacing w:before="0" w:after="200" w:line="240" w:lineRule="auto"/>
        <w:rPr>
          <w:rFonts w:eastAsia="TimesNewRomanPS-BoldMT" w:cs="Times New Roman"/>
          <w:iCs/>
          <w:sz w:val="28"/>
          <w:szCs w:val="28"/>
        </w:rPr>
      </w:pPr>
      <w:bookmarkStart w:id="141" w:name="_Toc375685248"/>
      <w:bookmarkStart w:id="142" w:name="_Toc478539959"/>
      <w:r w:rsidRPr="00644D20">
        <w:rPr>
          <w:rFonts w:eastAsia="TimesNewRomanPS-BoldMT" w:cs="Times New Roman"/>
          <w:iCs/>
          <w:sz w:val="28"/>
          <w:szCs w:val="28"/>
        </w:rPr>
        <w:t>Основные направления, принципы, задачи и целевые показатели развития централизованной системы водоотведения</w:t>
      </w:r>
      <w:bookmarkEnd w:id="141"/>
      <w:bookmarkEnd w:id="142"/>
    </w:p>
    <w:p w:rsidR="00915378" w:rsidRPr="00644D20" w:rsidRDefault="00915378" w:rsidP="005708C1">
      <w:pPr>
        <w:suppressAutoHyphens/>
        <w:spacing w:before="0"/>
        <w:rPr>
          <w:rFonts w:cs="Times New Roman"/>
          <w:sz w:val="28"/>
          <w:szCs w:val="28"/>
        </w:rPr>
      </w:pPr>
      <w:r w:rsidRPr="00644D20">
        <w:rPr>
          <w:rFonts w:cs="Times New Roman"/>
          <w:sz w:val="28"/>
          <w:szCs w:val="28"/>
        </w:rPr>
        <w:t xml:space="preserve">Раздел «Водоотведение» </w:t>
      </w:r>
      <w:r w:rsidR="001772DD" w:rsidRPr="00644D20">
        <w:rPr>
          <w:rFonts w:cs="Times New Roman"/>
          <w:sz w:val="28"/>
          <w:szCs w:val="28"/>
        </w:rPr>
        <w:t>С</w:t>
      </w:r>
      <w:r w:rsidRPr="00644D20">
        <w:rPr>
          <w:rFonts w:cs="Times New Roman"/>
          <w:sz w:val="28"/>
          <w:szCs w:val="28"/>
        </w:rPr>
        <w:t>хем</w:t>
      </w:r>
      <w:r w:rsidR="001D0835" w:rsidRPr="00644D20">
        <w:rPr>
          <w:rFonts w:cs="Times New Roman"/>
          <w:sz w:val="28"/>
          <w:szCs w:val="28"/>
        </w:rPr>
        <w:t xml:space="preserve">ы водоснабжения и водоотведения </w:t>
      </w:r>
      <w:r w:rsidR="00252832">
        <w:rPr>
          <w:rFonts w:cs="Times New Roman"/>
          <w:sz w:val="28"/>
          <w:szCs w:val="28"/>
        </w:rPr>
        <w:t>Луговского</w:t>
      </w:r>
      <w:r w:rsidR="001A2F58" w:rsidRPr="00644D20">
        <w:rPr>
          <w:rFonts w:cs="Times New Roman"/>
          <w:sz w:val="28"/>
          <w:szCs w:val="28"/>
        </w:rPr>
        <w:t xml:space="preserve"> сельского поселения</w:t>
      </w:r>
      <w:r w:rsidR="00C73127" w:rsidRPr="00644D20">
        <w:rPr>
          <w:rFonts w:cs="Times New Roman"/>
          <w:sz w:val="28"/>
          <w:szCs w:val="28"/>
        </w:rPr>
        <w:t xml:space="preserve"> </w:t>
      </w:r>
      <w:r w:rsidRPr="00644D20">
        <w:rPr>
          <w:rFonts w:cs="Times New Roman"/>
          <w:sz w:val="28"/>
          <w:szCs w:val="28"/>
        </w:rPr>
        <w:t>на период до 20</w:t>
      </w:r>
      <w:r w:rsidR="001C4447">
        <w:rPr>
          <w:rFonts w:cs="Times New Roman"/>
          <w:sz w:val="28"/>
          <w:szCs w:val="28"/>
        </w:rPr>
        <w:t>30</w:t>
      </w:r>
      <w:r w:rsidRPr="00644D20">
        <w:rPr>
          <w:rFonts w:cs="Times New Roman"/>
          <w:sz w:val="28"/>
          <w:szCs w:val="28"/>
        </w:rPr>
        <w:t xml:space="preserve"> года (далее раздел «Водоотведение» схемы водоснабжения и водоотведения) разработан</w:t>
      </w:r>
      <w:r w:rsidR="00497A11" w:rsidRPr="00644D20">
        <w:rPr>
          <w:rFonts w:cs="Times New Roman"/>
          <w:sz w:val="28"/>
          <w:szCs w:val="28"/>
        </w:rPr>
        <w:t xml:space="preserve"> в </w:t>
      </w:r>
      <w:r w:rsidRPr="00644D20">
        <w:rPr>
          <w:rFonts w:cs="Times New Roman"/>
          <w:sz w:val="28"/>
          <w:szCs w:val="28"/>
        </w:rPr>
        <w:t xml:space="preserve"> целях реализации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rsidR="00915378" w:rsidRPr="00644D20" w:rsidRDefault="00915378" w:rsidP="005708C1">
      <w:pPr>
        <w:suppressAutoHyphens/>
        <w:spacing w:before="0"/>
        <w:rPr>
          <w:rFonts w:cs="Times New Roman"/>
          <w:i/>
          <w:sz w:val="28"/>
          <w:szCs w:val="28"/>
        </w:rPr>
      </w:pPr>
      <w:r w:rsidRPr="00644D20">
        <w:rPr>
          <w:rFonts w:cs="Times New Roman"/>
          <w:i/>
          <w:sz w:val="28"/>
          <w:szCs w:val="28"/>
        </w:rPr>
        <w:t>Принципами развития централизованн</w:t>
      </w:r>
      <w:r w:rsidR="00AB75BE" w:rsidRPr="00644D20">
        <w:rPr>
          <w:rFonts w:cs="Times New Roman"/>
          <w:i/>
          <w:sz w:val="28"/>
          <w:szCs w:val="28"/>
        </w:rPr>
        <w:t>ых систем</w:t>
      </w:r>
      <w:r w:rsidRPr="00644D20">
        <w:rPr>
          <w:rFonts w:cs="Times New Roman"/>
          <w:i/>
          <w:sz w:val="28"/>
          <w:szCs w:val="28"/>
        </w:rPr>
        <w:t xml:space="preserve"> водоотведения являются:</w:t>
      </w:r>
    </w:p>
    <w:p w:rsidR="00915378" w:rsidRPr="00644D20" w:rsidRDefault="00915378" w:rsidP="005708C1">
      <w:pPr>
        <w:pStyle w:val="a"/>
        <w:suppressAutoHyphens/>
        <w:spacing w:before="0"/>
        <w:ind w:left="1281" w:hanging="357"/>
        <w:contextualSpacing w:val="0"/>
        <w:jc w:val="both"/>
        <w:rPr>
          <w:sz w:val="28"/>
          <w:szCs w:val="28"/>
        </w:rPr>
      </w:pPr>
      <w:r w:rsidRPr="00644D20">
        <w:rPr>
          <w:sz w:val="28"/>
          <w:szCs w:val="28"/>
        </w:rPr>
        <w:t>постоянное улучшение качества предоставления услуг водоотведения потребителям (абонентам);</w:t>
      </w:r>
    </w:p>
    <w:p w:rsidR="00915378" w:rsidRPr="00644D20" w:rsidRDefault="00915378" w:rsidP="005708C1">
      <w:pPr>
        <w:pStyle w:val="a"/>
        <w:suppressAutoHyphens/>
        <w:spacing w:before="0"/>
        <w:ind w:left="1281" w:hanging="357"/>
        <w:contextualSpacing w:val="0"/>
        <w:jc w:val="both"/>
        <w:rPr>
          <w:sz w:val="28"/>
          <w:szCs w:val="28"/>
        </w:rPr>
      </w:pPr>
      <w:r w:rsidRPr="00644D20">
        <w:rPr>
          <w:sz w:val="28"/>
          <w:szCs w:val="28"/>
        </w:rPr>
        <w:t>удовлетворение потребности в обеспечении услугой водоотведения новых объектов капитального строительства;</w:t>
      </w:r>
    </w:p>
    <w:p w:rsidR="00915378" w:rsidRPr="00644D20" w:rsidRDefault="00915378" w:rsidP="005708C1">
      <w:pPr>
        <w:pStyle w:val="a"/>
        <w:suppressAutoHyphens/>
        <w:spacing w:before="0"/>
        <w:ind w:left="1281" w:hanging="357"/>
        <w:contextualSpacing w:val="0"/>
        <w:jc w:val="both"/>
        <w:rPr>
          <w:sz w:val="28"/>
          <w:szCs w:val="28"/>
        </w:rPr>
      </w:pPr>
      <w:r w:rsidRPr="00644D20">
        <w:rPr>
          <w:sz w:val="28"/>
          <w:szCs w:val="28"/>
        </w:rPr>
        <w:t>постоянное совершенствование системы водоотведения путем планирования, реализации, проверки и корректировки технических решений и мероприятий.</w:t>
      </w:r>
    </w:p>
    <w:p w:rsidR="00915378" w:rsidRPr="00644D20" w:rsidRDefault="00915378" w:rsidP="005708C1">
      <w:pPr>
        <w:suppressAutoHyphens/>
        <w:spacing w:before="0"/>
        <w:rPr>
          <w:rFonts w:cs="Times New Roman"/>
          <w:sz w:val="28"/>
          <w:szCs w:val="28"/>
        </w:rPr>
      </w:pPr>
      <w:r w:rsidRPr="00644D20">
        <w:rPr>
          <w:rFonts w:cs="Times New Roman"/>
          <w:sz w:val="28"/>
          <w:szCs w:val="28"/>
        </w:rPr>
        <w:t>Основными задачами, решаемыми в разделе «Водоотведение» схемы водоснабжения и водоотведения являются:</w:t>
      </w:r>
    </w:p>
    <w:p w:rsidR="00915378" w:rsidRPr="00644D20" w:rsidRDefault="00374A07" w:rsidP="005708C1">
      <w:pPr>
        <w:pStyle w:val="a"/>
        <w:suppressAutoHyphens/>
        <w:spacing w:before="0"/>
        <w:ind w:left="1281" w:hanging="357"/>
        <w:contextualSpacing w:val="0"/>
        <w:jc w:val="both"/>
        <w:rPr>
          <w:sz w:val="28"/>
          <w:szCs w:val="28"/>
        </w:rPr>
      </w:pPr>
      <w:r w:rsidRPr="00644D20">
        <w:rPr>
          <w:sz w:val="28"/>
          <w:szCs w:val="28"/>
        </w:rPr>
        <w:t>оборудование септиками полной заводской готовности новых объектов строительства</w:t>
      </w:r>
      <w:r w:rsidR="00915378" w:rsidRPr="00644D20">
        <w:rPr>
          <w:sz w:val="28"/>
          <w:szCs w:val="28"/>
        </w:rPr>
        <w:t>;</w:t>
      </w:r>
    </w:p>
    <w:p w:rsidR="00915378" w:rsidRPr="00644D20" w:rsidRDefault="002F7B3D" w:rsidP="005708C1">
      <w:pPr>
        <w:pStyle w:val="a"/>
        <w:suppressAutoHyphens/>
        <w:spacing w:before="0"/>
        <w:ind w:left="1281" w:hanging="357"/>
        <w:contextualSpacing w:val="0"/>
        <w:jc w:val="both"/>
        <w:rPr>
          <w:sz w:val="28"/>
          <w:szCs w:val="28"/>
        </w:rPr>
      </w:pPr>
      <w:r w:rsidRPr="00644D20">
        <w:rPr>
          <w:sz w:val="28"/>
          <w:szCs w:val="28"/>
        </w:rPr>
        <w:t>исключения сброса неочищенных сточных вод и загрязнения окружающей среды</w:t>
      </w:r>
      <w:r w:rsidR="00915378" w:rsidRPr="00644D20">
        <w:rPr>
          <w:sz w:val="28"/>
          <w:szCs w:val="28"/>
        </w:rPr>
        <w:t>.</w:t>
      </w:r>
      <w:r w:rsidRPr="00644D20">
        <w:rPr>
          <w:sz w:val="28"/>
          <w:szCs w:val="28"/>
        </w:rPr>
        <w:t xml:space="preserve"> </w:t>
      </w:r>
    </w:p>
    <w:p w:rsidR="00915378" w:rsidRPr="00644D20" w:rsidRDefault="00915378" w:rsidP="005708C1">
      <w:pPr>
        <w:pStyle w:val="2"/>
        <w:numPr>
          <w:ilvl w:val="2"/>
          <w:numId w:val="1"/>
        </w:numPr>
        <w:spacing w:before="0" w:after="200" w:line="240" w:lineRule="auto"/>
        <w:rPr>
          <w:rFonts w:cs="Times New Roman"/>
          <w:sz w:val="28"/>
          <w:szCs w:val="28"/>
        </w:rPr>
      </w:pPr>
      <w:bookmarkStart w:id="143" w:name="_Toc375685249"/>
      <w:bookmarkStart w:id="144" w:name="_Toc478539960"/>
      <w:r w:rsidRPr="00644D20">
        <w:rPr>
          <w:rFonts w:cs="Times New Roman"/>
          <w:sz w:val="28"/>
          <w:szCs w:val="28"/>
        </w:rPr>
        <w:t>Перечень основных мероприятий по реализации схем водоотведения с разбивкой по годам, включая технические обоснования этих мероприятий</w:t>
      </w:r>
      <w:bookmarkEnd w:id="143"/>
      <w:bookmarkEnd w:id="144"/>
    </w:p>
    <w:p w:rsidR="00B17000" w:rsidRPr="00644D20" w:rsidRDefault="00B17000" w:rsidP="005708C1">
      <w:pPr>
        <w:suppressAutoHyphens/>
        <w:spacing w:before="0"/>
        <w:rPr>
          <w:rFonts w:cs="Times New Roman"/>
          <w:sz w:val="28"/>
          <w:szCs w:val="28"/>
        </w:rPr>
      </w:pPr>
      <w:r w:rsidRPr="00644D20">
        <w:rPr>
          <w:rFonts w:cs="Times New Roman"/>
          <w:sz w:val="28"/>
          <w:szCs w:val="28"/>
        </w:rPr>
        <w:t xml:space="preserve">Степень развития систем канализации в поселении находится на достаточно низком уровне. </w:t>
      </w:r>
    </w:p>
    <w:p w:rsidR="00B17000" w:rsidRPr="00644D20" w:rsidRDefault="00B17000" w:rsidP="005708C1">
      <w:pPr>
        <w:suppressAutoHyphens/>
        <w:spacing w:before="0"/>
        <w:rPr>
          <w:rFonts w:cs="Times New Roman"/>
          <w:sz w:val="28"/>
          <w:szCs w:val="28"/>
        </w:rPr>
      </w:pPr>
      <w:r w:rsidRPr="00644D20">
        <w:rPr>
          <w:rFonts w:cs="Times New Roman"/>
          <w:sz w:val="28"/>
          <w:szCs w:val="28"/>
        </w:rPr>
        <w:t>Проектные предложения, пре</w:t>
      </w:r>
      <w:r w:rsidR="002B1938" w:rsidRPr="00644D20">
        <w:rPr>
          <w:rFonts w:cs="Times New Roman"/>
          <w:sz w:val="28"/>
          <w:szCs w:val="28"/>
        </w:rPr>
        <w:t xml:space="preserve">дусмотренные в </w:t>
      </w:r>
      <w:r w:rsidR="00252832">
        <w:rPr>
          <w:rFonts w:cs="Times New Roman"/>
          <w:sz w:val="28"/>
          <w:szCs w:val="28"/>
        </w:rPr>
        <w:t>Луговском</w:t>
      </w:r>
      <w:r w:rsidR="001A2F58" w:rsidRPr="00644D20">
        <w:rPr>
          <w:rFonts w:cs="Times New Roman"/>
          <w:sz w:val="28"/>
          <w:szCs w:val="28"/>
        </w:rPr>
        <w:t xml:space="preserve"> сельско</w:t>
      </w:r>
      <w:r w:rsidR="002B1938" w:rsidRPr="00644D20">
        <w:rPr>
          <w:rFonts w:cs="Times New Roman"/>
          <w:sz w:val="28"/>
          <w:szCs w:val="28"/>
        </w:rPr>
        <w:t>м</w:t>
      </w:r>
      <w:r w:rsidR="001A2F58" w:rsidRPr="00644D20">
        <w:rPr>
          <w:rFonts w:cs="Times New Roman"/>
          <w:sz w:val="28"/>
          <w:szCs w:val="28"/>
        </w:rPr>
        <w:t xml:space="preserve"> поселени</w:t>
      </w:r>
      <w:r w:rsidR="002B1938" w:rsidRPr="00644D20">
        <w:rPr>
          <w:rFonts w:cs="Times New Roman"/>
          <w:sz w:val="28"/>
          <w:szCs w:val="28"/>
        </w:rPr>
        <w:t>и</w:t>
      </w:r>
      <w:r w:rsidRPr="00644D20">
        <w:rPr>
          <w:rFonts w:cs="Times New Roman"/>
          <w:sz w:val="28"/>
          <w:szCs w:val="28"/>
        </w:rPr>
        <w:t>:</w:t>
      </w:r>
    </w:p>
    <w:p w:rsidR="00B17000" w:rsidRPr="00644D20" w:rsidRDefault="00B17000" w:rsidP="005708C1">
      <w:pPr>
        <w:suppressAutoHyphens/>
        <w:spacing w:before="0"/>
        <w:rPr>
          <w:rFonts w:cs="Times New Roman"/>
          <w:i/>
          <w:sz w:val="28"/>
          <w:szCs w:val="28"/>
        </w:rPr>
      </w:pPr>
      <w:r w:rsidRPr="00644D20">
        <w:rPr>
          <w:rFonts w:cs="Times New Roman"/>
          <w:i/>
          <w:sz w:val="28"/>
          <w:szCs w:val="28"/>
        </w:rPr>
        <w:t xml:space="preserve">Мероприятия на первую очередь </w:t>
      </w:r>
      <w:r w:rsidR="00FB061D" w:rsidRPr="00644D20">
        <w:rPr>
          <w:rFonts w:cs="Times New Roman"/>
          <w:i/>
          <w:sz w:val="28"/>
          <w:szCs w:val="28"/>
        </w:rPr>
        <w:t xml:space="preserve"> </w:t>
      </w:r>
      <w:r w:rsidRPr="00644D20">
        <w:rPr>
          <w:rFonts w:cs="Times New Roman"/>
          <w:i/>
          <w:sz w:val="28"/>
          <w:szCs w:val="28"/>
        </w:rPr>
        <w:t xml:space="preserve"> – 20</w:t>
      </w:r>
      <w:r w:rsidR="001C4447">
        <w:rPr>
          <w:rFonts w:cs="Times New Roman"/>
          <w:i/>
          <w:sz w:val="28"/>
          <w:szCs w:val="28"/>
        </w:rPr>
        <w:t>22</w:t>
      </w:r>
      <w:r w:rsidRPr="00644D20">
        <w:rPr>
          <w:rFonts w:cs="Times New Roman"/>
          <w:i/>
          <w:sz w:val="28"/>
          <w:szCs w:val="28"/>
        </w:rPr>
        <w:t>г.:</w:t>
      </w:r>
    </w:p>
    <w:p w:rsidR="00410103" w:rsidRPr="00644D20" w:rsidRDefault="00410103" w:rsidP="005708C1">
      <w:pPr>
        <w:suppressAutoHyphens/>
        <w:spacing w:before="0"/>
        <w:rPr>
          <w:rFonts w:cs="Times New Roman"/>
          <w:i/>
          <w:sz w:val="28"/>
          <w:szCs w:val="28"/>
        </w:rPr>
      </w:pPr>
      <w:r w:rsidRPr="00644D20">
        <w:rPr>
          <w:rFonts w:cs="Times New Roman"/>
          <w:sz w:val="28"/>
          <w:szCs w:val="28"/>
        </w:rPr>
        <w:t>-</w:t>
      </w:r>
      <w:r w:rsidRPr="00644D20">
        <w:rPr>
          <w:rFonts w:cs="Times New Roman"/>
          <w:sz w:val="28"/>
          <w:szCs w:val="28"/>
        </w:rPr>
        <w:tab/>
        <w:t>предусматривается оборудование септиками первоочередных объектов канализования;</w:t>
      </w:r>
    </w:p>
    <w:p w:rsidR="00B17000" w:rsidRPr="00644D20" w:rsidRDefault="00B17000" w:rsidP="005708C1">
      <w:pPr>
        <w:suppressAutoHyphens/>
        <w:spacing w:before="0"/>
        <w:rPr>
          <w:rFonts w:cs="Times New Roman"/>
          <w:i/>
          <w:sz w:val="28"/>
          <w:szCs w:val="28"/>
        </w:rPr>
      </w:pPr>
      <w:r w:rsidRPr="00644D20">
        <w:rPr>
          <w:rFonts w:cs="Times New Roman"/>
          <w:i/>
          <w:sz w:val="28"/>
          <w:szCs w:val="28"/>
        </w:rPr>
        <w:t xml:space="preserve">Мероприятия на расчетный срок </w:t>
      </w:r>
      <w:r w:rsidR="00FB061D" w:rsidRPr="00644D20">
        <w:rPr>
          <w:rFonts w:cs="Times New Roman"/>
          <w:i/>
          <w:sz w:val="28"/>
          <w:szCs w:val="28"/>
        </w:rPr>
        <w:t xml:space="preserve"> </w:t>
      </w:r>
      <w:r w:rsidRPr="00644D20">
        <w:rPr>
          <w:rFonts w:cs="Times New Roman"/>
          <w:i/>
          <w:sz w:val="28"/>
          <w:szCs w:val="28"/>
        </w:rPr>
        <w:t xml:space="preserve"> – 20</w:t>
      </w:r>
      <w:r w:rsidR="00F03C71">
        <w:rPr>
          <w:rFonts w:cs="Times New Roman"/>
          <w:i/>
          <w:sz w:val="28"/>
          <w:szCs w:val="28"/>
        </w:rPr>
        <w:t>3</w:t>
      </w:r>
      <w:r w:rsidR="001C4447">
        <w:rPr>
          <w:rFonts w:cs="Times New Roman"/>
          <w:i/>
          <w:sz w:val="28"/>
          <w:szCs w:val="28"/>
        </w:rPr>
        <w:t>0</w:t>
      </w:r>
      <w:r w:rsidRPr="00644D20">
        <w:rPr>
          <w:rFonts w:cs="Times New Roman"/>
          <w:i/>
          <w:sz w:val="28"/>
          <w:szCs w:val="28"/>
        </w:rPr>
        <w:t xml:space="preserve"> г.:</w:t>
      </w:r>
    </w:p>
    <w:p w:rsidR="00410103" w:rsidRPr="00644D20" w:rsidRDefault="00410103" w:rsidP="005708C1">
      <w:pPr>
        <w:pStyle w:val="a"/>
        <w:numPr>
          <w:ilvl w:val="0"/>
          <w:numId w:val="38"/>
        </w:numPr>
        <w:suppressAutoHyphens/>
        <w:spacing w:before="0"/>
        <w:jc w:val="both"/>
        <w:rPr>
          <w:sz w:val="28"/>
          <w:szCs w:val="28"/>
        </w:rPr>
      </w:pPr>
      <w:r w:rsidRPr="00644D20">
        <w:rPr>
          <w:sz w:val="28"/>
          <w:szCs w:val="28"/>
        </w:rPr>
        <w:t xml:space="preserve">оборудование септиками полной заводской готовности каждого потребителя. </w:t>
      </w:r>
    </w:p>
    <w:p w:rsidR="00B17000" w:rsidRPr="00644D20" w:rsidRDefault="00B17000" w:rsidP="005708C1">
      <w:pPr>
        <w:pStyle w:val="a"/>
        <w:numPr>
          <w:ilvl w:val="0"/>
          <w:numId w:val="38"/>
        </w:numPr>
        <w:suppressAutoHyphens/>
        <w:spacing w:before="0"/>
        <w:jc w:val="both"/>
        <w:rPr>
          <w:sz w:val="28"/>
          <w:szCs w:val="28"/>
        </w:rPr>
      </w:pPr>
      <w:r w:rsidRPr="00644D20">
        <w:rPr>
          <w:sz w:val="28"/>
          <w:szCs w:val="28"/>
        </w:rPr>
        <w:lastRenderedPageBreak/>
        <w:t xml:space="preserve">развитие системы водоотведения в </w:t>
      </w:r>
      <w:r w:rsidR="00252832">
        <w:rPr>
          <w:sz w:val="28"/>
          <w:szCs w:val="28"/>
        </w:rPr>
        <w:t>Луговском</w:t>
      </w:r>
      <w:r w:rsidR="00BC7516" w:rsidRPr="00644D20">
        <w:rPr>
          <w:sz w:val="28"/>
          <w:szCs w:val="28"/>
        </w:rPr>
        <w:t xml:space="preserve"> сельском поселении</w:t>
      </w:r>
      <w:r w:rsidR="00A03B7E" w:rsidRPr="00644D20">
        <w:rPr>
          <w:sz w:val="28"/>
          <w:szCs w:val="28"/>
        </w:rPr>
        <w:t xml:space="preserve"> </w:t>
      </w:r>
      <w:r w:rsidRPr="00644D20">
        <w:rPr>
          <w:sz w:val="28"/>
          <w:szCs w:val="28"/>
        </w:rPr>
        <w:t xml:space="preserve"> в соответствии с объемами нового строительства объектов жилья и соцкультбыта.</w:t>
      </w:r>
    </w:p>
    <w:p w:rsidR="00915378" w:rsidRPr="00644D20" w:rsidRDefault="00915378" w:rsidP="005708C1">
      <w:pPr>
        <w:pStyle w:val="2"/>
        <w:numPr>
          <w:ilvl w:val="2"/>
          <w:numId w:val="1"/>
        </w:numPr>
        <w:spacing w:before="0" w:after="200" w:line="240" w:lineRule="auto"/>
        <w:rPr>
          <w:rFonts w:cs="Times New Roman"/>
          <w:sz w:val="28"/>
          <w:szCs w:val="28"/>
        </w:rPr>
      </w:pPr>
      <w:bookmarkStart w:id="145" w:name="_Toc375649396"/>
      <w:bookmarkStart w:id="146" w:name="_Toc375684222"/>
      <w:bookmarkStart w:id="147" w:name="_Toc375685250"/>
      <w:bookmarkStart w:id="148" w:name="_Toc375649397"/>
      <w:bookmarkStart w:id="149" w:name="_Toc375684223"/>
      <w:bookmarkStart w:id="150" w:name="_Toc375685251"/>
      <w:bookmarkStart w:id="151" w:name="_Toc375649398"/>
      <w:bookmarkStart w:id="152" w:name="_Toc375684224"/>
      <w:bookmarkStart w:id="153" w:name="_Toc375685252"/>
      <w:bookmarkStart w:id="154" w:name="_Toc375649399"/>
      <w:bookmarkStart w:id="155" w:name="_Toc375684225"/>
      <w:bookmarkStart w:id="156" w:name="_Toc375685253"/>
      <w:bookmarkStart w:id="157" w:name="_Toc375685254"/>
      <w:bookmarkStart w:id="158" w:name="_Toc478539961"/>
      <w:bookmarkEnd w:id="145"/>
      <w:bookmarkEnd w:id="146"/>
      <w:bookmarkEnd w:id="147"/>
      <w:bookmarkEnd w:id="148"/>
      <w:bookmarkEnd w:id="149"/>
      <w:bookmarkEnd w:id="150"/>
      <w:bookmarkEnd w:id="151"/>
      <w:bookmarkEnd w:id="152"/>
      <w:bookmarkEnd w:id="153"/>
      <w:bookmarkEnd w:id="154"/>
      <w:bookmarkEnd w:id="155"/>
      <w:bookmarkEnd w:id="156"/>
      <w:r w:rsidRPr="00644D20">
        <w:rPr>
          <w:rFonts w:cs="Times New Roman"/>
          <w:sz w:val="28"/>
          <w:szCs w:val="28"/>
        </w:rPr>
        <w:t>Технические обоснования основных мероприятий по реализации схем водоотведения</w:t>
      </w:r>
      <w:bookmarkEnd w:id="157"/>
      <w:bookmarkEnd w:id="158"/>
    </w:p>
    <w:p w:rsidR="00915378" w:rsidRPr="00644D20" w:rsidRDefault="00915378" w:rsidP="005708C1">
      <w:pPr>
        <w:pStyle w:val="2"/>
        <w:numPr>
          <w:ilvl w:val="3"/>
          <w:numId w:val="1"/>
        </w:numPr>
        <w:spacing w:before="0" w:after="200" w:line="240" w:lineRule="auto"/>
        <w:rPr>
          <w:rFonts w:eastAsia="TimesNewRomanPSMT" w:cs="Times New Roman"/>
          <w:sz w:val="28"/>
          <w:szCs w:val="28"/>
        </w:rPr>
      </w:pPr>
      <w:bookmarkStart w:id="159" w:name="_Toc375685255"/>
      <w:bookmarkStart w:id="160" w:name="_Toc478539962"/>
      <w:r w:rsidRPr="00644D20">
        <w:rPr>
          <w:rFonts w:eastAsia="TimesNewRomanPSMT" w:cs="Times New Roman"/>
          <w:sz w:val="28"/>
          <w:szCs w:val="28"/>
        </w:rPr>
        <w:t>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w:t>
      </w:r>
      <w:bookmarkEnd w:id="159"/>
      <w:bookmarkEnd w:id="160"/>
    </w:p>
    <w:p w:rsidR="00915378" w:rsidRPr="00644D20" w:rsidRDefault="00915378" w:rsidP="005708C1">
      <w:pPr>
        <w:suppressAutoHyphens/>
        <w:spacing w:before="0"/>
        <w:rPr>
          <w:rFonts w:cs="Times New Roman"/>
          <w:sz w:val="28"/>
          <w:szCs w:val="28"/>
        </w:rPr>
      </w:pPr>
      <w:r w:rsidRPr="00644D20">
        <w:rPr>
          <w:rFonts w:cs="Times New Roman"/>
          <w:sz w:val="28"/>
          <w:szCs w:val="28"/>
        </w:rPr>
        <w:t>Мероприятия не предусматриваются.</w:t>
      </w:r>
    </w:p>
    <w:p w:rsidR="00915378" w:rsidRPr="00644D20" w:rsidRDefault="00915378" w:rsidP="005708C1">
      <w:pPr>
        <w:pStyle w:val="2"/>
        <w:keepNext w:val="0"/>
        <w:numPr>
          <w:ilvl w:val="3"/>
          <w:numId w:val="1"/>
        </w:numPr>
        <w:spacing w:before="0" w:after="200" w:line="240" w:lineRule="auto"/>
        <w:ind w:left="1723" w:hanging="646"/>
        <w:rPr>
          <w:rFonts w:eastAsia="TimesNewRomanPSMT" w:cs="Times New Roman"/>
          <w:sz w:val="28"/>
          <w:szCs w:val="28"/>
        </w:rPr>
      </w:pPr>
      <w:bookmarkStart w:id="161" w:name="_Toc375685256"/>
      <w:bookmarkStart w:id="162" w:name="_Toc478539963"/>
      <w:r w:rsidRPr="00644D20">
        <w:rPr>
          <w:rFonts w:eastAsia="TimesNewRomanPSMT" w:cs="Times New Roman"/>
          <w:sz w:val="28"/>
          <w:szCs w:val="28"/>
        </w:rPr>
        <w:t xml:space="preserve">Организация централизованного водоотведения на территориях </w:t>
      </w:r>
      <w:r w:rsidR="008C263B" w:rsidRPr="00644D20">
        <w:rPr>
          <w:rFonts w:eastAsia="TimesNewRomanPSMT" w:cs="Times New Roman"/>
          <w:sz w:val="28"/>
          <w:szCs w:val="28"/>
        </w:rPr>
        <w:t xml:space="preserve"> </w:t>
      </w:r>
      <w:r w:rsidR="008C0462" w:rsidRPr="00644D20">
        <w:rPr>
          <w:rFonts w:eastAsia="TimesNewRomanPSMT" w:cs="Times New Roman"/>
          <w:sz w:val="28"/>
          <w:szCs w:val="28"/>
        </w:rPr>
        <w:t xml:space="preserve"> </w:t>
      </w:r>
      <w:r w:rsidR="00252832">
        <w:rPr>
          <w:rFonts w:eastAsia="TimesNewRomanPSMT" w:cs="Times New Roman"/>
          <w:sz w:val="28"/>
          <w:szCs w:val="28"/>
        </w:rPr>
        <w:t>Луговского</w:t>
      </w:r>
      <w:r w:rsidR="001A2F58" w:rsidRPr="00644D20">
        <w:rPr>
          <w:rFonts w:eastAsia="TimesNewRomanPSMT" w:cs="Times New Roman"/>
          <w:sz w:val="28"/>
          <w:szCs w:val="28"/>
        </w:rPr>
        <w:t xml:space="preserve"> сельского поселения</w:t>
      </w:r>
      <w:r w:rsidRPr="00644D20">
        <w:rPr>
          <w:rFonts w:eastAsia="TimesNewRomanPSMT" w:cs="Times New Roman"/>
          <w:sz w:val="28"/>
          <w:szCs w:val="28"/>
        </w:rPr>
        <w:t>, где оно отсутствует</w:t>
      </w:r>
      <w:bookmarkEnd w:id="161"/>
      <w:bookmarkEnd w:id="162"/>
    </w:p>
    <w:p w:rsidR="00245F30" w:rsidRPr="00644D20" w:rsidRDefault="00410103" w:rsidP="005708C1">
      <w:pPr>
        <w:pStyle w:val="14"/>
        <w:spacing w:before="0"/>
        <w:rPr>
          <w:rFonts w:ascii="Times New Roman" w:hAnsi="Times New Roman"/>
          <w:sz w:val="28"/>
        </w:rPr>
      </w:pPr>
      <w:r w:rsidRPr="00644D20">
        <w:rPr>
          <w:rFonts w:ascii="Times New Roman" w:hAnsi="Times New Roman"/>
          <w:sz w:val="28"/>
        </w:rPr>
        <w:t>Оборудование септиками полной заводской</w:t>
      </w:r>
      <w:r w:rsidR="00374A07" w:rsidRPr="00644D20">
        <w:rPr>
          <w:rFonts w:ascii="Times New Roman" w:hAnsi="Times New Roman"/>
          <w:sz w:val="28"/>
        </w:rPr>
        <w:t xml:space="preserve"> готовности каждого потребителя</w:t>
      </w:r>
      <w:r w:rsidRPr="00644D20">
        <w:rPr>
          <w:rFonts w:ascii="Times New Roman" w:hAnsi="Times New Roman"/>
          <w:sz w:val="28"/>
        </w:rPr>
        <w:t>.</w:t>
      </w:r>
    </w:p>
    <w:p w:rsidR="00915378" w:rsidRPr="00644D20" w:rsidRDefault="00915378" w:rsidP="005708C1">
      <w:pPr>
        <w:pStyle w:val="2"/>
        <w:keepNext w:val="0"/>
        <w:numPr>
          <w:ilvl w:val="3"/>
          <w:numId w:val="1"/>
        </w:numPr>
        <w:spacing w:before="0" w:after="200" w:line="240" w:lineRule="auto"/>
        <w:ind w:left="1723" w:hanging="646"/>
        <w:rPr>
          <w:rFonts w:eastAsia="TimesNewRomanPSMT" w:cs="Times New Roman"/>
          <w:sz w:val="28"/>
          <w:szCs w:val="28"/>
        </w:rPr>
      </w:pPr>
      <w:bookmarkStart w:id="163" w:name="_Toc375649478"/>
      <w:bookmarkStart w:id="164" w:name="_Toc375684304"/>
      <w:bookmarkStart w:id="165" w:name="_Toc375685332"/>
      <w:bookmarkStart w:id="166" w:name="_Toc375685333"/>
      <w:bookmarkStart w:id="167" w:name="_Toc478539964"/>
      <w:bookmarkEnd w:id="163"/>
      <w:bookmarkEnd w:id="164"/>
      <w:bookmarkEnd w:id="165"/>
      <w:r w:rsidRPr="00644D20">
        <w:rPr>
          <w:rFonts w:eastAsia="TimesNewRomanPSMT" w:cs="Times New Roman"/>
          <w:sz w:val="28"/>
          <w:szCs w:val="28"/>
        </w:rPr>
        <w:t>Сокращение сбросов и организация возврата очищенных сточных вод на технические нужды</w:t>
      </w:r>
      <w:bookmarkEnd w:id="166"/>
      <w:bookmarkEnd w:id="167"/>
    </w:p>
    <w:p w:rsidR="00915378" w:rsidRPr="00644D20" w:rsidRDefault="00915378" w:rsidP="005708C1">
      <w:pPr>
        <w:suppressAutoHyphens/>
        <w:spacing w:before="0"/>
        <w:rPr>
          <w:rFonts w:cs="Times New Roman"/>
          <w:sz w:val="28"/>
          <w:szCs w:val="28"/>
        </w:rPr>
      </w:pPr>
      <w:r w:rsidRPr="00644D20">
        <w:rPr>
          <w:rFonts w:cs="Times New Roman"/>
          <w:sz w:val="28"/>
          <w:szCs w:val="28"/>
        </w:rPr>
        <w:t>Мероприятия не предусматрива</w:t>
      </w:r>
      <w:r w:rsidR="00245F30" w:rsidRPr="00644D20">
        <w:rPr>
          <w:rFonts w:cs="Times New Roman"/>
          <w:sz w:val="28"/>
          <w:szCs w:val="28"/>
        </w:rPr>
        <w:t>ю</w:t>
      </w:r>
      <w:r w:rsidRPr="00644D20">
        <w:rPr>
          <w:rFonts w:cs="Times New Roman"/>
          <w:sz w:val="28"/>
          <w:szCs w:val="28"/>
        </w:rPr>
        <w:t>тся.</w:t>
      </w:r>
    </w:p>
    <w:p w:rsidR="00915378" w:rsidRPr="00644D20" w:rsidRDefault="00915378" w:rsidP="005708C1">
      <w:pPr>
        <w:pStyle w:val="2"/>
        <w:keepNext w:val="0"/>
        <w:numPr>
          <w:ilvl w:val="2"/>
          <w:numId w:val="1"/>
        </w:numPr>
        <w:spacing w:before="0" w:after="200" w:line="240" w:lineRule="auto"/>
        <w:ind w:hanging="505"/>
        <w:rPr>
          <w:rFonts w:cs="Times New Roman"/>
          <w:sz w:val="28"/>
          <w:szCs w:val="28"/>
        </w:rPr>
      </w:pPr>
      <w:bookmarkStart w:id="168" w:name="_Toc375685334"/>
      <w:bookmarkStart w:id="169" w:name="_Toc478539965"/>
      <w:r w:rsidRPr="00644D20">
        <w:rPr>
          <w:rFonts w:cs="Times New Roman"/>
          <w:sz w:val="28"/>
          <w:szCs w:val="28"/>
        </w:rPr>
        <w:t>Сведения о вновь строящихся, реконструируемых и предлагаемых к выводу из эксплуатации объектах централизованной системы водоотведения</w:t>
      </w:r>
      <w:bookmarkEnd w:id="168"/>
      <w:bookmarkEnd w:id="169"/>
    </w:p>
    <w:p w:rsidR="008C0462" w:rsidRPr="00644D20" w:rsidRDefault="00374A07" w:rsidP="005708C1">
      <w:pPr>
        <w:pStyle w:val="14"/>
        <w:spacing w:before="0"/>
        <w:rPr>
          <w:rFonts w:ascii="Times New Roman" w:hAnsi="Times New Roman"/>
          <w:sz w:val="28"/>
        </w:rPr>
      </w:pPr>
      <w:bookmarkStart w:id="170" w:name="_Toc375685335"/>
      <w:r w:rsidRPr="00644D20">
        <w:rPr>
          <w:rFonts w:ascii="Times New Roman" w:hAnsi="Times New Roman"/>
          <w:sz w:val="28"/>
        </w:rPr>
        <w:t>Мероприятия  не планируются.</w:t>
      </w:r>
    </w:p>
    <w:p w:rsidR="00915378" w:rsidRPr="00644D20" w:rsidRDefault="00915378" w:rsidP="005708C1">
      <w:pPr>
        <w:pStyle w:val="2"/>
        <w:keepNext w:val="0"/>
        <w:numPr>
          <w:ilvl w:val="2"/>
          <w:numId w:val="1"/>
        </w:numPr>
        <w:spacing w:before="0" w:after="200" w:line="240" w:lineRule="auto"/>
        <w:ind w:hanging="505"/>
        <w:rPr>
          <w:rFonts w:cs="Times New Roman"/>
          <w:sz w:val="28"/>
          <w:szCs w:val="28"/>
        </w:rPr>
      </w:pPr>
      <w:bookmarkStart w:id="171" w:name="_Toc478539966"/>
      <w:r w:rsidRPr="00644D20">
        <w:rPr>
          <w:rFonts w:cs="Times New Roman"/>
          <w:sz w:val="28"/>
          <w:szCs w:val="28"/>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170"/>
      <w:bookmarkEnd w:id="171"/>
    </w:p>
    <w:p w:rsidR="00915378" w:rsidRPr="00644D20" w:rsidRDefault="00915378" w:rsidP="005708C1">
      <w:pPr>
        <w:suppressAutoHyphens/>
        <w:spacing w:before="0"/>
        <w:rPr>
          <w:rFonts w:cs="Times New Roman"/>
          <w:sz w:val="28"/>
          <w:szCs w:val="28"/>
        </w:rPr>
      </w:pPr>
      <w:r w:rsidRPr="00644D20">
        <w:rPr>
          <w:rFonts w:cs="Times New Roman"/>
          <w:sz w:val="28"/>
          <w:szCs w:val="28"/>
        </w:rPr>
        <w:t>Мероприятия не предусматриваются.</w:t>
      </w:r>
    </w:p>
    <w:p w:rsidR="00915378" w:rsidRPr="00644D20" w:rsidRDefault="00915378" w:rsidP="005708C1">
      <w:pPr>
        <w:pStyle w:val="2"/>
        <w:keepNext w:val="0"/>
        <w:numPr>
          <w:ilvl w:val="2"/>
          <w:numId w:val="1"/>
        </w:numPr>
        <w:spacing w:before="0" w:after="200" w:line="240" w:lineRule="auto"/>
        <w:ind w:hanging="505"/>
        <w:rPr>
          <w:rFonts w:cs="Times New Roman"/>
          <w:sz w:val="28"/>
          <w:szCs w:val="28"/>
        </w:rPr>
      </w:pPr>
      <w:bookmarkStart w:id="172" w:name="_Toc375685336"/>
      <w:bookmarkStart w:id="173" w:name="_Toc478539967"/>
      <w:r w:rsidRPr="00644D20">
        <w:rPr>
          <w:rFonts w:cs="Times New Roman"/>
          <w:sz w:val="28"/>
          <w:szCs w:val="28"/>
        </w:rPr>
        <w:t xml:space="preserve">Описание вариантов маршрутов прохождения трубопроводов (трасс) по территории </w:t>
      </w:r>
      <w:r w:rsidR="008C263B" w:rsidRPr="00644D20">
        <w:rPr>
          <w:rFonts w:cs="Times New Roman"/>
          <w:sz w:val="28"/>
          <w:szCs w:val="28"/>
        </w:rPr>
        <w:t xml:space="preserve"> </w:t>
      </w:r>
      <w:r w:rsidR="008C0462" w:rsidRPr="00644D20">
        <w:rPr>
          <w:rFonts w:cs="Times New Roman"/>
          <w:sz w:val="28"/>
          <w:szCs w:val="28"/>
        </w:rPr>
        <w:t xml:space="preserve"> </w:t>
      </w:r>
      <w:r w:rsidR="00252832">
        <w:rPr>
          <w:rFonts w:cs="Times New Roman"/>
          <w:sz w:val="28"/>
          <w:szCs w:val="28"/>
        </w:rPr>
        <w:t>Луговского</w:t>
      </w:r>
      <w:r w:rsidR="001A2F58" w:rsidRPr="00644D20">
        <w:rPr>
          <w:rFonts w:cs="Times New Roman"/>
          <w:sz w:val="28"/>
          <w:szCs w:val="28"/>
        </w:rPr>
        <w:t xml:space="preserve"> сельского поселения</w:t>
      </w:r>
      <w:r w:rsidRPr="00644D20">
        <w:rPr>
          <w:rFonts w:cs="Times New Roman"/>
          <w:sz w:val="28"/>
          <w:szCs w:val="28"/>
        </w:rPr>
        <w:t>, расположения намечаемых площадок под строительство сооружений водоотведения и их обоснование</w:t>
      </w:r>
      <w:bookmarkEnd w:id="172"/>
      <w:bookmarkEnd w:id="173"/>
    </w:p>
    <w:p w:rsidR="00571304" w:rsidRPr="00644D20" w:rsidRDefault="00410103" w:rsidP="005708C1">
      <w:pPr>
        <w:suppressAutoHyphens/>
        <w:spacing w:before="0"/>
        <w:rPr>
          <w:rFonts w:cs="Times New Roman"/>
          <w:sz w:val="28"/>
          <w:szCs w:val="28"/>
        </w:rPr>
      </w:pPr>
      <w:r w:rsidRPr="00644D20">
        <w:rPr>
          <w:rFonts w:cs="Times New Roman"/>
          <w:sz w:val="28"/>
          <w:szCs w:val="28"/>
        </w:rPr>
        <w:t>Канализационных сетей и коллекторов на территории сельского поселения нет</w:t>
      </w:r>
      <w:r w:rsidR="00571304" w:rsidRPr="00644D20">
        <w:rPr>
          <w:rFonts w:cs="Times New Roman"/>
          <w:sz w:val="28"/>
          <w:szCs w:val="28"/>
        </w:rPr>
        <w:t>.</w:t>
      </w:r>
    </w:p>
    <w:p w:rsidR="00915378" w:rsidRPr="00644D20" w:rsidRDefault="00915378" w:rsidP="005708C1">
      <w:pPr>
        <w:pStyle w:val="2"/>
        <w:keepNext w:val="0"/>
        <w:numPr>
          <w:ilvl w:val="2"/>
          <w:numId w:val="1"/>
        </w:numPr>
        <w:spacing w:before="0" w:after="200" w:line="240" w:lineRule="auto"/>
        <w:ind w:hanging="505"/>
        <w:rPr>
          <w:rFonts w:cs="Times New Roman"/>
          <w:sz w:val="28"/>
          <w:szCs w:val="28"/>
        </w:rPr>
      </w:pPr>
      <w:bookmarkStart w:id="174" w:name="_Toc375685337"/>
      <w:bookmarkStart w:id="175" w:name="_Toc478539968"/>
      <w:r w:rsidRPr="00644D20">
        <w:rPr>
          <w:rFonts w:cs="Times New Roman"/>
          <w:sz w:val="28"/>
          <w:szCs w:val="28"/>
        </w:rPr>
        <w:t>Границы и характеристики охранных зон сетей и сооружений централизованной системы водоотведения</w:t>
      </w:r>
      <w:bookmarkEnd w:id="174"/>
      <w:bookmarkEnd w:id="175"/>
    </w:p>
    <w:p w:rsidR="008C0462" w:rsidRPr="00644D20" w:rsidRDefault="00410103" w:rsidP="005708C1">
      <w:pPr>
        <w:suppressAutoHyphens/>
        <w:spacing w:before="0"/>
        <w:rPr>
          <w:rFonts w:cs="Times New Roman"/>
          <w:sz w:val="28"/>
          <w:szCs w:val="28"/>
        </w:rPr>
      </w:pPr>
      <w:bookmarkStart w:id="176" w:name="_Toc375685338"/>
      <w:r w:rsidRPr="00644D20">
        <w:rPr>
          <w:rFonts w:cs="Times New Roman"/>
          <w:sz w:val="28"/>
          <w:szCs w:val="28"/>
        </w:rPr>
        <w:t>Канализационных сетей и коллекторов на территории сельского поселения нет</w:t>
      </w:r>
      <w:r w:rsidR="008C0462" w:rsidRPr="00644D20">
        <w:rPr>
          <w:rFonts w:cs="Times New Roman"/>
          <w:sz w:val="28"/>
          <w:szCs w:val="28"/>
          <w:shd w:val="clear" w:color="auto" w:fill="FFFFFF"/>
        </w:rPr>
        <w:t>.</w:t>
      </w:r>
    </w:p>
    <w:p w:rsidR="00374F18" w:rsidRPr="00644D20" w:rsidRDefault="00915378" w:rsidP="005708C1">
      <w:pPr>
        <w:pStyle w:val="2"/>
        <w:spacing w:before="0" w:line="240" w:lineRule="auto"/>
        <w:rPr>
          <w:rStyle w:val="FontStyle157"/>
          <w:rFonts w:eastAsiaTheme="majorEastAsia" w:cs="Times New Roman"/>
          <w:b/>
          <w:sz w:val="28"/>
          <w:szCs w:val="28"/>
          <w:lang w:eastAsia="en-US"/>
        </w:rPr>
      </w:pPr>
      <w:bookmarkStart w:id="177" w:name="_Toc478539969"/>
      <w:bookmarkEnd w:id="176"/>
      <w:r w:rsidRPr="00644D20">
        <w:rPr>
          <w:rStyle w:val="FontStyle157"/>
          <w:rFonts w:eastAsiaTheme="majorEastAsia" w:cs="Times New Roman"/>
          <w:b/>
          <w:sz w:val="28"/>
          <w:szCs w:val="28"/>
          <w:lang w:eastAsia="en-US"/>
        </w:rPr>
        <w:t>Экологические аспекты мероприятий по строительству, реконструкции и модернизации объектов централизованных систем водоотведения</w:t>
      </w:r>
      <w:bookmarkEnd w:id="177"/>
    </w:p>
    <w:p w:rsidR="00374F18" w:rsidRPr="00644D20" w:rsidRDefault="00C10C5A" w:rsidP="005708C1">
      <w:pPr>
        <w:pStyle w:val="2"/>
        <w:numPr>
          <w:ilvl w:val="2"/>
          <w:numId w:val="1"/>
        </w:numPr>
        <w:spacing w:before="0" w:line="240" w:lineRule="auto"/>
        <w:rPr>
          <w:rFonts w:cs="Times New Roman"/>
          <w:sz w:val="28"/>
          <w:szCs w:val="28"/>
        </w:rPr>
      </w:pPr>
      <w:bookmarkStart w:id="178" w:name="_Toc478539970"/>
      <w:r w:rsidRPr="00644D20">
        <w:rPr>
          <w:rFonts w:eastAsia="Times New Roman" w:cs="Times New Roman"/>
          <w:sz w:val="28"/>
          <w:szCs w:val="28"/>
          <w:lang w:eastAsia="ru-RU"/>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178"/>
    </w:p>
    <w:p w:rsidR="00374F18" w:rsidRPr="00644D20" w:rsidRDefault="00374A07" w:rsidP="005708C1">
      <w:pPr>
        <w:suppressAutoHyphens/>
        <w:spacing w:before="0"/>
        <w:rPr>
          <w:rFonts w:cs="Times New Roman"/>
          <w:sz w:val="28"/>
          <w:szCs w:val="28"/>
        </w:rPr>
      </w:pPr>
      <w:r w:rsidRPr="00644D20">
        <w:rPr>
          <w:rFonts w:cs="Times New Roman"/>
          <w:sz w:val="28"/>
          <w:szCs w:val="28"/>
        </w:rPr>
        <w:t>Сведения отсутствуют.</w:t>
      </w:r>
    </w:p>
    <w:p w:rsidR="00374F18" w:rsidRPr="00644D20" w:rsidRDefault="00462C29" w:rsidP="005708C1">
      <w:pPr>
        <w:pStyle w:val="2"/>
        <w:spacing w:before="0" w:line="240" w:lineRule="auto"/>
        <w:rPr>
          <w:rFonts w:cs="Times New Roman"/>
          <w:sz w:val="28"/>
          <w:szCs w:val="28"/>
        </w:rPr>
      </w:pPr>
      <w:bookmarkStart w:id="179" w:name="_Toc478539971"/>
      <w:r w:rsidRPr="00644D20">
        <w:rPr>
          <w:rFonts w:eastAsia="Times New Roman" w:cs="Times New Roman"/>
          <w:sz w:val="28"/>
          <w:szCs w:val="28"/>
          <w:lang w:eastAsia="ru-RU"/>
        </w:rPr>
        <w:lastRenderedPageBreak/>
        <w:t>О</w:t>
      </w:r>
      <w:r w:rsidR="00374F18" w:rsidRPr="00644D20">
        <w:rPr>
          <w:rFonts w:eastAsia="Times New Roman" w:cs="Times New Roman"/>
          <w:sz w:val="28"/>
          <w:szCs w:val="28"/>
          <w:lang w:eastAsia="ru-RU"/>
        </w:rPr>
        <w:t>ценка потребности в капитальных вложениях в строительство, реконструкцию и модернизацию объектов централизованной системы водоотведения</w:t>
      </w:r>
      <w:bookmarkEnd w:id="179"/>
    </w:p>
    <w:p w:rsidR="00462C29" w:rsidRPr="00644D20" w:rsidRDefault="00C10C5A" w:rsidP="005708C1">
      <w:pPr>
        <w:suppressAutoHyphens/>
        <w:spacing w:before="0"/>
        <w:ind w:firstLine="0"/>
        <w:rPr>
          <w:rFonts w:cs="Times New Roman"/>
          <w:sz w:val="28"/>
          <w:szCs w:val="28"/>
        </w:rPr>
      </w:pPr>
      <w:r w:rsidRPr="00644D20">
        <w:rPr>
          <w:rFonts w:cs="Times New Roman"/>
          <w:sz w:val="28"/>
          <w:szCs w:val="28"/>
        </w:rPr>
        <w:tab/>
      </w:r>
      <w:r w:rsidR="00462C29" w:rsidRPr="00644D20">
        <w:rPr>
          <w:rFonts w:cs="Times New Roman"/>
          <w:sz w:val="28"/>
          <w:szCs w:val="28"/>
        </w:rPr>
        <w:t>Оценка потребности в капитальных вложениях в строительство, реконструкцию и модернизацию объектов централизованной системы водоотведения представлена в таблице 3.</w:t>
      </w:r>
      <w:r w:rsidR="00BE17FB" w:rsidRPr="00644D20">
        <w:rPr>
          <w:rFonts w:cs="Times New Roman"/>
          <w:sz w:val="28"/>
          <w:szCs w:val="28"/>
        </w:rPr>
        <w:t>1.</w:t>
      </w:r>
    </w:p>
    <w:p w:rsidR="00B129CF" w:rsidRPr="00644D20" w:rsidRDefault="00B129CF" w:rsidP="005708C1">
      <w:pPr>
        <w:suppressAutoHyphens/>
        <w:spacing w:before="0"/>
        <w:ind w:firstLine="0"/>
        <w:jc w:val="center"/>
        <w:rPr>
          <w:rFonts w:cs="Times New Roman"/>
          <w:sz w:val="28"/>
          <w:szCs w:val="28"/>
        </w:rPr>
      </w:pPr>
      <w:r w:rsidRPr="00644D20">
        <w:rPr>
          <w:rFonts w:cs="Times New Roman"/>
          <w:sz w:val="28"/>
          <w:szCs w:val="28"/>
        </w:rPr>
        <w:t>Оценка потребности в капитальных вложениях в строительство</w:t>
      </w:r>
    </w:p>
    <w:p w:rsidR="00462C29" w:rsidRPr="00644D20" w:rsidRDefault="00462C29" w:rsidP="005708C1">
      <w:pPr>
        <w:pStyle w:val="af4"/>
        <w:suppressAutoHyphens/>
        <w:spacing w:before="0" w:line="23" w:lineRule="atLeast"/>
        <w:rPr>
          <w:sz w:val="28"/>
          <w:szCs w:val="28"/>
        </w:rPr>
      </w:pPr>
      <w:r w:rsidRPr="00644D20">
        <w:rPr>
          <w:sz w:val="28"/>
          <w:szCs w:val="28"/>
        </w:rPr>
        <w:t>Таблица 3.</w:t>
      </w:r>
      <w:r w:rsidR="00BE17FB" w:rsidRPr="00644D20">
        <w:rPr>
          <w:sz w:val="28"/>
          <w:szCs w:val="28"/>
        </w:rPr>
        <w:t>1</w:t>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727"/>
        <w:gridCol w:w="1236"/>
        <w:gridCol w:w="1559"/>
        <w:gridCol w:w="1559"/>
        <w:gridCol w:w="1948"/>
      </w:tblGrid>
      <w:tr w:rsidR="00BE17FB" w:rsidRPr="00644D20" w:rsidTr="00BE17FB">
        <w:trPr>
          <w:cantSplit/>
          <w:trHeight w:val="20"/>
        </w:trPr>
        <w:tc>
          <w:tcPr>
            <w:tcW w:w="253" w:type="pct"/>
            <w:vMerge w:val="restart"/>
            <w:vAlign w:val="center"/>
          </w:tcPr>
          <w:p w:rsidR="00BE17FB" w:rsidRPr="00644D20" w:rsidRDefault="00BE17FB" w:rsidP="005150EC">
            <w:pPr>
              <w:pStyle w:val="afffc"/>
              <w:suppressAutoHyphens/>
              <w:spacing w:line="23" w:lineRule="atLeast"/>
              <w:rPr>
                <w:b/>
                <w:sz w:val="28"/>
                <w:szCs w:val="28"/>
              </w:rPr>
            </w:pPr>
            <w:r w:rsidRPr="00644D20">
              <w:rPr>
                <w:b/>
                <w:sz w:val="28"/>
                <w:szCs w:val="28"/>
              </w:rPr>
              <w:t>№</w:t>
            </w:r>
          </w:p>
          <w:p w:rsidR="00BE17FB" w:rsidRPr="00644D20" w:rsidRDefault="00BE17FB" w:rsidP="005150EC">
            <w:pPr>
              <w:pStyle w:val="afffc"/>
              <w:suppressAutoHyphens/>
              <w:spacing w:line="23" w:lineRule="atLeast"/>
              <w:rPr>
                <w:b/>
                <w:sz w:val="28"/>
                <w:szCs w:val="28"/>
              </w:rPr>
            </w:pPr>
            <w:r w:rsidRPr="00644D20">
              <w:rPr>
                <w:b/>
                <w:sz w:val="28"/>
                <w:szCs w:val="28"/>
              </w:rPr>
              <w:t>п/п</w:t>
            </w:r>
          </w:p>
        </w:tc>
        <w:tc>
          <w:tcPr>
            <w:tcW w:w="1764" w:type="pct"/>
            <w:vMerge w:val="restart"/>
            <w:vAlign w:val="center"/>
          </w:tcPr>
          <w:p w:rsidR="00BE17FB" w:rsidRPr="00644D20" w:rsidRDefault="00BE17FB" w:rsidP="005150EC">
            <w:pPr>
              <w:pStyle w:val="afffc"/>
              <w:suppressAutoHyphens/>
              <w:spacing w:line="23" w:lineRule="atLeast"/>
              <w:rPr>
                <w:b/>
                <w:sz w:val="28"/>
                <w:szCs w:val="28"/>
              </w:rPr>
            </w:pPr>
            <w:r w:rsidRPr="00644D20">
              <w:rPr>
                <w:b/>
                <w:sz w:val="28"/>
                <w:szCs w:val="28"/>
              </w:rPr>
              <w:t>Наименование сооружений</w:t>
            </w:r>
          </w:p>
        </w:tc>
        <w:tc>
          <w:tcPr>
            <w:tcW w:w="585" w:type="pct"/>
            <w:vMerge w:val="restart"/>
            <w:vAlign w:val="center"/>
          </w:tcPr>
          <w:p w:rsidR="00BE17FB" w:rsidRPr="00644D20" w:rsidRDefault="00BE17FB" w:rsidP="005150EC">
            <w:pPr>
              <w:pStyle w:val="afffc"/>
              <w:suppressAutoHyphens/>
              <w:spacing w:line="23" w:lineRule="atLeast"/>
              <w:rPr>
                <w:b/>
                <w:sz w:val="28"/>
                <w:szCs w:val="28"/>
              </w:rPr>
            </w:pPr>
            <w:r w:rsidRPr="00644D20">
              <w:rPr>
                <w:b/>
                <w:sz w:val="28"/>
                <w:szCs w:val="28"/>
              </w:rPr>
              <w:t>Един.</w:t>
            </w:r>
          </w:p>
          <w:p w:rsidR="00BE17FB" w:rsidRPr="00644D20" w:rsidRDefault="00BE17FB" w:rsidP="005150EC">
            <w:pPr>
              <w:pStyle w:val="afffc"/>
              <w:suppressAutoHyphens/>
              <w:spacing w:line="23" w:lineRule="atLeast"/>
              <w:rPr>
                <w:b/>
                <w:sz w:val="28"/>
                <w:szCs w:val="28"/>
              </w:rPr>
            </w:pPr>
            <w:r w:rsidRPr="00644D20">
              <w:rPr>
                <w:b/>
                <w:sz w:val="28"/>
                <w:szCs w:val="28"/>
              </w:rPr>
              <w:t>измер.</w:t>
            </w:r>
          </w:p>
        </w:tc>
        <w:tc>
          <w:tcPr>
            <w:tcW w:w="1476" w:type="pct"/>
            <w:gridSpan w:val="2"/>
            <w:vAlign w:val="center"/>
          </w:tcPr>
          <w:p w:rsidR="00BE17FB" w:rsidRPr="00644D20" w:rsidRDefault="00BE17FB" w:rsidP="005150EC">
            <w:pPr>
              <w:pStyle w:val="afffc"/>
              <w:suppressAutoHyphens/>
              <w:spacing w:line="23" w:lineRule="atLeast"/>
              <w:rPr>
                <w:b/>
                <w:sz w:val="28"/>
                <w:szCs w:val="28"/>
              </w:rPr>
            </w:pPr>
            <w:r w:rsidRPr="00644D20">
              <w:rPr>
                <w:b/>
                <w:sz w:val="28"/>
                <w:szCs w:val="28"/>
              </w:rPr>
              <w:t>Сроки строительства</w:t>
            </w:r>
          </w:p>
        </w:tc>
        <w:tc>
          <w:tcPr>
            <w:tcW w:w="922" w:type="pct"/>
            <w:vMerge w:val="restart"/>
            <w:vAlign w:val="center"/>
          </w:tcPr>
          <w:p w:rsidR="00BE17FB" w:rsidRPr="00644D20" w:rsidRDefault="00BE17FB" w:rsidP="005150EC">
            <w:pPr>
              <w:pStyle w:val="afffc"/>
              <w:suppressAutoHyphens/>
              <w:spacing w:line="23" w:lineRule="atLeast"/>
              <w:rPr>
                <w:b/>
                <w:sz w:val="28"/>
                <w:szCs w:val="28"/>
              </w:rPr>
            </w:pPr>
            <w:r w:rsidRPr="00644D20">
              <w:rPr>
                <w:b/>
                <w:sz w:val="28"/>
                <w:szCs w:val="28"/>
              </w:rPr>
              <w:t>Затраты, тыс. руб</w:t>
            </w:r>
          </w:p>
        </w:tc>
      </w:tr>
      <w:tr w:rsidR="00BE17FB" w:rsidRPr="00644D20" w:rsidTr="00BE17FB">
        <w:trPr>
          <w:cantSplit/>
          <w:trHeight w:val="20"/>
        </w:trPr>
        <w:tc>
          <w:tcPr>
            <w:tcW w:w="253" w:type="pct"/>
            <w:vMerge/>
            <w:vAlign w:val="center"/>
          </w:tcPr>
          <w:p w:rsidR="00BE17FB" w:rsidRPr="00644D20" w:rsidRDefault="00BE17FB" w:rsidP="005150EC">
            <w:pPr>
              <w:pStyle w:val="afffc"/>
              <w:suppressAutoHyphens/>
              <w:spacing w:line="23" w:lineRule="atLeast"/>
              <w:rPr>
                <w:sz w:val="28"/>
                <w:szCs w:val="28"/>
              </w:rPr>
            </w:pPr>
          </w:p>
        </w:tc>
        <w:tc>
          <w:tcPr>
            <w:tcW w:w="1764" w:type="pct"/>
            <w:vMerge/>
            <w:vAlign w:val="center"/>
          </w:tcPr>
          <w:p w:rsidR="00BE17FB" w:rsidRPr="00644D20" w:rsidRDefault="00BE17FB" w:rsidP="005150EC">
            <w:pPr>
              <w:pStyle w:val="afffc"/>
              <w:suppressAutoHyphens/>
              <w:spacing w:line="23" w:lineRule="atLeast"/>
              <w:rPr>
                <w:sz w:val="28"/>
                <w:szCs w:val="28"/>
              </w:rPr>
            </w:pPr>
          </w:p>
        </w:tc>
        <w:tc>
          <w:tcPr>
            <w:tcW w:w="585" w:type="pct"/>
            <w:vMerge/>
            <w:vAlign w:val="center"/>
          </w:tcPr>
          <w:p w:rsidR="00BE17FB" w:rsidRPr="00644D20" w:rsidRDefault="00BE17FB" w:rsidP="005150EC">
            <w:pPr>
              <w:pStyle w:val="afffc"/>
              <w:suppressAutoHyphens/>
              <w:spacing w:line="23" w:lineRule="atLeast"/>
              <w:rPr>
                <w:sz w:val="28"/>
                <w:szCs w:val="28"/>
              </w:rPr>
            </w:pPr>
          </w:p>
        </w:tc>
        <w:tc>
          <w:tcPr>
            <w:tcW w:w="738" w:type="pct"/>
            <w:vAlign w:val="center"/>
          </w:tcPr>
          <w:p w:rsidR="00BE17FB" w:rsidRPr="00644D20" w:rsidRDefault="00BE17FB" w:rsidP="005150EC">
            <w:pPr>
              <w:pStyle w:val="afffc"/>
              <w:suppressAutoHyphens/>
              <w:spacing w:line="23" w:lineRule="atLeast"/>
              <w:rPr>
                <w:b/>
                <w:sz w:val="28"/>
                <w:szCs w:val="28"/>
              </w:rPr>
            </w:pPr>
            <w:r w:rsidRPr="00644D20">
              <w:rPr>
                <w:b/>
                <w:sz w:val="28"/>
                <w:szCs w:val="28"/>
              </w:rPr>
              <w:t>Расчетный срок</w:t>
            </w:r>
          </w:p>
        </w:tc>
        <w:tc>
          <w:tcPr>
            <w:tcW w:w="738" w:type="pct"/>
            <w:vAlign w:val="center"/>
          </w:tcPr>
          <w:p w:rsidR="00BE17FB" w:rsidRPr="00644D20" w:rsidRDefault="00BE17FB" w:rsidP="005150EC">
            <w:pPr>
              <w:pStyle w:val="afffc"/>
              <w:suppressAutoHyphens/>
              <w:spacing w:line="23" w:lineRule="atLeast"/>
              <w:rPr>
                <w:b/>
                <w:sz w:val="28"/>
                <w:szCs w:val="28"/>
              </w:rPr>
            </w:pPr>
            <w:r w:rsidRPr="00644D20">
              <w:rPr>
                <w:b/>
                <w:sz w:val="28"/>
                <w:szCs w:val="28"/>
              </w:rPr>
              <w:t>1-я очередь строительства</w:t>
            </w:r>
          </w:p>
        </w:tc>
        <w:tc>
          <w:tcPr>
            <w:tcW w:w="922" w:type="pct"/>
            <w:vMerge/>
            <w:vAlign w:val="center"/>
          </w:tcPr>
          <w:p w:rsidR="00BE17FB" w:rsidRPr="00644D20" w:rsidRDefault="00BE17FB" w:rsidP="005150EC">
            <w:pPr>
              <w:pStyle w:val="afffc"/>
              <w:suppressAutoHyphens/>
              <w:spacing w:line="23" w:lineRule="atLeast"/>
              <w:rPr>
                <w:sz w:val="28"/>
                <w:szCs w:val="28"/>
              </w:rPr>
            </w:pPr>
          </w:p>
        </w:tc>
      </w:tr>
      <w:tr w:rsidR="00BE17FB" w:rsidRPr="00644D20" w:rsidTr="00BE17FB">
        <w:trPr>
          <w:trHeight w:val="20"/>
        </w:trPr>
        <w:tc>
          <w:tcPr>
            <w:tcW w:w="253" w:type="pct"/>
            <w:vAlign w:val="center"/>
          </w:tcPr>
          <w:p w:rsidR="00BE17FB" w:rsidRPr="00644D20" w:rsidRDefault="00BE17FB" w:rsidP="005150EC">
            <w:pPr>
              <w:pStyle w:val="afffc"/>
              <w:suppressAutoHyphens/>
              <w:spacing w:line="23" w:lineRule="atLeast"/>
              <w:rPr>
                <w:sz w:val="28"/>
                <w:szCs w:val="28"/>
              </w:rPr>
            </w:pPr>
            <w:r w:rsidRPr="00644D20">
              <w:rPr>
                <w:sz w:val="28"/>
                <w:szCs w:val="28"/>
              </w:rPr>
              <w:t>1</w:t>
            </w:r>
          </w:p>
        </w:tc>
        <w:tc>
          <w:tcPr>
            <w:tcW w:w="1764" w:type="pct"/>
            <w:vAlign w:val="center"/>
          </w:tcPr>
          <w:p w:rsidR="00BE17FB" w:rsidRPr="00644D20" w:rsidRDefault="00BE17FB" w:rsidP="005150EC">
            <w:pPr>
              <w:pStyle w:val="afffc"/>
              <w:suppressAutoHyphens/>
              <w:spacing w:line="23" w:lineRule="atLeast"/>
              <w:rPr>
                <w:sz w:val="28"/>
                <w:szCs w:val="28"/>
              </w:rPr>
            </w:pPr>
            <w:r w:rsidRPr="00644D20">
              <w:rPr>
                <w:sz w:val="28"/>
                <w:szCs w:val="28"/>
              </w:rPr>
              <w:t>2</w:t>
            </w:r>
          </w:p>
        </w:tc>
        <w:tc>
          <w:tcPr>
            <w:tcW w:w="585" w:type="pct"/>
            <w:vAlign w:val="center"/>
          </w:tcPr>
          <w:p w:rsidR="00BE17FB" w:rsidRPr="00644D20" w:rsidRDefault="00BE17FB" w:rsidP="005150EC">
            <w:pPr>
              <w:pStyle w:val="afffc"/>
              <w:suppressAutoHyphens/>
              <w:spacing w:line="23" w:lineRule="atLeast"/>
              <w:rPr>
                <w:sz w:val="28"/>
                <w:szCs w:val="28"/>
              </w:rPr>
            </w:pPr>
            <w:r w:rsidRPr="00644D20">
              <w:rPr>
                <w:sz w:val="28"/>
                <w:szCs w:val="28"/>
              </w:rPr>
              <w:t>3</w:t>
            </w:r>
          </w:p>
        </w:tc>
        <w:tc>
          <w:tcPr>
            <w:tcW w:w="738" w:type="pct"/>
            <w:vAlign w:val="center"/>
          </w:tcPr>
          <w:p w:rsidR="00BE17FB" w:rsidRPr="00644D20" w:rsidRDefault="00BE17FB" w:rsidP="005150EC">
            <w:pPr>
              <w:pStyle w:val="afffc"/>
              <w:suppressAutoHyphens/>
              <w:spacing w:line="23" w:lineRule="atLeast"/>
              <w:rPr>
                <w:sz w:val="28"/>
                <w:szCs w:val="28"/>
              </w:rPr>
            </w:pPr>
            <w:r w:rsidRPr="00644D20">
              <w:rPr>
                <w:sz w:val="28"/>
                <w:szCs w:val="28"/>
              </w:rPr>
              <w:t>4</w:t>
            </w:r>
          </w:p>
        </w:tc>
        <w:tc>
          <w:tcPr>
            <w:tcW w:w="738" w:type="pct"/>
            <w:vAlign w:val="center"/>
          </w:tcPr>
          <w:p w:rsidR="00BE17FB" w:rsidRPr="00644D20" w:rsidRDefault="00BE17FB" w:rsidP="005150EC">
            <w:pPr>
              <w:pStyle w:val="afffc"/>
              <w:suppressAutoHyphens/>
              <w:spacing w:line="23" w:lineRule="atLeast"/>
              <w:rPr>
                <w:sz w:val="28"/>
                <w:szCs w:val="28"/>
              </w:rPr>
            </w:pPr>
            <w:r w:rsidRPr="00644D20">
              <w:rPr>
                <w:sz w:val="28"/>
                <w:szCs w:val="28"/>
              </w:rPr>
              <w:t>5</w:t>
            </w:r>
          </w:p>
        </w:tc>
        <w:tc>
          <w:tcPr>
            <w:tcW w:w="922" w:type="pct"/>
            <w:vAlign w:val="center"/>
          </w:tcPr>
          <w:p w:rsidR="00BE17FB" w:rsidRPr="00644D20" w:rsidRDefault="00BE17FB" w:rsidP="005150EC">
            <w:pPr>
              <w:pStyle w:val="afffc"/>
              <w:suppressAutoHyphens/>
              <w:spacing w:line="23" w:lineRule="atLeast"/>
              <w:rPr>
                <w:sz w:val="28"/>
                <w:szCs w:val="28"/>
              </w:rPr>
            </w:pPr>
            <w:r w:rsidRPr="00644D20">
              <w:rPr>
                <w:sz w:val="28"/>
                <w:szCs w:val="28"/>
              </w:rPr>
              <w:t>6</w:t>
            </w:r>
          </w:p>
        </w:tc>
      </w:tr>
      <w:tr w:rsidR="00ED5250" w:rsidRPr="00644D20" w:rsidTr="00BE17FB">
        <w:trPr>
          <w:trHeight w:val="20"/>
        </w:trPr>
        <w:tc>
          <w:tcPr>
            <w:tcW w:w="253" w:type="pct"/>
            <w:vAlign w:val="center"/>
          </w:tcPr>
          <w:p w:rsidR="00ED5250" w:rsidRPr="00644D20" w:rsidRDefault="00A6374B" w:rsidP="005150EC">
            <w:pPr>
              <w:pStyle w:val="afffc"/>
              <w:suppressAutoHyphens/>
              <w:spacing w:line="23" w:lineRule="atLeast"/>
              <w:rPr>
                <w:sz w:val="28"/>
                <w:szCs w:val="28"/>
              </w:rPr>
            </w:pPr>
            <w:bookmarkStart w:id="180" w:name="_GoBack"/>
            <w:bookmarkEnd w:id="180"/>
            <w:r w:rsidRPr="00644D20">
              <w:rPr>
                <w:sz w:val="28"/>
                <w:szCs w:val="28"/>
              </w:rPr>
              <w:t>2.</w:t>
            </w:r>
          </w:p>
        </w:tc>
        <w:tc>
          <w:tcPr>
            <w:tcW w:w="1764" w:type="pct"/>
            <w:vAlign w:val="center"/>
          </w:tcPr>
          <w:p w:rsidR="00ED5250" w:rsidRPr="00644D20" w:rsidRDefault="00374A07" w:rsidP="005150EC">
            <w:pPr>
              <w:pStyle w:val="afffc"/>
              <w:suppressAutoHyphens/>
              <w:spacing w:line="23" w:lineRule="atLeast"/>
              <w:jc w:val="left"/>
              <w:rPr>
                <w:sz w:val="28"/>
                <w:szCs w:val="28"/>
              </w:rPr>
            </w:pPr>
            <w:r w:rsidRPr="00644D20">
              <w:rPr>
                <w:sz w:val="28"/>
                <w:szCs w:val="28"/>
              </w:rPr>
              <w:t>нет мероприятий</w:t>
            </w:r>
          </w:p>
        </w:tc>
        <w:tc>
          <w:tcPr>
            <w:tcW w:w="585" w:type="pct"/>
            <w:vAlign w:val="center"/>
          </w:tcPr>
          <w:p w:rsidR="00ED5250" w:rsidRPr="00644D20" w:rsidRDefault="00ED5250" w:rsidP="005150EC">
            <w:pPr>
              <w:pStyle w:val="afffc"/>
              <w:suppressAutoHyphens/>
              <w:spacing w:line="23" w:lineRule="atLeast"/>
              <w:rPr>
                <w:sz w:val="28"/>
                <w:szCs w:val="28"/>
              </w:rPr>
            </w:pPr>
          </w:p>
        </w:tc>
        <w:tc>
          <w:tcPr>
            <w:tcW w:w="738" w:type="pct"/>
            <w:vAlign w:val="center"/>
          </w:tcPr>
          <w:p w:rsidR="00ED5250" w:rsidRPr="00644D20" w:rsidRDefault="00ED5250" w:rsidP="005150EC">
            <w:pPr>
              <w:pStyle w:val="afffc"/>
              <w:suppressAutoHyphens/>
              <w:spacing w:line="23" w:lineRule="atLeast"/>
              <w:rPr>
                <w:sz w:val="28"/>
                <w:szCs w:val="28"/>
              </w:rPr>
            </w:pPr>
          </w:p>
        </w:tc>
        <w:tc>
          <w:tcPr>
            <w:tcW w:w="738" w:type="pct"/>
            <w:vAlign w:val="center"/>
          </w:tcPr>
          <w:p w:rsidR="00ED5250" w:rsidRPr="00644D20" w:rsidRDefault="00ED5250" w:rsidP="005150EC">
            <w:pPr>
              <w:pStyle w:val="afffc"/>
              <w:suppressAutoHyphens/>
              <w:spacing w:line="23" w:lineRule="atLeast"/>
              <w:rPr>
                <w:sz w:val="28"/>
                <w:szCs w:val="28"/>
              </w:rPr>
            </w:pPr>
          </w:p>
        </w:tc>
        <w:tc>
          <w:tcPr>
            <w:tcW w:w="922" w:type="pct"/>
            <w:vAlign w:val="center"/>
          </w:tcPr>
          <w:p w:rsidR="00ED5250" w:rsidRPr="00644D20" w:rsidRDefault="00ED5250" w:rsidP="005150EC">
            <w:pPr>
              <w:pStyle w:val="afffc"/>
              <w:suppressAutoHyphens/>
              <w:spacing w:line="23" w:lineRule="atLeast"/>
              <w:rPr>
                <w:sz w:val="28"/>
                <w:szCs w:val="28"/>
              </w:rPr>
            </w:pPr>
          </w:p>
        </w:tc>
      </w:tr>
    </w:tbl>
    <w:p w:rsidR="00BE17FB" w:rsidRPr="00644D20" w:rsidRDefault="00BE17FB" w:rsidP="005708C1">
      <w:pPr>
        <w:suppressAutoHyphens/>
        <w:spacing w:before="0" w:line="23" w:lineRule="atLeast"/>
        <w:ind w:firstLine="0"/>
        <w:rPr>
          <w:rFonts w:cs="Times New Roman"/>
          <w:sz w:val="28"/>
          <w:szCs w:val="28"/>
        </w:rPr>
      </w:pPr>
      <w:r w:rsidRPr="00644D20">
        <w:rPr>
          <w:rFonts w:cs="Times New Roman"/>
          <w:sz w:val="28"/>
          <w:szCs w:val="28"/>
        </w:rPr>
        <w:t>Примечание</w:t>
      </w:r>
      <w:r w:rsidRPr="00644D20">
        <w:rPr>
          <w:rFonts w:cs="Times New Roman"/>
          <w:b/>
          <w:sz w:val="28"/>
          <w:szCs w:val="28"/>
        </w:rPr>
        <w:t>:</w:t>
      </w:r>
      <w:r w:rsidRPr="00644D20">
        <w:rPr>
          <w:rFonts w:cs="Times New Roman"/>
          <w:sz w:val="28"/>
          <w:szCs w:val="28"/>
        </w:rPr>
        <w:t xml:space="preserve">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374F18" w:rsidRPr="00644D20" w:rsidRDefault="00462C29" w:rsidP="005708C1">
      <w:pPr>
        <w:pStyle w:val="2"/>
        <w:spacing w:before="0" w:line="240" w:lineRule="auto"/>
        <w:rPr>
          <w:rFonts w:cs="Times New Roman"/>
          <w:sz w:val="28"/>
          <w:szCs w:val="28"/>
        </w:rPr>
      </w:pPr>
      <w:bookmarkStart w:id="181" w:name="_Toc478539972"/>
      <w:r w:rsidRPr="00644D20">
        <w:rPr>
          <w:rFonts w:cs="Times New Roman"/>
          <w:sz w:val="28"/>
          <w:szCs w:val="28"/>
        </w:rPr>
        <w:t>Целевые показатели развития централизованных систем водоотведения</w:t>
      </w:r>
      <w:bookmarkEnd w:id="181"/>
    </w:p>
    <w:p w:rsidR="00462C29" w:rsidRPr="00644D20" w:rsidRDefault="00462C29" w:rsidP="005708C1">
      <w:pPr>
        <w:suppressAutoHyphens/>
        <w:spacing w:before="0"/>
        <w:ind w:firstLine="360"/>
        <w:rPr>
          <w:rFonts w:cs="Times New Roman"/>
          <w:sz w:val="28"/>
          <w:szCs w:val="28"/>
        </w:rPr>
      </w:pPr>
      <w:r w:rsidRPr="00644D20">
        <w:rPr>
          <w:rFonts w:cs="Times New Roman"/>
          <w:sz w:val="28"/>
          <w:szCs w:val="28"/>
        </w:rPr>
        <w:t>Динамик</w:t>
      </w:r>
      <w:r w:rsidR="00C2395F" w:rsidRPr="00644D20">
        <w:rPr>
          <w:rFonts w:cs="Times New Roman"/>
          <w:sz w:val="28"/>
          <w:szCs w:val="28"/>
        </w:rPr>
        <w:t>у</w:t>
      </w:r>
      <w:r w:rsidRPr="00644D20">
        <w:rPr>
          <w:rFonts w:cs="Times New Roman"/>
          <w:sz w:val="28"/>
          <w:szCs w:val="28"/>
        </w:rPr>
        <w:t xml:space="preserve"> целевых показателей развития центра</w:t>
      </w:r>
      <w:r w:rsidR="002B1938" w:rsidRPr="00644D20">
        <w:rPr>
          <w:rFonts w:cs="Times New Roman"/>
          <w:sz w:val="28"/>
          <w:szCs w:val="28"/>
        </w:rPr>
        <w:t xml:space="preserve">лизованных систем водоотведения </w:t>
      </w:r>
      <w:r w:rsidR="00252832">
        <w:rPr>
          <w:rFonts w:cs="Times New Roman"/>
          <w:sz w:val="28"/>
          <w:szCs w:val="28"/>
        </w:rPr>
        <w:t>Луговского</w:t>
      </w:r>
      <w:r w:rsidR="001A2F58" w:rsidRPr="00644D20">
        <w:rPr>
          <w:rFonts w:cs="Times New Roman"/>
          <w:sz w:val="28"/>
          <w:szCs w:val="28"/>
        </w:rPr>
        <w:t xml:space="preserve"> сельского поселения</w:t>
      </w:r>
      <w:r w:rsidR="001457F7" w:rsidRPr="00644D20">
        <w:rPr>
          <w:rFonts w:cs="Times New Roman"/>
          <w:sz w:val="28"/>
          <w:szCs w:val="28"/>
        </w:rPr>
        <w:t xml:space="preserve"> </w:t>
      </w:r>
      <w:r w:rsidR="00C2395F" w:rsidRPr="00644D20">
        <w:rPr>
          <w:rFonts w:cs="Times New Roman"/>
          <w:sz w:val="28"/>
          <w:szCs w:val="28"/>
        </w:rPr>
        <w:t>представить невозможно, ввиду отсутствия централизованной системы водоотведения.</w:t>
      </w:r>
    </w:p>
    <w:p w:rsidR="00462C29" w:rsidRPr="00644D20" w:rsidRDefault="00462C29" w:rsidP="005708C1">
      <w:pPr>
        <w:pStyle w:val="2"/>
        <w:spacing w:before="0" w:line="240" w:lineRule="auto"/>
        <w:rPr>
          <w:rFonts w:cs="Times New Roman"/>
          <w:sz w:val="28"/>
          <w:szCs w:val="28"/>
        </w:rPr>
      </w:pPr>
      <w:bookmarkStart w:id="182" w:name="_Toc375685348"/>
      <w:bookmarkStart w:id="183" w:name="_Toc478539973"/>
      <w:r w:rsidRPr="00644D20">
        <w:rPr>
          <w:rFonts w:cs="Times New Roman"/>
          <w:sz w:val="28"/>
          <w:szCs w:val="28"/>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182"/>
      <w:bookmarkEnd w:id="183"/>
    </w:p>
    <w:p w:rsidR="00374F18" w:rsidRPr="00644D20" w:rsidRDefault="00374F18" w:rsidP="005708C1">
      <w:pPr>
        <w:suppressAutoHyphens/>
        <w:spacing w:before="0"/>
        <w:rPr>
          <w:rFonts w:cs="Times New Roman"/>
          <w:sz w:val="28"/>
          <w:szCs w:val="28"/>
        </w:rPr>
      </w:pPr>
      <w:r w:rsidRPr="00644D20">
        <w:rPr>
          <w:rFonts w:cs="Times New Roman"/>
          <w:sz w:val="28"/>
          <w:szCs w:val="28"/>
        </w:rPr>
        <w:t xml:space="preserve"> Бесхозяйных </w:t>
      </w:r>
      <w:r w:rsidR="00E62C50" w:rsidRPr="00644D20">
        <w:rPr>
          <w:rFonts w:cs="Times New Roman"/>
          <w:sz w:val="28"/>
          <w:szCs w:val="28"/>
        </w:rPr>
        <w:t>объектов централизованн</w:t>
      </w:r>
      <w:r w:rsidR="00E907C3" w:rsidRPr="00644D20">
        <w:rPr>
          <w:rFonts w:cs="Times New Roman"/>
          <w:sz w:val="28"/>
          <w:szCs w:val="28"/>
        </w:rPr>
        <w:t>ых</w:t>
      </w:r>
      <w:r w:rsidR="00E62C50" w:rsidRPr="00644D20">
        <w:rPr>
          <w:rFonts w:cs="Times New Roman"/>
          <w:sz w:val="28"/>
          <w:szCs w:val="28"/>
        </w:rPr>
        <w:t xml:space="preserve"> систем водоотведения </w:t>
      </w:r>
      <w:r w:rsidRPr="00644D20">
        <w:rPr>
          <w:rFonts w:cs="Times New Roman"/>
          <w:sz w:val="28"/>
          <w:szCs w:val="28"/>
        </w:rPr>
        <w:t>на территории</w:t>
      </w:r>
      <w:r w:rsidR="002B1938" w:rsidRPr="00644D20">
        <w:rPr>
          <w:rFonts w:cs="Times New Roman"/>
          <w:sz w:val="28"/>
          <w:szCs w:val="28"/>
        </w:rPr>
        <w:t xml:space="preserve"> </w:t>
      </w:r>
      <w:r w:rsidR="00252832">
        <w:rPr>
          <w:rFonts w:cs="Times New Roman"/>
          <w:sz w:val="28"/>
          <w:szCs w:val="28"/>
        </w:rPr>
        <w:t>Луговского</w:t>
      </w:r>
      <w:r w:rsidR="001A2F58" w:rsidRPr="00644D20">
        <w:rPr>
          <w:rFonts w:cs="Times New Roman"/>
          <w:sz w:val="28"/>
          <w:szCs w:val="28"/>
        </w:rPr>
        <w:t xml:space="preserve"> сельского поселения</w:t>
      </w:r>
      <w:r w:rsidR="00BD6160" w:rsidRPr="00644D20">
        <w:rPr>
          <w:rFonts w:cs="Times New Roman"/>
          <w:sz w:val="28"/>
          <w:szCs w:val="28"/>
        </w:rPr>
        <w:t xml:space="preserve"> </w:t>
      </w:r>
      <w:r w:rsidRPr="00644D20">
        <w:rPr>
          <w:rFonts w:cs="Times New Roman"/>
          <w:sz w:val="28"/>
          <w:szCs w:val="28"/>
        </w:rPr>
        <w:t>не выявлено.</w:t>
      </w:r>
    </w:p>
    <w:tbl>
      <w:tblPr>
        <w:tblW w:w="5000" w:type="pct"/>
        <w:tblLayout w:type="fixed"/>
        <w:tblLook w:val="04A0"/>
      </w:tblPr>
      <w:tblGrid>
        <w:gridCol w:w="10421"/>
      </w:tblGrid>
      <w:tr w:rsidR="00B9235F" w:rsidRPr="00644D20" w:rsidTr="00D77EEB">
        <w:tc>
          <w:tcPr>
            <w:tcW w:w="5000" w:type="pct"/>
          </w:tcPr>
          <w:p w:rsidR="00B9235F" w:rsidRPr="00644D20" w:rsidRDefault="00B9235F" w:rsidP="005708C1">
            <w:pPr>
              <w:widowControl w:val="0"/>
              <w:overflowPunct w:val="0"/>
              <w:autoSpaceDE w:val="0"/>
              <w:autoSpaceDN w:val="0"/>
              <w:adjustRightInd w:val="0"/>
              <w:spacing w:before="0" w:after="100" w:afterAutospacing="1" w:line="360" w:lineRule="auto"/>
              <w:ind w:firstLine="0"/>
              <w:rPr>
                <w:rFonts w:cs="Times New Roman"/>
                <w:sz w:val="28"/>
                <w:szCs w:val="28"/>
              </w:rPr>
            </w:pPr>
          </w:p>
        </w:tc>
      </w:tr>
    </w:tbl>
    <w:p w:rsidR="0055579D" w:rsidRPr="00644D20" w:rsidRDefault="0055579D" w:rsidP="005708C1">
      <w:pPr>
        <w:widowControl w:val="0"/>
        <w:suppressAutoHyphens/>
        <w:overflowPunct w:val="0"/>
        <w:autoSpaceDE w:val="0"/>
        <w:autoSpaceDN w:val="0"/>
        <w:adjustRightInd w:val="0"/>
        <w:spacing w:before="0" w:line="333" w:lineRule="auto"/>
        <w:ind w:right="-1" w:firstLine="0"/>
        <w:rPr>
          <w:rFonts w:cs="Times New Roman"/>
          <w:b/>
          <w:sz w:val="28"/>
          <w:szCs w:val="28"/>
        </w:rPr>
      </w:pPr>
    </w:p>
    <w:sectPr w:rsidR="0055579D" w:rsidRPr="00644D20" w:rsidSect="003616EC">
      <w:headerReference w:type="even" r:id="rId8"/>
      <w:headerReference w:type="default" r:id="rId9"/>
      <w:footerReference w:type="even" r:id="rId10"/>
      <w:pgSz w:w="11906" w:h="16838"/>
      <w:pgMar w:top="567" w:right="567" w:bottom="568" w:left="1134" w:header="0" w:footer="2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F2D" w:rsidRDefault="003D6F2D" w:rsidP="00BD2610">
      <w:pPr>
        <w:spacing w:line="240" w:lineRule="auto"/>
      </w:pPr>
      <w:r>
        <w:separator/>
      </w:r>
    </w:p>
    <w:p w:rsidR="003D6F2D" w:rsidRDefault="003D6F2D"/>
  </w:endnote>
  <w:endnote w:type="continuationSeparator" w:id="0">
    <w:p w:rsidR="003D6F2D" w:rsidRDefault="003D6F2D" w:rsidP="00BD2610">
      <w:pPr>
        <w:spacing w:line="240" w:lineRule="auto"/>
      </w:pPr>
      <w:r>
        <w:continuationSeparator/>
      </w:r>
    </w:p>
    <w:p w:rsidR="003D6F2D" w:rsidRDefault="003D6F2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163" w:rsidRDefault="000C5163" w:rsidP="00BF099D">
    <w:pPr>
      <w:pStyle w:val="afe"/>
      <w:ind w:firstLine="0"/>
      <w:rPr>
        <w:sz w:val="18"/>
      </w:rPr>
    </w:pPr>
    <w:r>
      <w:rPr>
        <w:sz w:val="18"/>
      </w:rPr>
      <w:t>_______________________________________________________________________________________________________</w:t>
    </w:r>
  </w:p>
  <w:p w:rsidR="000C5163" w:rsidRDefault="000C5163" w:rsidP="00BF099D">
    <w:pPr>
      <w:pStyle w:val="afe"/>
      <w:ind w:firstLine="0"/>
      <w:rPr>
        <w:sz w:val="18"/>
      </w:rPr>
    </w:pPr>
    <w:r>
      <w:rPr>
        <w:sz w:val="18"/>
      </w:rPr>
      <w:t>ООО «Институт строительных проектов</w:t>
    </w:r>
    <w:r w:rsidRPr="001447F3">
      <w:rPr>
        <w:sz w:val="18"/>
      </w:rPr>
      <w:t>», СПб,</w:t>
    </w:r>
    <w:r>
      <w:rPr>
        <w:sz w:val="18"/>
      </w:rPr>
      <w:t xml:space="preserve"> Наб. Обводного канала, д.118а, лит. Б</w:t>
    </w:r>
  </w:p>
  <w:p w:rsidR="000C5163" w:rsidRDefault="000C5163" w:rsidP="00BF099D">
    <w:pPr>
      <w:pStyle w:val="afe"/>
      <w:ind w:firstLine="0"/>
      <w:rPr>
        <w:sz w:val="18"/>
      </w:rPr>
    </w:pPr>
    <w:r>
      <w:rPr>
        <w:sz w:val="18"/>
      </w:rPr>
      <w:t xml:space="preserve">Тел./факс (812) 331-51-99 </w:t>
    </w:r>
    <w:r>
      <w:rPr>
        <w:sz w:val="18"/>
        <w:lang w:val="en-US"/>
      </w:rPr>
      <w:t>E</w:t>
    </w:r>
    <w:r>
      <w:rPr>
        <w:sz w:val="18"/>
      </w:rPr>
      <w:t>-</w:t>
    </w:r>
    <w:r>
      <w:rPr>
        <w:sz w:val="18"/>
        <w:lang w:val="en-US"/>
      </w:rPr>
      <w:t>mail</w:t>
    </w:r>
    <w:r>
      <w:rPr>
        <w:sz w:val="18"/>
      </w:rPr>
      <w:t xml:space="preserve">: </w:t>
    </w:r>
    <w:hyperlink r:id="rId1" w:history="1">
      <w:r w:rsidRPr="00FB1CD2">
        <w:rPr>
          <w:rStyle w:val="af1"/>
          <w:sz w:val="18"/>
          <w:lang w:val="en-US"/>
        </w:rPr>
        <w:t>icp</w:t>
      </w:r>
      <w:r w:rsidRPr="00FB1CD2">
        <w:rPr>
          <w:rStyle w:val="af1"/>
          <w:sz w:val="18"/>
        </w:rPr>
        <w:t>@</w:t>
      </w:r>
      <w:r w:rsidRPr="00FB1CD2">
        <w:rPr>
          <w:rStyle w:val="af1"/>
          <w:sz w:val="18"/>
          <w:lang w:val="en-US"/>
        </w:rPr>
        <w:t>icp</w:t>
      </w:r>
      <w:r w:rsidRPr="000057FB">
        <w:rPr>
          <w:rStyle w:val="af1"/>
          <w:sz w:val="18"/>
        </w:rPr>
        <w:t>-</w:t>
      </w:r>
      <w:r w:rsidRPr="00FB1CD2">
        <w:rPr>
          <w:rStyle w:val="af1"/>
          <w:sz w:val="18"/>
          <w:lang w:val="en-US"/>
        </w:rPr>
        <w:t>grad</w:t>
      </w:r>
      <w:r w:rsidRPr="00FB1CD2">
        <w:rPr>
          <w:rStyle w:val="af1"/>
          <w:sz w:val="18"/>
        </w:rPr>
        <w:t>.</w:t>
      </w:r>
      <w:r w:rsidRPr="00FB1CD2">
        <w:rPr>
          <w:rStyle w:val="af1"/>
          <w:sz w:val="18"/>
          <w:lang w:val="en-US"/>
        </w:rPr>
        <w:t>ru</w:t>
      </w:r>
    </w:hyperlink>
  </w:p>
  <w:p w:rsidR="000C5163" w:rsidRDefault="000C5163" w:rsidP="00BF099D">
    <w:pPr>
      <w:pStyle w:val="afe"/>
      <w:ind w:firstLine="0"/>
    </w:pPr>
    <w:r>
      <w:rPr>
        <w:sz w:val="18"/>
      </w:rPr>
      <w:t>Генеральный план Луговского сельского поселения Богучарского муниципального района Воронежской области. Том 1. Обосновывающая часть проекта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F2D" w:rsidRDefault="003D6F2D" w:rsidP="00BD2610">
      <w:pPr>
        <w:spacing w:line="240" w:lineRule="auto"/>
      </w:pPr>
      <w:r>
        <w:separator/>
      </w:r>
    </w:p>
    <w:p w:rsidR="003D6F2D" w:rsidRDefault="003D6F2D"/>
  </w:footnote>
  <w:footnote w:type="continuationSeparator" w:id="0">
    <w:p w:rsidR="003D6F2D" w:rsidRDefault="003D6F2D" w:rsidP="00BD2610">
      <w:pPr>
        <w:spacing w:line="240" w:lineRule="auto"/>
      </w:pPr>
      <w:r>
        <w:continuationSeparator/>
      </w:r>
    </w:p>
    <w:p w:rsidR="003D6F2D" w:rsidRDefault="003D6F2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163" w:rsidRDefault="00B3409D" w:rsidP="00BF099D">
    <w:pPr>
      <w:pStyle w:val="afc"/>
      <w:framePr w:wrap="around" w:vAnchor="text" w:hAnchor="margin" w:xAlign="center" w:y="1"/>
      <w:rPr>
        <w:rStyle w:val="aff4"/>
      </w:rPr>
    </w:pPr>
    <w:r>
      <w:rPr>
        <w:rStyle w:val="aff4"/>
      </w:rPr>
      <w:fldChar w:fldCharType="begin"/>
    </w:r>
    <w:r w:rsidR="000C5163">
      <w:rPr>
        <w:rStyle w:val="aff4"/>
      </w:rPr>
      <w:instrText xml:space="preserve">PAGE  </w:instrText>
    </w:r>
    <w:r>
      <w:rPr>
        <w:rStyle w:val="aff4"/>
      </w:rPr>
      <w:fldChar w:fldCharType="separate"/>
    </w:r>
    <w:r w:rsidR="000C5163">
      <w:rPr>
        <w:rStyle w:val="aff4"/>
        <w:noProof/>
      </w:rPr>
      <w:t>98</w:t>
    </w:r>
    <w:r>
      <w:rPr>
        <w:rStyle w:val="aff4"/>
      </w:rPr>
      <w:fldChar w:fldCharType="end"/>
    </w:r>
  </w:p>
  <w:p w:rsidR="000C5163" w:rsidRDefault="000C5163" w:rsidP="00BF099D">
    <w:pPr>
      <w:pStyle w:val="afc"/>
      <w:ind w:firstLine="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163" w:rsidRDefault="00B3409D" w:rsidP="00BF099D">
    <w:pPr>
      <w:pStyle w:val="afc"/>
      <w:jc w:val="center"/>
    </w:pPr>
    <w:fldSimple w:instr=" PAGE   \* MERGEFORMAT ">
      <w:r w:rsidR="0062215F">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8"/>
    <w:multiLevelType w:val="multilevel"/>
    <w:tmpl w:val="00000028"/>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4A55C5E"/>
    <w:multiLevelType w:val="hybridMultilevel"/>
    <w:tmpl w:val="8320DAFE"/>
    <w:lvl w:ilvl="0" w:tplc="20FA5800">
      <w:numFmt w:val="bullet"/>
      <w:lvlText w:val="-"/>
      <w:lvlJc w:val="left"/>
      <w:pPr>
        <w:tabs>
          <w:tab w:val="num" w:pos="1668"/>
        </w:tabs>
        <w:ind w:left="1668" w:hanging="960"/>
      </w:pPr>
      <w:rPr>
        <w:rFonts w:ascii="Times New Roman" w:eastAsia="Times New Roman" w:hAnsi="Times New Roman" w:cs="Times New Roman" w:hint="default"/>
        <w:color w:val="auto"/>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0E3B1FF3"/>
    <w:multiLevelType w:val="hybridMultilevel"/>
    <w:tmpl w:val="D0D64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B37782"/>
    <w:multiLevelType w:val="hybridMultilevel"/>
    <w:tmpl w:val="E9342F2E"/>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
    <w:nsid w:val="11CA184D"/>
    <w:multiLevelType w:val="hybridMultilevel"/>
    <w:tmpl w:val="EDDA88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6267287"/>
    <w:multiLevelType w:val="hybridMultilevel"/>
    <w:tmpl w:val="C92C50B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AB4E54"/>
    <w:multiLevelType w:val="hybridMultilevel"/>
    <w:tmpl w:val="7CA2B1E8"/>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6DD50CB"/>
    <w:multiLevelType w:val="hybridMultilevel"/>
    <w:tmpl w:val="A7423D18"/>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6F868DF"/>
    <w:multiLevelType w:val="hybridMultilevel"/>
    <w:tmpl w:val="0B8068F2"/>
    <w:lvl w:ilvl="0" w:tplc="3D206D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7E79DD"/>
    <w:multiLevelType w:val="hybridMultilevel"/>
    <w:tmpl w:val="B4EC41DA"/>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C70245B"/>
    <w:multiLevelType w:val="hybridMultilevel"/>
    <w:tmpl w:val="FCB676FC"/>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00B07EA"/>
    <w:multiLevelType w:val="hybridMultilevel"/>
    <w:tmpl w:val="B03A53FC"/>
    <w:lvl w:ilvl="0" w:tplc="599E6D2C">
      <w:start w:val="65535"/>
      <w:numFmt w:val="bullet"/>
      <w:pStyle w:val="a"/>
      <w:lvlText w:val="-"/>
      <w:lvlJc w:val="left"/>
      <w:pPr>
        <w:ind w:left="1287" w:hanging="360"/>
      </w:pPr>
      <w:rPr>
        <w:rFonts w:ascii="Times New Roman" w:hAnsi="Times New Roman" w:cs="Times New Roman" w:hint="default"/>
      </w:rPr>
    </w:lvl>
    <w:lvl w:ilvl="1" w:tplc="4D124090">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18F1A8F"/>
    <w:multiLevelType w:val="multilevel"/>
    <w:tmpl w:val="34284C82"/>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3CE56F8"/>
    <w:multiLevelType w:val="hybridMultilevel"/>
    <w:tmpl w:val="74125C6A"/>
    <w:lvl w:ilvl="0" w:tplc="40A46404">
      <w:start w:val="1"/>
      <w:numFmt w:val="bullet"/>
      <w:pStyle w:val="enkoMark"/>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86720D"/>
    <w:multiLevelType w:val="hybridMultilevel"/>
    <w:tmpl w:val="4CD2905C"/>
    <w:lvl w:ilvl="0" w:tplc="2E5E4F0C">
      <w:numFmt w:val="bullet"/>
      <w:lvlText w:val="-"/>
      <w:lvlJc w:val="left"/>
      <w:pPr>
        <w:ind w:left="1356" w:hanging="360"/>
      </w:pPr>
      <w:rPr>
        <w:rFonts w:ascii="Times New Roman" w:hAnsi="Times New Roman" w:cs="Times New Roman"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5">
    <w:nsid w:val="27372374"/>
    <w:multiLevelType w:val="hybridMultilevel"/>
    <w:tmpl w:val="BEC65C1A"/>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AF12C6F"/>
    <w:multiLevelType w:val="hybridMultilevel"/>
    <w:tmpl w:val="D0ECA7F2"/>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AFF3B5C"/>
    <w:multiLevelType w:val="hybridMultilevel"/>
    <w:tmpl w:val="0C0ED1EA"/>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BF45FFA"/>
    <w:multiLevelType w:val="hybridMultilevel"/>
    <w:tmpl w:val="70C6E3D6"/>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C851ECB"/>
    <w:multiLevelType w:val="multilevel"/>
    <w:tmpl w:val="051C7338"/>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E925827"/>
    <w:multiLevelType w:val="hybridMultilevel"/>
    <w:tmpl w:val="70DC2DBA"/>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00C78D1"/>
    <w:multiLevelType w:val="hybridMultilevel"/>
    <w:tmpl w:val="63BED688"/>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131679E"/>
    <w:multiLevelType w:val="hybridMultilevel"/>
    <w:tmpl w:val="DB4EFAAC"/>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1456632"/>
    <w:multiLevelType w:val="hybridMultilevel"/>
    <w:tmpl w:val="8D06C63E"/>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318924FD"/>
    <w:multiLevelType w:val="hybridMultilevel"/>
    <w:tmpl w:val="4E6CF0FC"/>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2B34738"/>
    <w:multiLevelType w:val="hybridMultilevel"/>
    <w:tmpl w:val="F1E0D772"/>
    <w:lvl w:ilvl="0" w:tplc="D038AB4A">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33D810E6"/>
    <w:multiLevelType w:val="hybridMultilevel"/>
    <w:tmpl w:val="D1288AC8"/>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44212CA"/>
    <w:multiLevelType w:val="multilevel"/>
    <w:tmpl w:val="39B06782"/>
    <w:lvl w:ilvl="0">
      <w:start w:val="1"/>
      <w:numFmt w:val="decimal"/>
      <w:lvlText w:val="%1."/>
      <w:lvlJc w:val="left"/>
      <w:pPr>
        <w:ind w:left="644" w:hanging="360"/>
      </w:pPr>
    </w:lvl>
    <w:lvl w:ilvl="1">
      <w:start w:val="1"/>
      <w:numFmt w:val="decimal"/>
      <w:pStyle w:val="2"/>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4696439"/>
    <w:multiLevelType w:val="hybridMultilevel"/>
    <w:tmpl w:val="6B9228A4"/>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34AD09C2"/>
    <w:multiLevelType w:val="hybridMultilevel"/>
    <w:tmpl w:val="FB605FAE"/>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38FC6BBB"/>
    <w:multiLevelType w:val="hybridMultilevel"/>
    <w:tmpl w:val="7368E1B8"/>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3B211C75"/>
    <w:multiLevelType w:val="hybridMultilevel"/>
    <w:tmpl w:val="D204910A"/>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4CF23817"/>
    <w:multiLevelType w:val="multilevel"/>
    <w:tmpl w:val="FDAC7CA2"/>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D83564D"/>
    <w:multiLevelType w:val="hybridMultilevel"/>
    <w:tmpl w:val="26025CE4"/>
    <w:lvl w:ilvl="0" w:tplc="D038AB4A">
      <w:start w:val="1"/>
      <w:numFmt w:val="bullet"/>
      <w:lvlText w:val="-"/>
      <w:lvlJc w:val="left"/>
      <w:pPr>
        <w:ind w:left="1425" w:hanging="360"/>
      </w:pPr>
      <w:rPr>
        <w:rFonts w:ascii="Courier New" w:hAnsi="Courier New"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4">
    <w:nsid w:val="527630F0"/>
    <w:multiLevelType w:val="multilevel"/>
    <w:tmpl w:val="228E1C1E"/>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5990E0A"/>
    <w:multiLevelType w:val="hybridMultilevel"/>
    <w:tmpl w:val="4442F7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5CC779A5"/>
    <w:multiLevelType w:val="hybridMultilevel"/>
    <w:tmpl w:val="F208C574"/>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5F3E0AB6"/>
    <w:multiLevelType w:val="hybridMultilevel"/>
    <w:tmpl w:val="1E5293EE"/>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0172D28"/>
    <w:multiLevelType w:val="hybridMultilevel"/>
    <w:tmpl w:val="1DC69C2C"/>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608A5270"/>
    <w:multiLevelType w:val="hybridMultilevel"/>
    <w:tmpl w:val="C8D882D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62E835EF"/>
    <w:multiLevelType w:val="hybridMultilevel"/>
    <w:tmpl w:val="C24C770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3F028E1"/>
    <w:multiLevelType w:val="multilevel"/>
    <w:tmpl w:val="F7D65DC4"/>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6825420"/>
    <w:multiLevelType w:val="hybridMultilevel"/>
    <w:tmpl w:val="172C35C8"/>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69860CFB"/>
    <w:multiLevelType w:val="multilevel"/>
    <w:tmpl w:val="65689C4A"/>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F933256"/>
    <w:multiLevelType w:val="hybridMultilevel"/>
    <w:tmpl w:val="8438F520"/>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73509BD"/>
    <w:multiLevelType w:val="hybridMultilevel"/>
    <w:tmpl w:val="7CDA23B0"/>
    <w:lvl w:ilvl="0" w:tplc="2F924B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A893B50"/>
    <w:multiLevelType w:val="hybridMultilevel"/>
    <w:tmpl w:val="70D2C4B4"/>
    <w:lvl w:ilvl="0" w:tplc="FFFFFFFF">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CBC7E36"/>
    <w:multiLevelType w:val="hybridMultilevel"/>
    <w:tmpl w:val="5180F6A6"/>
    <w:lvl w:ilvl="0" w:tplc="DE4CB774">
      <w:start w:val="1"/>
      <w:numFmt w:val="decimal"/>
      <w:pStyle w:val="a0"/>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nsid w:val="7CEF1F1F"/>
    <w:multiLevelType w:val="hybridMultilevel"/>
    <w:tmpl w:val="2D1CFE76"/>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7"/>
  </w:num>
  <w:num w:numId="2">
    <w:abstractNumId w:val="47"/>
  </w:num>
  <w:num w:numId="3">
    <w:abstractNumId w:val="4"/>
  </w:num>
  <w:num w:numId="4">
    <w:abstractNumId w:val="11"/>
  </w:num>
  <w:num w:numId="5">
    <w:abstractNumId w:val="9"/>
  </w:num>
  <w:num w:numId="6">
    <w:abstractNumId w:val="14"/>
  </w:num>
  <w:num w:numId="7">
    <w:abstractNumId w:val="35"/>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25"/>
  </w:num>
  <w:num w:numId="11">
    <w:abstractNumId w:val="2"/>
  </w:num>
  <w:num w:numId="12">
    <w:abstractNumId w:val="31"/>
  </w:num>
  <w:num w:numId="13">
    <w:abstractNumId w:val="7"/>
  </w:num>
  <w:num w:numId="14">
    <w:abstractNumId w:val="48"/>
  </w:num>
  <w:num w:numId="15">
    <w:abstractNumId w:val="29"/>
  </w:num>
  <w:num w:numId="16">
    <w:abstractNumId w:val="28"/>
  </w:num>
  <w:num w:numId="17">
    <w:abstractNumId w:val="38"/>
  </w:num>
  <w:num w:numId="18">
    <w:abstractNumId w:val="23"/>
  </w:num>
  <w:num w:numId="19">
    <w:abstractNumId w:val="21"/>
  </w:num>
  <w:num w:numId="20">
    <w:abstractNumId w:val="24"/>
  </w:num>
  <w:num w:numId="21">
    <w:abstractNumId w:val="33"/>
  </w:num>
  <w:num w:numId="22">
    <w:abstractNumId w:val="44"/>
  </w:num>
  <w:num w:numId="23">
    <w:abstractNumId w:val="16"/>
  </w:num>
  <w:num w:numId="24">
    <w:abstractNumId w:val="15"/>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3"/>
  </w:num>
  <w:num w:numId="28">
    <w:abstractNumId w:val="8"/>
  </w:num>
  <w:num w:numId="29">
    <w:abstractNumId w:val="37"/>
  </w:num>
  <w:num w:numId="30">
    <w:abstractNumId w:val="6"/>
  </w:num>
  <w:num w:numId="31">
    <w:abstractNumId w:val="45"/>
  </w:num>
  <w:num w:numId="32">
    <w:abstractNumId w:val="18"/>
  </w:num>
  <w:num w:numId="33">
    <w:abstractNumId w:val="42"/>
  </w:num>
  <w:num w:numId="34">
    <w:abstractNumId w:val="19"/>
  </w:num>
  <w:num w:numId="35">
    <w:abstractNumId w:val="22"/>
  </w:num>
  <w:num w:numId="36">
    <w:abstractNumId w:val="30"/>
  </w:num>
  <w:num w:numId="37">
    <w:abstractNumId w:val="26"/>
  </w:num>
  <w:num w:numId="38">
    <w:abstractNumId w:val="17"/>
  </w:num>
  <w:num w:numId="39">
    <w:abstractNumId w:val="36"/>
  </w:num>
  <w:num w:numId="40">
    <w:abstractNumId w:val="43"/>
  </w:num>
  <w:num w:numId="41">
    <w:abstractNumId w:val="5"/>
  </w:num>
  <w:num w:numId="42">
    <w:abstractNumId w:val="40"/>
  </w:num>
  <w:num w:numId="43">
    <w:abstractNumId w:val="12"/>
  </w:num>
  <w:num w:numId="44">
    <w:abstractNumId w:val="41"/>
  </w:num>
  <w:num w:numId="45">
    <w:abstractNumId w:val="32"/>
  </w:num>
  <w:num w:numId="46">
    <w:abstractNumId w:val="34"/>
  </w:num>
  <w:num w:numId="47">
    <w:abstractNumId w:val="46"/>
  </w:num>
  <w:num w:numId="48">
    <w:abstractNumId w:val="20"/>
  </w:num>
  <w:num w:numId="49">
    <w:abstractNumId w:val="10"/>
  </w:num>
  <w:num w:numId="50">
    <w:abstractNumId w:val="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20"/>
  <w:displayHorizontalDrawingGridEvery w:val="2"/>
  <w:characterSpacingControl w:val="doNotCompress"/>
  <w:hdrShapeDefaults>
    <o:shapedefaults v:ext="edit" spidmax="104450"/>
  </w:hdrShapeDefaults>
  <w:footnotePr>
    <w:footnote w:id="-1"/>
    <w:footnote w:id="0"/>
  </w:footnotePr>
  <w:endnotePr>
    <w:endnote w:id="-1"/>
    <w:endnote w:id="0"/>
  </w:endnotePr>
  <w:compat/>
  <w:rsids>
    <w:rsidRoot w:val="00EB0BB8"/>
    <w:rsid w:val="00000DD6"/>
    <w:rsid w:val="00001BAB"/>
    <w:rsid w:val="00003011"/>
    <w:rsid w:val="00003DE5"/>
    <w:rsid w:val="00004989"/>
    <w:rsid w:val="00005FF7"/>
    <w:rsid w:val="00006ADD"/>
    <w:rsid w:val="00007503"/>
    <w:rsid w:val="000114EE"/>
    <w:rsid w:val="00012A9C"/>
    <w:rsid w:val="00013493"/>
    <w:rsid w:val="00013A14"/>
    <w:rsid w:val="0001404F"/>
    <w:rsid w:val="0002000A"/>
    <w:rsid w:val="0002003C"/>
    <w:rsid w:val="00021AB4"/>
    <w:rsid w:val="0002282A"/>
    <w:rsid w:val="0002311A"/>
    <w:rsid w:val="00023FAD"/>
    <w:rsid w:val="000248C6"/>
    <w:rsid w:val="00026CFD"/>
    <w:rsid w:val="0002711C"/>
    <w:rsid w:val="000306B3"/>
    <w:rsid w:val="00030C4A"/>
    <w:rsid w:val="00031B07"/>
    <w:rsid w:val="00031F57"/>
    <w:rsid w:val="000324DA"/>
    <w:rsid w:val="000328D7"/>
    <w:rsid w:val="00032B24"/>
    <w:rsid w:val="00032FCF"/>
    <w:rsid w:val="00034824"/>
    <w:rsid w:val="00035B4D"/>
    <w:rsid w:val="00035D99"/>
    <w:rsid w:val="00036851"/>
    <w:rsid w:val="000369B6"/>
    <w:rsid w:val="00036ABE"/>
    <w:rsid w:val="0003760D"/>
    <w:rsid w:val="00041E44"/>
    <w:rsid w:val="0004252A"/>
    <w:rsid w:val="000447A1"/>
    <w:rsid w:val="00044A45"/>
    <w:rsid w:val="000454D1"/>
    <w:rsid w:val="00045514"/>
    <w:rsid w:val="00045DD1"/>
    <w:rsid w:val="00046830"/>
    <w:rsid w:val="000471D3"/>
    <w:rsid w:val="000503A7"/>
    <w:rsid w:val="00050DCD"/>
    <w:rsid w:val="00050E51"/>
    <w:rsid w:val="0005383B"/>
    <w:rsid w:val="00054A72"/>
    <w:rsid w:val="000570F6"/>
    <w:rsid w:val="00057573"/>
    <w:rsid w:val="0006000C"/>
    <w:rsid w:val="000601F8"/>
    <w:rsid w:val="00060B3D"/>
    <w:rsid w:val="0006247F"/>
    <w:rsid w:val="00062836"/>
    <w:rsid w:val="000633CC"/>
    <w:rsid w:val="00063BEC"/>
    <w:rsid w:val="00065A0E"/>
    <w:rsid w:val="00070BB1"/>
    <w:rsid w:val="00070C76"/>
    <w:rsid w:val="00070DDD"/>
    <w:rsid w:val="000711A5"/>
    <w:rsid w:val="000712D7"/>
    <w:rsid w:val="00071AC9"/>
    <w:rsid w:val="00071F0A"/>
    <w:rsid w:val="0007266C"/>
    <w:rsid w:val="00073C59"/>
    <w:rsid w:val="000740B7"/>
    <w:rsid w:val="000774DE"/>
    <w:rsid w:val="0007756A"/>
    <w:rsid w:val="0008003C"/>
    <w:rsid w:val="000823E0"/>
    <w:rsid w:val="000824A6"/>
    <w:rsid w:val="00083BEC"/>
    <w:rsid w:val="00083D3E"/>
    <w:rsid w:val="00084106"/>
    <w:rsid w:val="00084421"/>
    <w:rsid w:val="00084681"/>
    <w:rsid w:val="00085C92"/>
    <w:rsid w:val="00086211"/>
    <w:rsid w:val="000865E9"/>
    <w:rsid w:val="00090A99"/>
    <w:rsid w:val="000916AA"/>
    <w:rsid w:val="00092681"/>
    <w:rsid w:val="0009291B"/>
    <w:rsid w:val="000930FD"/>
    <w:rsid w:val="0009324B"/>
    <w:rsid w:val="00093A08"/>
    <w:rsid w:val="00094D6C"/>
    <w:rsid w:val="000950BE"/>
    <w:rsid w:val="00095160"/>
    <w:rsid w:val="00095465"/>
    <w:rsid w:val="00096541"/>
    <w:rsid w:val="00096691"/>
    <w:rsid w:val="00096990"/>
    <w:rsid w:val="00097619"/>
    <w:rsid w:val="000A0F58"/>
    <w:rsid w:val="000A17CD"/>
    <w:rsid w:val="000A29A9"/>
    <w:rsid w:val="000A310D"/>
    <w:rsid w:val="000A3797"/>
    <w:rsid w:val="000A3D24"/>
    <w:rsid w:val="000A3EA8"/>
    <w:rsid w:val="000A670A"/>
    <w:rsid w:val="000A6DFC"/>
    <w:rsid w:val="000A71F7"/>
    <w:rsid w:val="000A78A0"/>
    <w:rsid w:val="000A7F9D"/>
    <w:rsid w:val="000B0DEC"/>
    <w:rsid w:val="000B1255"/>
    <w:rsid w:val="000B13DC"/>
    <w:rsid w:val="000B1E3A"/>
    <w:rsid w:val="000B25F5"/>
    <w:rsid w:val="000B2C9E"/>
    <w:rsid w:val="000B2E31"/>
    <w:rsid w:val="000B2F7B"/>
    <w:rsid w:val="000B3030"/>
    <w:rsid w:val="000B31B9"/>
    <w:rsid w:val="000B3A4B"/>
    <w:rsid w:val="000B3BF6"/>
    <w:rsid w:val="000B5176"/>
    <w:rsid w:val="000B6B16"/>
    <w:rsid w:val="000B74D6"/>
    <w:rsid w:val="000B79C3"/>
    <w:rsid w:val="000C04E2"/>
    <w:rsid w:val="000C1203"/>
    <w:rsid w:val="000C1328"/>
    <w:rsid w:val="000C1345"/>
    <w:rsid w:val="000C16CC"/>
    <w:rsid w:val="000C1F1F"/>
    <w:rsid w:val="000C2031"/>
    <w:rsid w:val="000C23FF"/>
    <w:rsid w:val="000C2665"/>
    <w:rsid w:val="000C2D88"/>
    <w:rsid w:val="000C2E29"/>
    <w:rsid w:val="000C3704"/>
    <w:rsid w:val="000C4BC8"/>
    <w:rsid w:val="000C4EF4"/>
    <w:rsid w:val="000C5163"/>
    <w:rsid w:val="000C6253"/>
    <w:rsid w:val="000C69DD"/>
    <w:rsid w:val="000C6BC1"/>
    <w:rsid w:val="000C6BE9"/>
    <w:rsid w:val="000C6EAE"/>
    <w:rsid w:val="000C71E4"/>
    <w:rsid w:val="000C7DDE"/>
    <w:rsid w:val="000D199D"/>
    <w:rsid w:val="000D242A"/>
    <w:rsid w:val="000D2E42"/>
    <w:rsid w:val="000D322C"/>
    <w:rsid w:val="000D4FEB"/>
    <w:rsid w:val="000D537F"/>
    <w:rsid w:val="000D5463"/>
    <w:rsid w:val="000D7296"/>
    <w:rsid w:val="000D75EF"/>
    <w:rsid w:val="000E0855"/>
    <w:rsid w:val="000E0C28"/>
    <w:rsid w:val="000E0E4B"/>
    <w:rsid w:val="000E2A90"/>
    <w:rsid w:val="000E42DC"/>
    <w:rsid w:val="000E535F"/>
    <w:rsid w:val="000E55FF"/>
    <w:rsid w:val="000E6157"/>
    <w:rsid w:val="000E6C20"/>
    <w:rsid w:val="000E7271"/>
    <w:rsid w:val="000E7D59"/>
    <w:rsid w:val="000E7FC6"/>
    <w:rsid w:val="000E7FD9"/>
    <w:rsid w:val="000F1403"/>
    <w:rsid w:val="000F14F2"/>
    <w:rsid w:val="000F1753"/>
    <w:rsid w:val="000F18C1"/>
    <w:rsid w:val="000F1A31"/>
    <w:rsid w:val="000F28E3"/>
    <w:rsid w:val="000F3312"/>
    <w:rsid w:val="000F3632"/>
    <w:rsid w:val="000F3913"/>
    <w:rsid w:val="000F3956"/>
    <w:rsid w:val="000F3BC2"/>
    <w:rsid w:val="000F44CA"/>
    <w:rsid w:val="000F4AE1"/>
    <w:rsid w:val="000F5372"/>
    <w:rsid w:val="000F5521"/>
    <w:rsid w:val="000F5D12"/>
    <w:rsid w:val="000F6AFF"/>
    <w:rsid w:val="000F74A8"/>
    <w:rsid w:val="00100448"/>
    <w:rsid w:val="001004BB"/>
    <w:rsid w:val="00100D78"/>
    <w:rsid w:val="00100DD5"/>
    <w:rsid w:val="0010101E"/>
    <w:rsid w:val="00101266"/>
    <w:rsid w:val="00101E2C"/>
    <w:rsid w:val="00102200"/>
    <w:rsid w:val="00102226"/>
    <w:rsid w:val="001035B9"/>
    <w:rsid w:val="00103622"/>
    <w:rsid w:val="0010383C"/>
    <w:rsid w:val="001055EF"/>
    <w:rsid w:val="0010661F"/>
    <w:rsid w:val="00106765"/>
    <w:rsid w:val="00106825"/>
    <w:rsid w:val="001075C0"/>
    <w:rsid w:val="00107838"/>
    <w:rsid w:val="00111890"/>
    <w:rsid w:val="0011232D"/>
    <w:rsid w:val="00112390"/>
    <w:rsid w:val="0011392E"/>
    <w:rsid w:val="0011647D"/>
    <w:rsid w:val="00117B35"/>
    <w:rsid w:val="00117B47"/>
    <w:rsid w:val="0012048A"/>
    <w:rsid w:val="0012070B"/>
    <w:rsid w:val="0012078D"/>
    <w:rsid w:val="0012145D"/>
    <w:rsid w:val="00121761"/>
    <w:rsid w:val="00121EF4"/>
    <w:rsid w:val="001224C4"/>
    <w:rsid w:val="0012467C"/>
    <w:rsid w:val="0012485C"/>
    <w:rsid w:val="0012530B"/>
    <w:rsid w:val="001254DD"/>
    <w:rsid w:val="001263E1"/>
    <w:rsid w:val="00127729"/>
    <w:rsid w:val="00127F16"/>
    <w:rsid w:val="00131D4B"/>
    <w:rsid w:val="00132EED"/>
    <w:rsid w:val="001333AB"/>
    <w:rsid w:val="00134CC8"/>
    <w:rsid w:val="00137C64"/>
    <w:rsid w:val="00141261"/>
    <w:rsid w:val="00141F7F"/>
    <w:rsid w:val="001424B8"/>
    <w:rsid w:val="001448BF"/>
    <w:rsid w:val="001457F7"/>
    <w:rsid w:val="00145D4A"/>
    <w:rsid w:val="00145D80"/>
    <w:rsid w:val="00146CFF"/>
    <w:rsid w:val="00147142"/>
    <w:rsid w:val="00147614"/>
    <w:rsid w:val="0014778D"/>
    <w:rsid w:val="00150ABE"/>
    <w:rsid w:val="00151661"/>
    <w:rsid w:val="00151A41"/>
    <w:rsid w:val="00151FFC"/>
    <w:rsid w:val="00153106"/>
    <w:rsid w:val="00153179"/>
    <w:rsid w:val="0015341F"/>
    <w:rsid w:val="00153969"/>
    <w:rsid w:val="00153BA1"/>
    <w:rsid w:val="00153D86"/>
    <w:rsid w:val="00154EC7"/>
    <w:rsid w:val="00155688"/>
    <w:rsid w:val="0015595F"/>
    <w:rsid w:val="00156BA1"/>
    <w:rsid w:val="0015724E"/>
    <w:rsid w:val="0016063E"/>
    <w:rsid w:val="0016101B"/>
    <w:rsid w:val="00161147"/>
    <w:rsid w:val="001620A6"/>
    <w:rsid w:val="00162AAB"/>
    <w:rsid w:val="0016430F"/>
    <w:rsid w:val="0016632F"/>
    <w:rsid w:val="00166D4E"/>
    <w:rsid w:val="0016731E"/>
    <w:rsid w:val="00167955"/>
    <w:rsid w:val="00167A5D"/>
    <w:rsid w:val="00167B5C"/>
    <w:rsid w:val="00171149"/>
    <w:rsid w:val="00171782"/>
    <w:rsid w:val="00172135"/>
    <w:rsid w:val="001729FC"/>
    <w:rsid w:val="00172D31"/>
    <w:rsid w:val="00172DDA"/>
    <w:rsid w:val="001731D2"/>
    <w:rsid w:val="00173CE6"/>
    <w:rsid w:val="00174B35"/>
    <w:rsid w:val="00174E98"/>
    <w:rsid w:val="00176177"/>
    <w:rsid w:val="00176BFC"/>
    <w:rsid w:val="001772DD"/>
    <w:rsid w:val="00177438"/>
    <w:rsid w:val="00180EC1"/>
    <w:rsid w:val="001832C1"/>
    <w:rsid w:val="00184024"/>
    <w:rsid w:val="001842A0"/>
    <w:rsid w:val="00184A3C"/>
    <w:rsid w:val="00184DBE"/>
    <w:rsid w:val="00185542"/>
    <w:rsid w:val="0018613E"/>
    <w:rsid w:val="001870B7"/>
    <w:rsid w:val="00187303"/>
    <w:rsid w:val="0018735E"/>
    <w:rsid w:val="00187448"/>
    <w:rsid w:val="00187999"/>
    <w:rsid w:val="00187D23"/>
    <w:rsid w:val="00187E7B"/>
    <w:rsid w:val="0019028D"/>
    <w:rsid w:val="001909E2"/>
    <w:rsid w:val="00193247"/>
    <w:rsid w:val="00193444"/>
    <w:rsid w:val="00193708"/>
    <w:rsid w:val="00194B38"/>
    <w:rsid w:val="001953D5"/>
    <w:rsid w:val="001956CD"/>
    <w:rsid w:val="001957F1"/>
    <w:rsid w:val="00195B87"/>
    <w:rsid w:val="001969DB"/>
    <w:rsid w:val="00196B0E"/>
    <w:rsid w:val="00197985"/>
    <w:rsid w:val="00197AD3"/>
    <w:rsid w:val="001A013E"/>
    <w:rsid w:val="001A01D8"/>
    <w:rsid w:val="001A0FB5"/>
    <w:rsid w:val="001A2847"/>
    <w:rsid w:val="001A2F58"/>
    <w:rsid w:val="001A3E35"/>
    <w:rsid w:val="001A4624"/>
    <w:rsid w:val="001A4A03"/>
    <w:rsid w:val="001A4B86"/>
    <w:rsid w:val="001A4D63"/>
    <w:rsid w:val="001A4E2A"/>
    <w:rsid w:val="001A61F4"/>
    <w:rsid w:val="001A707A"/>
    <w:rsid w:val="001A7147"/>
    <w:rsid w:val="001A789F"/>
    <w:rsid w:val="001A7A1B"/>
    <w:rsid w:val="001B04D6"/>
    <w:rsid w:val="001B058D"/>
    <w:rsid w:val="001B060A"/>
    <w:rsid w:val="001B0657"/>
    <w:rsid w:val="001B075C"/>
    <w:rsid w:val="001B08FB"/>
    <w:rsid w:val="001B0EEA"/>
    <w:rsid w:val="001B0FFC"/>
    <w:rsid w:val="001B170E"/>
    <w:rsid w:val="001B1857"/>
    <w:rsid w:val="001B27A1"/>
    <w:rsid w:val="001B4F3A"/>
    <w:rsid w:val="001B5AB5"/>
    <w:rsid w:val="001B6D24"/>
    <w:rsid w:val="001B7467"/>
    <w:rsid w:val="001B759C"/>
    <w:rsid w:val="001C2306"/>
    <w:rsid w:val="001C2DAB"/>
    <w:rsid w:val="001C393A"/>
    <w:rsid w:val="001C40D0"/>
    <w:rsid w:val="001C416E"/>
    <w:rsid w:val="001C4447"/>
    <w:rsid w:val="001C4823"/>
    <w:rsid w:val="001C4A0D"/>
    <w:rsid w:val="001C4A20"/>
    <w:rsid w:val="001C4B46"/>
    <w:rsid w:val="001C61FA"/>
    <w:rsid w:val="001C68E9"/>
    <w:rsid w:val="001C6BF0"/>
    <w:rsid w:val="001D00DA"/>
    <w:rsid w:val="001D021E"/>
    <w:rsid w:val="001D0835"/>
    <w:rsid w:val="001D1C18"/>
    <w:rsid w:val="001D1D4B"/>
    <w:rsid w:val="001D24AE"/>
    <w:rsid w:val="001D3164"/>
    <w:rsid w:val="001D337A"/>
    <w:rsid w:val="001D463B"/>
    <w:rsid w:val="001D4DC0"/>
    <w:rsid w:val="001D51DF"/>
    <w:rsid w:val="001D59C7"/>
    <w:rsid w:val="001D6685"/>
    <w:rsid w:val="001D6793"/>
    <w:rsid w:val="001D6C3D"/>
    <w:rsid w:val="001D7626"/>
    <w:rsid w:val="001D7C2E"/>
    <w:rsid w:val="001E0D28"/>
    <w:rsid w:val="001E1754"/>
    <w:rsid w:val="001E181C"/>
    <w:rsid w:val="001E2C8F"/>
    <w:rsid w:val="001E3155"/>
    <w:rsid w:val="001E323C"/>
    <w:rsid w:val="001E3E6F"/>
    <w:rsid w:val="001E3F05"/>
    <w:rsid w:val="001E4253"/>
    <w:rsid w:val="001E49C9"/>
    <w:rsid w:val="001E516F"/>
    <w:rsid w:val="001F0AF3"/>
    <w:rsid w:val="001F144C"/>
    <w:rsid w:val="001F199C"/>
    <w:rsid w:val="001F1BC6"/>
    <w:rsid w:val="001F28E3"/>
    <w:rsid w:val="001F2E8E"/>
    <w:rsid w:val="001F2EE6"/>
    <w:rsid w:val="001F2FFB"/>
    <w:rsid w:val="001F36B9"/>
    <w:rsid w:val="001F4588"/>
    <w:rsid w:val="001F5E02"/>
    <w:rsid w:val="001F5F06"/>
    <w:rsid w:val="001F6299"/>
    <w:rsid w:val="001F68E2"/>
    <w:rsid w:val="001F70D0"/>
    <w:rsid w:val="0020112D"/>
    <w:rsid w:val="00201583"/>
    <w:rsid w:val="00201595"/>
    <w:rsid w:val="00201FAA"/>
    <w:rsid w:val="002027B2"/>
    <w:rsid w:val="00202AE7"/>
    <w:rsid w:val="00203509"/>
    <w:rsid w:val="002038CF"/>
    <w:rsid w:val="002044DD"/>
    <w:rsid w:val="002052E8"/>
    <w:rsid w:val="002058DD"/>
    <w:rsid w:val="0021047C"/>
    <w:rsid w:val="002105AF"/>
    <w:rsid w:val="0021069A"/>
    <w:rsid w:val="00210F98"/>
    <w:rsid w:val="002111C2"/>
    <w:rsid w:val="0021189C"/>
    <w:rsid w:val="002119CE"/>
    <w:rsid w:val="00211E63"/>
    <w:rsid w:val="00213084"/>
    <w:rsid w:val="00213883"/>
    <w:rsid w:val="00213DD6"/>
    <w:rsid w:val="00213F7F"/>
    <w:rsid w:val="00214EAE"/>
    <w:rsid w:val="002155E3"/>
    <w:rsid w:val="00215A44"/>
    <w:rsid w:val="002163A5"/>
    <w:rsid w:val="00217C1E"/>
    <w:rsid w:val="00217E45"/>
    <w:rsid w:val="002207B3"/>
    <w:rsid w:val="0022140E"/>
    <w:rsid w:val="00221656"/>
    <w:rsid w:val="00222856"/>
    <w:rsid w:val="0022409F"/>
    <w:rsid w:val="002243C9"/>
    <w:rsid w:val="00224751"/>
    <w:rsid w:val="00224943"/>
    <w:rsid w:val="002252DF"/>
    <w:rsid w:val="00225F67"/>
    <w:rsid w:val="002267CE"/>
    <w:rsid w:val="00227CEF"/>
    <w:rsid w:val="00231610"/>
    <w:rsid w:val="00232449"/>
    <w:rsid w:val="00232EBF"/>
    <w:rsid w:val="002346B9"/>
    <w:rsid w:val="00235043"/>
    <w:rsid w:val="002351A4"/>
    <w:rsid w:val="002353E0"/>
    <w:rsid w:val="0023576A"/>
    <w:rsid w:val="0023585C"/>
    <w:rsid w:val="00235F7C"/>
    <w:rsid w:val="002370D7"/>
    <w:rsid w:val="0023724D"/>
    <w:rsid w:val="00237439"/>
    <w:rsid w:val="002403D7"/>
    <w:rsid w:val="00240781"/>
    <w:rsid w:val="0024081F"/>
    <w:rsid w:val="002409B4"/>
    <w:rsid w:val="00241262"/>
    <w:rsid w:val="00242BC9"/>
    <w:rsid w:val="00243005"/>
    <w:rsid w:val="002430BF"/>
    <w:rsid w:val="00243A7F"/>
    <w:rsid w:val="00243C43"/>
    <w:rsid w:val="00243CF3"/>
    <w:rsid w:val="00245F30"/>
    <w:rsid w:val="00250835"/>
    <w:rsid w:val="00251714"/>
    <w:rsid w:val="002522E2"/>
    <w:rsid w:val="0025239B"/>
    <w:rsid w:val="0025278C"/>
    <w:rsid w:val="00252832"/>
    <w:rsid w:val="002532D0"/>
    <w:rsid w:val="00253318"/>
    <w:rsid w:val="002539D3"/>
    <w:rsid w:val="00253B37"/>
    <w:rsid w:val="00253E46"/>
    <w:rsid w:val="00256680"/>
    <w:rsid w:val="002572D1"/>
    <w:rsid w:val="00257327"/>
    <w:rsid w:val="00257C03"/>
    <w:rsid w:val="00257F28"/>
    <w:rsid w:val="00260050"/>
    <w:rsid w:val="00262012"/>
    <w:rsid w:val="002622AE"/>
    <w:rsid w:val="00263B50"/>
    <w:rsid w:val="00264566"/>
    <w:rsid w:val="002648C8"/>
    <w:rsid w:val="00264BCF"/>
    <w:rsid w:val="002651C6"/>
    <w:rsid w:val="00266155"/>
    <w:rsid w:val="00267901"/>
    <w:rsid w:val="00267B1E"/>
    <w:rsid w:val="00267C5C"/>
    <w:rsid w:val="00270214"/>
    <w:rsid w:val="002702BC"/>
    <w:rsid w:val="0027030C"/>
    <w:rsid w:val="002709AE"/>
    <w:rsid w:val="00271175"/>
    <w:rsid w:val="00274D82"/>
    <w:rsid w:val="002759F0"/>
    <w:rsid w:val="00275E36"/>
    <w:rsid w:val="00276109"/>
    <w:rsid w:val="0027611E"/>
    <w:rsid w:val="00276E40"/>
    <w:rsid w:val="002778DA"/>
    <w:rsid w:val="00280620"/>
    <w:rsid w:val="00280638"/>
    <w:rsid w:val="002812D8"/>
    <w:rsid w:val="002828E0"/>
    <w:rsid w:val="00282A0A"/>
    <w:rsid w:val="00282A59"/>
    <w:rsid w:val="00282DF1"/>
    <w:rsid w:val="0028337A"/>
    <w:rsid w:val="002843E4"/>
    <w:rsid w:val="00284E96"/>
    <w:rsid w:val="00285581"/>
    <w:rsid w:val="00285751"/>
    <w:rsid w:val="00286013"/>
    <w:rsid w:val="002900BD"/>
    <w:rsid w:val="00290684"/>
    <w:rsid w:val="00292347"/>
    <w:rsid w:val="00292A7F"/>
    <w:rsid w:val="00292C5F"/>
    <w:rsid w:val="0029439C"/>
    <w:rsid w:val="00294881"/>
    <w:rsid w:val="00294AEE"/>
    <w:rsid w:val="002956BD"/>
    <w:rsid w:val="00295BDA"/>
    <w:rsid w:val="00295CBE"/>
    <w:rsid w:val="00296CC9"/>
    <w:rsid w:val="00296F25"/>
    <w:rsid w:val="00296FCF"/>
    <w:rsid w:val="00297C21"/>
    <w:rsid w:val="002A080C"/>
    <w:rsid w:val="002A0ADA"/>
    <w:rsid w:val="002A101F"/>
    <w:rsid w:val="002A131E"/>
    <w:rsid w:val="002A2094"/>
    <w:rsid w:val="002A3EB5"/>
    <w:rsid w:val="002A4AAF"/>
    <w:rsid w:val="002A4F81"/>
    <w:rsid w:val="002A553A"/>
    <w:rsid w:val="002A60B8"/>
    <w:rsid w:val="002A72F5"/>
    <w:rsid w:val="002A731F"/>
    <w:rsid w:val="002A74D8"/>
    <w:rsid w:val="002A7818"/>
    <w:rsid w:val="002B1505"/>
    <w:rsid w:val="002B1634"/>
    <w:rsid w:val="002B1938"/>
    <w:rsid w:val="002B225D"/>
    <w:rsid w:val="002B2AF9"/>
    <w:rsid w:val="002B428F"/>
    <w:rsid w:val="002B5AF9"/>
    <w:rsid w:val="002B603B"/>
    <w:rsid w:val="002B61C7"/>
    <w:rsid w:val="002B6A0A"/>
    <w:rsid w:val="002B71B2"/>
    <w:rsid w:val="002B7A3C"/>
    <w:rsid w:val="002B7DA4"/>
    <w:rsid w:val="002B7FC2"/>
    <w:rsid w:val="002C0230"/>
    <w:rsid w:val="002C045C"/>
    <w:rsid w:val="002C071D"/>
    <w:rsid w:val="002C0AC7"/>
    <w:rsid w:val="002C0BF1"/>
    <w:rsid w:val="002C252E"/>
    <w:rsid w:val="002C383B"/>
    <w:rsid w:val="002C4776"/>
    <w:rsid w:val="002C70C6"/>
    <w:rsid w:val="002C76FA"/>
    <w:rsid w:val="002D09FF"/>
    <w:rsid w:val="002D0CFF"/>
    <w:rsid w:val="002D12E4"/>
    <w:rsid w:val="002D4336"/>
    <w:rsid w:val="002D4DFC"/>
    <w:rsid w:val="002D500B"/>
    <w:rsid w:val="002D6BA4"/>
    <w:rsid w:val="002D6D3E"/>
    <w:rsid w:val="002D7566"/>
    <w:rsid w:val="002E024C"/>
    <w:rsid w:val="002E0A0C"/>
    <w:rsid w:val="002E2271"/>
    <w:rsid w:val="002E3803"/>
    <w:rsid w:val="002E4DDC"/>
    <w:rsid w:val="002E51C4"/>
    <w:rsid w:val="002E5E53"/>
    <w:rsid w:val="002E67D4"/>
    <w:rsid w:val="002E6C9F"/>
    <w:rsid w:val="002E753E"/>
    <w:rsid w:val="002E7880"/>
    <w:rsid w:val="002E7DE3"/>
    <w:rsid w:val="002F01D7"/>
    <w:rsid w:val="002F0C27"/>
    <w:rsid w:val="002F0C82"/>
    <w:rsid w:val="002F1377"/>
    <w:rsid w:val="002F2049"/>
    <w:rsid w:val="002F2383"/>
    <w:rsid w:val="002F2584"/>
    <w:rsid w:val="002F25F3"/>
    <w:rsid w:val="002F260A"/>
    <w:rsid w:val="002F44E3"/>
    <w:rsid w:val="002F481B"/>
    <w:rsid w:val="002F4C1A"/>
    <w:rsid w:val="002F5D2C"/>
    <w:rsid w:val="002F7169"/>
    <w:rsid w:val="002F79D1"/>
    <w:rsid w:val="002F7B3D"/>
    <w:rsid w:val="0030034E"/>
    <w:rsid w:val="0030063E"/>
    <w:rsid w:val="0030225B"/>
    <w:rsid w:val="00302B36"/>
    <w:rsid w:val="00302BE9"/>
    <w:rsid w:val="003030D6"/>
    <w:rsid w:val="00305729"/>
    <w:rsid w:val="00305BAC"/>
    <w:rsid w:val="00311847"/>
    <w:rsid w:val="0031196E"/>
    <w:rsid w:val="003119C0"/>
    <w:rsid w:val="00312605"/>
    <w:rsid w:val="003132D7"/>
    <w:rsid w:val="00314CDE"/>
    <w:rsid w:val="00314D1E"/>
    <w:rsid w:val="00314F01"/>
    <w:rsid w:val="003154AD"/>
    <w:rsid w:val="00316109"/>
    <w:rsid w:val="003164F9"/>
    <w:rsid w:val="00320651"/>
    <w:rsid w:val="0032076C"/>
    <w:rsid w:val="003208AF"/>
    <w:rsid w:val="003219EE"/>
    <w:rsid w:val="00321E4B"/>
    <w:rsid w:val="003220B2"/>
    <w:rsid w:val="00322181"/>
    <w:rsid w:val="00322A72"/>
    <w:rsid w:val="00323161"/>
    <w:rsid w:val="00325248"/>
    <w:rsid w:val="00325566"/>
    <w:rsid w:val="0032571E"/>
    <w:rsid w:val="0032680F"/>
    <w:rsid w:val="003271CF"/>
    <w:rsid w:val="00327EF9"/>
    <w:rsid w:val="0033050B"/>
    <w:rsid w:val="00331386"/>
    <w:rsid w:val="0033151E"/>
    <w:rsid w:val="00331D87"/>
    <w:rsid w:val="003321CD"/>
    <w:rsid w:val="00332756"/>
    <w:rsid w:val="003329DA"/>
    <w:rsid w:val="00332F87"/>
    <w:rsid w:val="00333255"/>
    <w:rsid w:val="00333662"/>
    <w:rsid w:val="00333756"/>
    <w:rsid w:val="00333D57"/>
    <w:rsid w:val="00333E6E"/>
    <w:rsid w:val="00334252"/>
    <w:rsid w:val="003348DE"/>
    <w:rsid w:val="0033544A"/>
    <w:rsid w:val="00336634"/>
    <w:rsid w:val="00337754"/>
    <w:rsid w:val="0033783F"/>
    <w:rsid w:val="00340096"/>
    <w:rsid w:val="00341027"/>
    <w:rsid w:val="003414A5"/>
    <w:rsid w:val="00341EC8"/>
    <w:rsid w:val="00342E67"/>
    <w:rsid w:val="0034416E"/>
    <w:rsid w:val="003445FE"/>
    <w:rsid w:val="00345813"/>
    <w:rsid w:val="00346267"/>
    <w:rsid w:val="0035124E"/>
    <w:rsid w:val="003516AA"/>
    <w:rsid w:val="00351AD7"/>
    <w:rsid w:val="00351C14"/>
    <w:rsid w:val="003526D7"/>
    <w:rsid w:val="0035326D"/>
    <w:rsid w:val="00353604"/>
    <w:rsid w:val="00353CCF"/>
    <w:rsid w:val="00354A89"/>
    <w:rsid w:val="00354ECB"/>
    <w:rsid w:val="00355793"/>
    <w:rsid w:val="0035618C"/>
    <w:rsid w:val="003564B9"/>
    <w:rsid w:val="003565EA"/>
    <w:rsid w:val="00357C48"/>
    <w:rsid w:val="0036090D"/>
    <w:rsid w:val="003609B5"/>
    <w:rsid w:val="00361504"/>
    <w:rsid w:val="003616EC"/>
    <w:rsid w:val="00361CC6"/>
    <w:rsid w:val="00361D15"/>
    <w:rsid w:val="00362D93"/>
    <w:rsid w:val="00363878"/>
    <w:rsid w:val="00363E1F"/>
    <w:rsid w:val="0036448C"/>
    <w:rsid w:val="00364C1C"/>
    <w:rsid w:val="00364E93"/>
    <w:rsid w:val="003655AA"/>
    <w:rsid w:val="003677AD"/>
    <w:rsid w:val="00367979"/>
    <w:rsid w:val="00367E6F"/>
    <w:rsid w:val="00367FA0"/>
    <w:rsid w:val="0037077A"/>
    <w:rsid w:val="003707AA"/>
    <w:rsid w:val="0037180C"/>
    <w:rsid w:val="00372BB6"/>
    <w:rsid w:val="00372D7B"/>
    <w:rsid w:val="00373037"/>
    <w:rsid w:val="0037358F"/>
    <w:rsid w:val="003738FF"/>
    <w:rsid w:val="00374464"/>
    <w:rsid w:val="00374A07"/>
    <w:rsid w:val="00374F18"/>
    <w:rsid w:val="00376043"/>
    <w:rsid w:val="003763F5"/>
    <w:rsid w:val="00377230"/>
    <w:rsid w:val="003772D7"/>
    <w:rsid w:val="00377CD5"/>
    <w:rsid w:val="003803EB"/>
    <w:rsid w:val="0038068D"/>
    <w:rsid w:val="00380B8E"/>
    <w:rsid w:val="0038294D"/>
    <w:rsid w:val="00383383"/>
    <w:rsid w:val="003836F2"/>
    <w:rsid w:val="00383A22"/>
    <w:rsid w:val="00383D6D"/>
    <w:rsid w:val="00385EE5"/>
    <w:rsid w:val="00386D93"/>
    <w:rsid w:val="003909FB"/>
    <w:rsid w:val="00391C06"/>
    <w:rsid w:val="003922AD"/>
    <w:rsid w:val="00393B5A"/>
    <w:rsid w:val="00394BCC"/>
    <w:rsid w:val="00394DCF"/>
    <w:rsid w:val="00395D33"/>
    <w:rsid w:val="00395D56"/>
    <w:rsid w:val="00396339"/>
    <w:rsid w:val="0039730A"/>
    <w:rsid w:val="00397B49"/>
    <w:rsid w:val="003A0278"/>
    <w:rsid w:val="003A04A5"/>
    <w:rsid w:val="003A0952"/>
    <w:rsid w:val="003A2053"/>
    <w:rsid w:val="003A3231"/>
    <w:rsid w:val="003A3917"/>
    <w:rsid w:val="003A3A00"/>
    <w:rsid w:val="003A4C9F"/>
    <w:rsid w:val="003A59B3"/>
    <w:rsid w:val="003A5A68"/>
    <w:rsid w:val="003A7ABB"/>
    <w:rsid w:val="003A7C71"/>
    <w:rsid w:val="003B047E"/>
    <w:rsid w:val="003B08C3"/>
    <w:rsid w:val="003B11E7"/>
    <w:rsid w:val="003B1395"/>
    <w:rsid w:val="003B1D59"/>
    <w:rsid w:val="003B2525"/>
    <w:rsid w:val="003B26BA"/>
    <w:rsid w:val="003B45A8"/>
    <w:rsid w:val="003B4922"/>
    <w:rsid w:val="003B4BCC"/>
    <w:rsid w:val="003B5409"/>
    <w:rsid w:val="003B5503"/>
    <w:rsid w:val="003B5CF8"/>
    <w:rsid w:val="003B5D78"/>
    <w:rsid w:val="003B67C4"/>
    <w:rsid w:val="003B6836"/>
    <w:rsid w:val="003B6F3E"/>
    <w:rsid w:val="003C048E"/>
    <w:rsid w:val="003C10EE"/>
    <w:rsid w:val="003C16D4"/>
    <w:rsid w:val="003C1D38"/>
    <w:rsid w:val="003C26CC"/>
    <w:rsid w:val="003C29DF"/>
    <w:rsid w:val="003C346B"/>
    <w:rsid w:val="003C3502"/>
    <w:rsid w:val="003C3A8E"/>
    <w:rsid w:val="003C3AE6"/>
    <w:rsid w:val="003C58E6"/>
    <w:rsid w:val="003C7154"/>
    <w:rsid w:val="003C74DF"/>
    <w:rsid w:val="003C7A2A"/>
    <w:rsid w:val="003D016C"/>
    <w:rsid w:val="003D0A16"/>
    <w:rsid w:val="003D2498"/>
    <w:rsid w:val="003D4F22"/>
    <w:rsid w:val="003D53D7"/>
    <w:rsid w:val="003D5E29"/>
    <w:rsid w:val="003D6D1E"/>
    <w:rsid w:val="003D6F2D"/>
    <w:rsid w:val="003E2BD6"/>
    <w:rsid w:val="003E2E37"/>
    <w:rsid w:val="003E5402"/>
    <w:rsid w:val="003E6011"/>
    <w:rsid w:val="003E63E7"/>
    <w:rsid w:val="003E6615"/>
    <w:rsid w:val="003E6D95"/>
    <w:rsid w:val="003E706F"/>
    <w:rsid w:val="003E76B1"/>
    <w:rsid w:val="003E7F83"/>
    <w:rsid w:val="003F085A"/>
    <w:rsid w:val="003F0B53"/>
    <w:rsid w:val="003F1BBB"/>
    <w:rsid w:val="003F1FCD"/>
    <w:rsid w:val="003F2644"/>
    <w:rsid w:val="003F2F7B"/>
    <w:rsid w:val="003F32AC"/>
    <w:rsid w:val="003F5D9B"/>
    <w:rsid w:val="003F5E02"/>
    <w:rsid w:val="003F6197"/>
    <w:rsid w:val="00400D83"/>
    <w:rsid w:val="00403008"/>
    <w:rsid w:val="0040395C"/>
    <w:rsid w:val="00403E2D"/>
    <w:rsid w:val="004042AC"/>
    <w:rsid w:val="00404F0D"/>
    <w:rsid w:val="00405124"/>
    <w:rsid w:val="004051BA"/>
    <w:rsid w:val="00406D98"/>
    <w:rsid w:val="00407C62"/>
    <w:rsid w:val="00410103"/>
    <w:rsid w:val="004101DC"/>
    <w:rsid w:val="00410EBD"/>
    <w:rsid w:val="00411C03"/>
    <w:rsid w:val="00411FA6"/>
    <w:rsid w:val="0041277D"/>
    <w:rsid w:val="00412F05"/>
    <w:rsid w:val="0041320D"/>
    <w:rsid w:val="004156B1"/>
    <w:rsid w:val="00415A27"/>
    <w:rsid w:val="00415A6C"/>
    <w:rsid w:val="00416528"/>
    <w:rsid w:val="00416F52"/>
    <w:rsid w:val="0041728F"/>
    <w:rsid w:val="004221EB"/>
    <w:rsid w:val="004225AB"/>
    <w:rsid w:val="004236B8"/>
    <w:rsid w:val="0042406D"/>
    <w:rsid w:val="00424118"/>
    <w:rsid w:val="00424130"/>
    <w:rsid w:val="0042419C"/>
    <w:rsid w:val="00425014"/>
    <w:rsid w:val="0042523D"/>
    <w:rsid w:val="0042552E"/>
    <w:rsid w:val="00426EEA"/>
    <w:rsid w:val="00427647"/>
    <w:rsid w:val="00427B26"/>
    <w:rsid w:val="00431EF6"/>
    <w:rsid w:val="004323C2"/>
    <w:rsid w:val="004329F9"/>
    <w:rsid w:val="00432A65"/>
    <w:rsid w:val="00432B09"/>
    <w:rsid w:val="004337E0"/>
    <w:rsid w:val="00433955"/>
    <w:rsid w:val="004339F7"/>
    <w:rsid w:val="0043404B"/>
    <w:rsid w:val="0043475E"/>
    <w:rsid w:val="004368F1"/>
    <w:rsid w:val="00437BDE"/>
    <w:rsid w:val="0044143F"/>
    <w:rsid w:val="00441CBE"/>
    <w:rsid w:val="00442052"/>
    <w:rsid w:val="00445B6E"/>
    <w:rsid w:val="0044603E"/>
    <w:rsid w:val="004460BB"/>
    <w:rsid w:val="00446A66"/>
    <w:rsid w:val="00446BEF"/>
    <w:rsid w:val="0044736B"/>
    <w:rsid w:val="00447D4E"/>
    <w:rsid w:val="0045079B"/>
    <w:rsid w:val="00450C6E"/>
    <w:rsid w:val="00450EBC"/>
    <w:rsid w:val="00451462"/>
    <w:rsid w:val="00451ABE"/>
    <w:rsid w:val="00451C6F"/>
    <w:rsid w:val="00452898"/>
    <w:rsid w:val="004531D5"/>
    <w:rsid w:val="00453CF9"/>
    <w:rsid w:val="004541F1"/>
    <w:rsid w:val="00455210"/>
    <w:rsid w:val="004556E7"/>
    <w:rsid w:val="00457D0A"/>
    <w:rsid w:val="00461C29"/>
    <w:rsid w:val="0046268D"/>
    <w:rsid w:val="00462C29"/>
    <w:rsid w:val="004635AB"/>
    <w:rsid w:val="00463B59"/>
    <w:rsid w:val="004653BF"/>
    <w:rsid w:val="00465683"/>
    <w:rsid w:val="00465D3A"/>
    <w:rsid w:val="00466076"/>
    <w:rsid w:val="00467C47"/>
    <w:rsid w:val="00467DFA"/>
    <w:rsid w:val="0047008A"/>
    <w:rsid w:val="004707E9"/>
    <w:rsid w:val="004709AD"/>
    <w:rsid w:val="00471B1E"/>
    <w:rsid w:val="00471CFD"/>
    <w:rsid w:val="00472897"/>
    <w:rsid w:val="004747BC"/>
    <w:rsid w:val="00476636"/>
    <w:rsid w:val="00477ACC"/>
    <w:rsid w:val="00480792"/>
    <w:rsid w:val="004807D8"/>
    <w:rsid w:val="0048099C"/>
    <w:rsid w:val="00480DE3"/>
    <w:rsid w:val="00482118"/>
    <w:rsid w:val="00482771"/>
    <w:rsid w:val="004833C5"/>
    <w:rsid w:val="00483839"/>
    <w:rsid w:val="00485565"/>
    <w:rsid w:val="0048640C"/>
    <w:rsid w:val="00486547"/>
    <w:rsid w:val="00487B3B"/>
    <w:rsid w:val="00490482"/>
    <w:rsid w:val="00490C01"/>
    <w:rsid w:val="004919E3"/>
    <w:rsid w:val="00491FD4"/>
    <w:rsid w:val="00493517"/>
    <w:rsid w:val="00493E62"/>
    <w:rsid w:val="00493F41"/>
    <w:rsid w:val="004943FE"/>
    <w:rsid w:val="004951B0"/>
    <w:rsid w:val="00495DA0"/>
    <w:rsid w:val="00496594"/>
    <w:rsid w:val="00496F45"/>
    <w:rsid w:val="00497A11"/>
    <w:rsid w:val="004A051A"/>
    <w:rsid w:val="004A1053"/>
    <w:rsid w:val="004A1E5D"/>
    <w:rsid w:val="004A20F1"/>
    <w:rsid w:val="004A2834"/>
    <w:rsid w:val="004A34FD"/>
    <w:rsid w:val="004A3DCE"/>
    <w:rsid w:val="004A4998"/>
    <w:rsid w:val="004A4B6C"/>
    <w:rsid w:val="004A531D"/>
    <w:rsid w:val="004A53F1"/>
    <w:rsid w:val="004A6644"/>
    <w:rsid w:val="004A6A37"/>
    <w:rsid w:val="004A7A17"/>
    <w:rsid w:val="004B0267"/>
    <w:rsid w:val="004B1128"/>
    <w:rsid w:val="004B2018"/>
    <w:rsid w:val="004B28FB"/>
    <w:rsid w:val="004B3A7E"/>
    <w:rsid w:val="004B4398"/>
    <w:rsid w:val="004B4A11"/>
    <w:rsid w:val="004B576C"/>
    <w:rsid w:val="004B6931"/>
    <w:rsid w:val="004B7F65"/>
    <w:rsid w:val="004C0C96"/>
    <w:rsid w:val="004C1493"/>
    <w:rsid w:val="004C158B"/>
    <w:rsid w:val="004C20F3"/>
    <w:rsid w:val="004C2625"/>
    <w:rsid w:val="004C3101"/>
    <w:rsid w:val="004C3A15"/>
    <w:rsid w:val="004C47C0"/>
    <w:rsid w:val="004C5918"/>
    <w:rsid w:val="004C6044"/>
    <w:rsid w:val="004C7EC7"/>
    <w:rsid w:val="004D0199"/>
    <w:rsid w:val="004D05F2"/>
    <w:rsid w:val="004D0770"/>
    <w:rsid w:val="004D0A33"/>
    <w:rsid w:val="004D11CA"/>
    <w:rsid w:val="004D226F"/>
    <w:rsid w:val="004D22CE"/>
    <w:rsid w:val="004D24F1"/>
    <w:rsid w:val="004D3BC4"/>
    <w:rsid w:val="004D3DD8"/>
    <w:rsid w:val="004D468E"/>
    <w:rsid w:val="004D4698"/>
    <w:rsid w:val="004D7168"/>
    <w:rsid w:val="004D765D"/>
    <w:rsid w:val="004E08BA"/>
    <w:rsid w:val="004E0D67"/>
    <w:rsid w:val="004E1594"/>
    <w:rsid w:val="004E1A1E"/>
    <w:rsid w:val="004E1E5E"/>
    <w:rsid w:val="004E23AB"/>
    <w:rsid w:val="004E2A48"/>
    <w:rsid w:val="004E342E"/>
    <w:rsid w:val="004E4791"/>
    <w:rsid w:val="004E48F1"/>
    <w:rsid w:val="004E5F2C"/>
    <w:rsid w:val="004E64D3"/>
    <w:rsid w:val="004E6E34"/>
    <w:rsid w:val="004E6F0C"/>
    <w:rsid w:val="004E7402"/>
    <w:rsid w:val="004E7DD8"/>
    <w:rsid w:val="004F11EE"/>
    <w:rsid w:val="004F3724"/>
    <w:rsid w:val="004F424C"/>
    <w:rsid w:val="004F44DC"/>
    <w:rsid w:val="004F45D4"/>
    <w:rsid w:val="004F4872"/>
    <w:rsid w:val="004F4E44"/>
    <w:rsid w:val="004F58F9"/>
    <w:rsid w:val="004F5F13"/>
    <w:rsid w:val="004F65AA"/>
    <w:rsid w:val="004F7A3B"/>
    <w:rsid w:val="00500029"/>
    <w:rsid w:val="00502598"/>
    <w:rsid w:val="00502663"/>
    <w:rsid w:val="0050443C"/>
    <w:rsid w:val="005048A3"/>
    <w:rsid w:val="00504B62"/>
    <w:rsid w:val="0050604D"/>
    <w:rsid w:val="00506A8F"/>
    <w:rsid w:val="00507B30"/>
    <w:rsid w:val="0051020F"/>
    <w:rsid w:val="0051128E"/>
    <w:rsid w:val="005116F5"/>
    <w:rsid w:val="00511E02"/>
    <w:rsid w:val="00512144"/>
    <w:rsid w:val="00512312"/>
    <w:rsid w:val="00513502"/>
    <w:rsid w:val="005141AE"/>
    <w:rsid w:val="0051459B"/>
    <w:rsid w:val="00514615"/>
    <w:rsid w:val="00514B25"/>
    <w:rsid w:val="00514ED4"/>
    <w:rsid w:val="005150EC"/>
    <w:rsid w:val="00516938"/>
    <w:rsid w:val="00516FFF"/>
    <w:rsid w:val="005179DB"/>
    <w:rsid w:val="00517B33"/>
    <w:rsid w:val="005201FD"/>
    <w:rsid w:val="005208CF"/>
    <w:rsid w:val="00521AF1"/>
    <w:rsid w:val="005244A2"/>
    <w:rsid w:val="005249B5"/>
    <w:rsid w:val="00524D0C"/>
    <w:rsid w:val="00524DD8"/>
    <w:rsid w:val="00525B94"/>
    <w:rsid w:val="0052724F"/>
    <w:rsid w:val="005272CF"/>
    <w:rsid w:val="00527D39"/>
    <w:rsid w:val="00530646"/>
    <w:rsid w:val="00530704"/>
    <w:rsid w:val="00531A2A"/>
    <w:rsid w:val="00532C7B"/>
    <w:rsid w:val="00534A92"/>
    <w:rsid w:val="00534CDB"/>
    <w:rsid w:val="00535481"/>
    <w:rsid w:val="005356E3"/>
    <w:rsid w:val="00535CE9"/>
    <w:rsid w:val="00536181"/>
    <w:rsid w:val="00536BE9"/>
    <w:rsid w:val="0053790B"/>
    <w:rsid w:val="00541440"/>
    <w:rsid w:val="00542034"/>
    <w:rsid w:val="005420D9"/>
    <w:rsid w:val="0054259A"/>
    <w:rsid w:val="005434ED"/>
    <w:rsid w:val="00543EB4"/>
    <w:rsid w:val="00545224"/>
    <w:rsid w:val="005462CF"/>
    <w:rsid w:val="0054667E"/>
    <w:rsid w:val="00547459"/>
    <w:rsid w:val="0054751B"/>
    <w:rsid w:val="00550B25"/>
    <w:rsid w:val="00550F52"/>
    <w:rsid w:val="00551EDB"/>
    <w:rsid w:val="00553809"/>
    <w:rsid w:val="00553F6A"/>
    <w:rsid w:val="0055579D"/>
    <w:rsid w:val="00555806"/>
    <w:rsid w:val="00555B58"/>
    <w:rsid w:val="00557B83"/>
    <w:rsid w:val="0056010B"/>
    <w:rsid w:val="005615E7"/>
    <w:rsid w:val="00562CC8"/>
    <w:rsid w:val="00565414"/>
    <w:rsid w:val="00565F6D"/>
    <w:rsid w:val="0056602D"/>
    <w:rsid w:val="00566706"/>
    <w:rsid w:val="005679A7"/>
    <w:rsid w:val="005708C1"/>
    <w:rsid w:val="00570D13"/>
    <w:rsid w:val="005710BB"/>
    <w:rsid w:val="0057117B"/>
    <w:rsid w:val="00571304"/>
    <w:rsid w:val="005725C8"/>
    <w:rsid w:val="0057284A"/>
    <w:rsid w:val="00572A5D"/>
    <w:rsid w:val="005741CB"/>
    <w:rsid w:val="00574A25"/>
    <w:rsid w:val="005758BD"/>
    <w:rsid w:val="00576153"/>
    <w:rsid w:val="00576535"/>
    <w:rsid w:val="00576D15"/>
    <w:rsid w:val="00577614"/>
    <w:rsid w:val="0058023B"/>
    <w:rsid w:val="005807B5"/>
    <w:rsid w:val="00580816"/>
    <w:rsid w:val="00580F92"/>
    <w:rsid w:val="00582FCA"/>
    <w:rsid w:val="00583362"/>
    <w:rsid w:val="005844A0"/>
    <w:rsid w:val="00584B8B"/>
    <w:rsid w:val="00585C37"/>
    <w:rsid w:val="005865A5"/>
    <w:rsid w:val="00587CF0"/>
    <w:rsid w:val="00590CCA"/>
    <w:rsid w:val="00593A65"/>
    <w:rsid w:val="00593F94"/>
    <w:rsid w:val="005948DE"/>
    <w:rsid w:val="00595D03"/>
    <w:rsid w:val="0059647F"/>
    <w:rsid w:val="00596620"/>
    <w:rsid w:val="00596B91"/>
    <w:rsid w:val="0059741C"/>
    <w:rsid w:val="0059778C"/>
    <w:rsid w:val="005A11E7"/>
    <w:rsid w:val="005A1AE5"/>
    <w:rsid w:val="005A2616"/>
    <w:rsid w:val="005A300F"/>
    <w:rsid w:val="005A3683"/>
    <w:rsid w:val="005A47E1"/>
    <w:rsid w:val="005A5A71"/>
    <w:rsid w:val="005A7C7E"/>
    <w:rsid w:val="005B14D1"/>
    <w:rsid w:val="005B1ADA"/>
    <w:rsid w:val="005B2388"/>
    <w:rsid w:val="005B2691"/>
    <w:rsid w:val="005B27D8"/>
    <w:rsid w:val="005B3674"/>
    <w:rsid w:val="005B619B"/>
    <w:rsid w:val="005B6DAC"/>
    <w:rsid w:val="005B6E85"/>
    <w:rsid w:val="005B6F7F"/>
    <w:rsid w:val="005B7025"/>
    <w:rsid w:val="005B7407"/>
    <w:rsid w:val="005C0218"/>
    <w:rsid w:val="005C29A6"/>
    <w:rsid w:val="005C2C50"/>
    <w:rsid w:val="005C31E5"/>
    <w:rsid w:val="005C3D0C"/>
    <w:rsid w:val="005C5001"/>
    <w:rsid w:val="005C5411"/>
    <w:rsid w:val="005C60D0"/>
    <w:rsid w:val="005C6439"/>
    <w:rsid w:val="005C76F9"/>
    <w:rsid w:val="005D0EF5"/>
    <w:rsid w:val="005D16D9"/>
    <w:rsid w:val="005D2C9F"/>
    <w:rsid w:val="005D4377"/>
    <w:rsid w:val="005D52EF"/>
    <w:rsid w:val="005D5726"/>
    <w:rsid w:val="005D67F9"/>
    <w:rsid w:val="005D76DC"/>
    <w:rsid w:val="005E07B1"/>
    <w:rsid w:val="005E2D9E"/>
    <w:rsid w:val="005E653F"/>
    <w:rsid w:val="005E7048"/>
    <w:rsid w:val="005E7FD5"/>
    <w:rsid w:val="005F1032"/>
    <w:rsid w:val="005F1314"/>
    <w:rsid w:val="005F2864"/>
    <w:rsid w:val="005F493C"/>
    <w:rsid w:val="005F4C6D"/>
    <w:rsid w:val="005F68E5"/>
    <w:rsid w:val="006011E2"/>
    <w:rsid w:val="006014FC"/>
    <w:rsid w:val="00601774"/>
    <w:rsid w:val="00602BAB"/>
    <w:rsid w:val="00602D63"/>
    <w:rsid w:val="00603252"/>
    <w:rsid w:val="006032C0"/>
    <w:rsid w:val="00603FBC"/>
    <w:rsid w:val="006040EE"/>
    <w:rsid w:val="0060410C"/>
    <w:rsid w:val="00605466"/>
    <w:rsid w:val="00605BBB"/>
    <w:rsid w:val="00605EB5"/>
    <w:rsid w:val="00606D59"/>
    <w:rsid w:val="0061099F"/>
    <w:rsid w:val="00610B17"/>
    <w:rsid w:val="0061279C"/>
    <w:rsid w:val="00613501"/>
    <w:rsid w:val="0061411C"/>
    <w:rsid w:val="00614FBA"/>
    <w:rsid w:val="00615E63"/>
    <w:rsid w:val="0061645E"/>
    <w:rsid w:val="0061784A"/>
    <w:rsid w:val="00617CDC"/>
    <w:rsid w:val="00617D99"/>
    <w:rsid w:val="006206A4"/>
    <w:rsid w:val="00620ECB"/>
    <w:rsid w:val="00621B00"/>
    <w:rsid w:val="00621F0D"/>
    <w:rsid w:val="0062215F"/>
    <w:rsid w:val="006224CE"/>
    <w:rsid w:val="00622890"/>
    <w:rsid w:val="006235E5"/>
    <w:rsid w:val="00623654"/>
    <w:rsid w:val="006238CC"/>
    <w:rsid w:val="00624B4C"/>
    <w:rsid w:val="00625492"/>
    <w:rsid w:val="00626135"/>
    <w:rsid w:val="00626140"/>
    <w:rsid w:val="00626C80"/>
    <w:rsid w:val="0062782B"/>
    <w:rsid w:val="00630CEC"/>
    <w:rsid w:val="006315AD"/>
    <w:rsid w:val="006317F4"/>
    <w:rsid w:val="00631ECE"/>
    <w:rsid w:val="00632223"/>
    <w:rsid w:val="00632F14"/>
    <w:rsid w:val="0063329E"/>
    <w:rsid w:val="006332A2"/>
    <w:rsid w:val="00633361"/>
    <w:rsid w:val="00633872"/>
    <w:rsid w:val="006340E7"/>
    <w:rsid w:val="0063514B"/>
    <w:rsid w:val="00636390"/>
    <w:rsid w:val="00636A7A"/>
    <w:rsid w:val="00636C56"/>
    <w:rsid w:val="00636D7A"/>
    <w:rsid w:val="00636E45"/>
    <w:rsid w:val="006370E3"/>
    <w:rsid w:val="006375C1"/>
    <w:rsid w:val="00640B69"/>
    <w:rsid w:val="00641C33"/>
    <w:rsid w:val="006422F7"/>
    <w:rsid w:val="0064292B"/>
    <w:rsid w:val="00643724"/>
    <w:rsid w:val="006439C0"/>
    <w:rsid w:val="00644D20"/>
    <w:rsid w:val="00644F6C"/>
    <w:rsid w:val="006452ED"/>
    <w:rsid w:val="006456A4"/>
    <w:rsid w:val="0064577B"/>
    <w:rsid w:val="0064600A"/>
    <w:rsid w:val="00647D4B"/>
    <w:rsid w:val="00651266"/>
    <w:rsid w:val="006514E4"/>
    <w:rsid w:val="00651B66"/>
    <w:rsid w:val="006524A1"/>
    <w:rsid w:val="00652CED"/>
    <w:rsid w:val="00653189"/>
    <w:rsid w:val="00654BE4"/>
    <w:rsid w:val="0065681B"/>
    <w:rsid w:val="00656913"/>
    <w:rsid w:val="0065705D"/>
    <w:rsid w:val="0066027F"/>
    <w:rsid w:val="00660426"/>
    <w:rsid w:val="0066065E"/>
    <w:rsid w:val="00660CA5"/>
    <w:rsid w:val="00661599"/>
    <w:rsid w:val="006625B2"/>
    <w:rsid w:val="00663B32"/>
    <w:rsid w:val="00663CB4"/>
    <w:rsid w:val="0066457E"/>
    <w:rsid w:val="006653AE"/>
    <w:rsid w:val="00666129"/>
    <w:rsid w:val="0066637D"/>
    <w:rsid w:val="00667AEA"/>
    <w:rsid w:val="00670935"/>
    <w:rsid w:val="00670EBE"/>
    <w:rsid w:val="0067166C"/>
    <w:rsid w:val="00672AB7"/>
    <w:rsid w:val="00672EDF"/>
    <w:rsid w:val="00673832"/>
    <w:rsid w:val="00673E7F"/>
    <w:rsid w:val="00673F09"/>
    <w:rsid w:val="00674360"/>
    <w:rsid w:val="00675142"/>
    <w:rsid w:val="006772E2"/>
    <w:rsid w:val="0068051D"/>
    <w:rsid w:val="00680719"/>
    <w:rsid w:val="00680B9E"/>
    <w:rsid w:val="00681057"/>
    <w:rsid w:val="0068158E"/>
    <w:rsid w:val="00681C71"/>
    <w:rsid w:val="00681D73"/>
    <w:rsid w:val="006832A7"/>
    <w:rsid w:val="006836C4"/>
    <w:rsid w:val="00684A03"/>
    <w:rsid w:val="00684F09"/>
    <w:rsid w:val="00685C68"/>
    <w:rsid w:val="00685D3A"/>
    <w:rsid w:val="00686C3A"/>
    <w:rsid w:val="006870FE"/>
    <w:rsid w:val="00687518"/>
    <w:rsid w:val="00690984"/>
    <w:rsid w:val="00691608"/>
    <w:rsid w:val="006918BE"/>
    <w:rsid w:val="00691B02"/>
    <w:rsid w:val="00691E25"/>
    <w:rsid w:val="00691EEC"/>
    <w:rsid w:val="006922AA"/>
    <w:rsid w:val="006934CF"/>
    <w:rsid w:val="006934E7"/>
    <w:rsid w:val="00693E76"/>
    <w:rsid w:val="00694374"/>
    <w:rsid w:val="00697E36"/>
    <w:rsid w:val="006A0CEF"/>
    <w:rsid w:val="006A0E6A"/>
    <w:rsid w:val="006A19CC"/>
    <w:rsid w:val="006A28BE"/>
    <w:rsid w:val="006A2C5E"/>
    <w:rsid w:val="006A545A"/>
    <w:rsid w:val="006A5534"/>
    <w:rsid w:val="006A56CB"/>
    <w:rsid w:val="006A6B72"/>
    <w:rsid w:val="006B047B"/>
    <w:rsid w:val="006B0F47"/>
    <w:rsid w:val="006B16BA"/>
    <w:rsid w:val="006B35E1"/>
    <w:rsid w:val="006B3B4F"/>
    <w:rsid w:val="006B3BC4"/>
    <w:rsid w:val="006B5614"/>
    <w:rsid w:val="006B578F"/>
    <w:rsid w:val="006B6627"/>
    <w:rsid w:val="006B6C95"/>
    <w:rsid w:val="006C0C99"/>
    <w:rsid w:val="006C0D64"/>
    <w:rsid w:val="006C1526"/>
    <w:rsid w:val="006C15E2"/>
    <w:rsid w:val="006C1666"/>
    <w:rsid w:val="006C1D34"/>
    <w:rsid w:val="006C23F0"/>
    <w:rsid w:val="006C2DA4"/>
    <w:rsid w:val="006C3AB3"/>
    <w:rsid w:val="006C52BC"/>
    <w:rsid w:val="006C5394"/>
    <w:rsid w:val="006C5BE6"/>
    <w:rsid w:val="006C5EE0"/>
    <w:rsid w:val="006C69E6"/>
    <w:rsid w:val="006C6C46"/>
    <w:rsid w:val="006C7274"/>
    <w:rsid w:val="006C7690"/>
    <w:rsid w:val="006D0BF2"/>
    <w:rsid w:val="006D143D"/>
    <w:rsid w:val="006D2AB8"/>
    <w:rsid w:val="006D3521"/>
    <w:rsid w:val="006D3B97"/>
    <w:rsid w:val="006D3F17"/>
    <w:rsid w:val="006D47B6"/>
    <w:rsid w:val="006D47E0"/>
    <w:rsid w:val="006D4A93"/>
    <w:rsid w:val="006D4E12"/>
    <w:rsid w:val="006D6165"/>
    <w:rsid w:val="006D6769"/>
    <w:rsid w:val="006D6FFB"/>
    <w:rsid w:val="006D77DB"/>
    <w:rsid w:val="006E0547"/>
    <w:rsid w:val="006E1325"/>
    <w:rsid w:val="006E2A56"/>
    <w:rsid w:val="006E353F"/>
    <w:rsid w:val="006E4AF3"/>
    <w:rsid w:val="006E5384"/>
    <w:rsid w:val="006E58EA"/>
    <w:rsid w:val="006E5C12"/>
    <w:rsid w:val="006E617E"/>
    <w:rsid w:val="006E7696"/>
    <w:rsid w:val="006E7ED4"/>
    <w:rsid w:val="006F015B"/>
    <w:rsid w:val="006F141D"/>
    <w:rsid w:val="006F1F41"/>
    <w:rsid w:val="006F2AAD"/>
    <w:rsid w:val="006F351E"/>
    <w:rsid w:val="006F3824"/>
    <w:rsid w:val="006F3C49"/>
    <w:rsid w:val="006F4EBA"/>
    <w:rsid w:val="006F577D"/>
    <w:rsid w:val="006F7617"/>
    <w:rsid w:val="006F7CE7"/>
    <w:rsid w:val="006F7CF3"/>
    <w:rsid w:val="00700C5F"/>
    <w:rsid w:val="00701DAD"/>
    <w:rsid w:val="00703AF2"/>
    <w:rsid w:val="00704396"/>
    <w:rsid w:val="007043B1"/>
    <w:rsid w:val="00704D16"/>
    <w:rsid w:val="00705303"/>
    <w:rsid w:val="007065E7"/>
    <w:rsid w:val="00706B92"/>
    <w:rsid w:val="00707640"/>
    <w:rsid w:val="00711027"/>
    <w:rsid w:val="0071113B"/>
    <w:rsid w:val="0071257D"/>
    <w:rsid w:val="00712BDB"/>
    <w:rsid w:val="00712D5E"/>
    <w:rsid w:val="00714FF2"/>
    <w:rsid w:val="00715801"/>
    <w:rsid w:val="00720AD7"/>
    <w:rsid w:val="00721120"/>
    <w:rsid w:val="0072112F"/>
    <w:rsid w:val="007217D8"/>
    <w:rsid w:val="00722102"/>
    <w:rsid w:val="007224E3"/>
    <w:rsid w:val="00722B0A"/>
    <w:rsid w:val="00722BA6"/>
    <w:rsid w:val="0072408D"/>
    <w:rsid w:val="00725118"/>
    <w:rsid w:val="0072541A"/>
    <w:rsid w:val="00725D1D"/>
    <w:rsid w:val="007263C0"/>
    <w:rsid w:val="0072685F"/>
    <w:rsid w:val="0072687A"/>
    <w:rsid w:val="007268FF"/>
    <w:rsid w:val="00726DF4"/>
    <w:rsid w:val="00726F13"/>
    <w:rsid w:val="00727D79"/>
    <w:rsid w:val="00730F6F"/>
    <w:rsid w:val="00731545"/>
    <w:rsid w:val="00731CB3"/>
    <w:rsid w:val="00731DF1"/>
    <w:rsid w:val="00733113"/>
    <w:rsid w:val="007331D5"/>
    <w:rsid w:val="00733AE2"/>
    <w:rsid w:val="00733C26"/>
    <w:rsid w:val="007360D1"/>
    <w:rsid w:val="0073623B"/>
    <w:rsid w:val="0073653C"/>
    <w:rsid w:val="00736D32"/>
    <w:rsid w:val="00737108"/>
    <w:rsid w:val="00737892"/>
    <w:rsid w:val="007408BE"/>
    <w:rsid w:val="007417C1"/>
    <w:rsid w:val="007428D7"/>
    <w:rsid w:val="007430F3"/>
    <w:rsid w:val="00743BF9"/>
    <w:rsid w:val="00746F23"/>
    <w:rsid w:val="007509E1"/>
    <w:rsid w:val="00751058"/>
    <w:rsid w:val="007514F6"/>
    <w:rsid w:val="0075167D"/>
    <w:rsid w:val="0075177D"/>
    <w:rsid w:val="0075206B"/>
    <w:rsid w:val="00752A21"/>
    <w:rsid w:val="007537D5"/>
    <w:rsid w:val="0075382C"/>
    <w:rsid w:val="0075410C"/>
    <w:rsid w:val="00757917"/>
    <w:rsid w:val="00757B2B"/>
    <w:rsid w:val="00760404"/>
    <w:rsid w:val="007604B7"/>
    <w:rsid w:val="007607D5"/>
    <w:rsid w:val="00761417"/>
    <w:rsid w:val="00761744"/>
    <w:rsid w:val="00761E41"/>
    <w:rsid w:val="007622FC"/>
    <w:rsid w:val="007630E0"/>
    <w:rsid w:val="007631BF"/>
    <w:rsid w:val="00763371"/>
    <w:rsid w:val="00763A78"/>
    <w:rsid w:val="007661D9"/>
    <w:rsid w:val="00766549"/>
    <w:rsid w:val="007667DA"/>
    <w:rsid w:val="007672C6"/>
    <w:rsid w:val="007675E3"/>
    <w:rsid w:val="00767AEB"/>
    <w:rsid w:val="00767D96"/>
    <w:rsid w:val="00767EAF"/>
    <w:rsid w:val="00770C81"/>
    <w:rsid w:val="00770D3A"/>
    <w:rsid w:val="00771652"/>
    <w:rsid w:val="0077398C"/>
    <w:rsid w:val="00776038"/>
    <w:rsid w:val="007763A9"/>
    <w:rsid w:val="00776F6F"/>
    <w:rsid w:val="00777149"/>
    <w:rsid w:val="00780368"/>
    <w:rsid w:val="00781192"/>
    <w:rsid w:val="00781D6E"/>
    <w:rsid w:val="00782291"/>
    <w:rsid w:val="00782C9C"/>
    <w:rsid w:val="00783560"/>
    <w:rsid w:val="0078387E"/>
    <w:rsid w:val="00783FD0"/>
    <w:rsid w:val="00785193"/>
    <w:rsid w:val="007854A9"/>
    <w:rsid w:val="00785851"/>
    <w:rsid w:val="00785BED"/>
    <w:rsid w:val="00785DF5"/>
    <w:rsid w:val="007865E8"/>
    <w:rsid w:val="00787C28"/>
    <w:rsid w:val="007901EE"/>
    <w:rsid w:val="00790BF8"/>
    <w:rsid w:val="00790E0D"/>
    <w:rsid w:val="00792368"/>
    <w:rsid w:val="00792A77"/>
    <w:rsid w:val="00793380"/>
    <w:rsid w:val="00794CA1"/>
    <w:rsid w:val="00796051"/>
    <w:rsid w:val="00796850"/>
    <w:rsid w:val="00796C4B"/>
    <w:rsid w:val="00796CAD"/>
    <w:rsid w:val="00796E17"/>
    <w:rsid w:val="00797464"/>
    <w:rsid w:val="00797597"/>
    <w:rsid w:val="007977D4"/>
    <w:rsid w:val="0079787B"/>
    <w:rsid w:val="007A23CD"/>
    <w:rsid w:val="007A2435"/>
    <w:rsid w:val="007A260C"/>
    <w:rsid w:val="007A2A43"/>
    <w:rsid w:val="007A3F54"/>
    <w:rsid w:val="007A4166"/>
    <w:rsid w:val="007A4711"/>
    <w:rsid w:val="007A7174"/>
    <w:rsid w:val="007B0328"/>
    <w:rsid w:val="007B0402"/>
    <w:rsid w:val="007B08F3"/>
    <w:rsid w:val="007B127A"/>
    <w:rsid w:val="007B1630"/>
    <w:rsid w:val="007B27A0"/>
    <w:rsid w:val="007B2AF0"/>
    <w:rsid w:val="007B2F9F"/>
    <w:rsid w:val="007B36E3"/>
    <w:rsid w:val="007B5641"/>
    <w:rsid w:val="007C0884"/>
    <w:rsid w:val="007C19EE"/>
    <w:rsid w:val="007C20C9"/>
    <w:rsid w:val="007C3006"/>
    <w:rsid w:val="007C370F"/>
    <w:rsid w:val="007C48CA"/>
    <w:rsid w:val="007C4A29"/>
    <w:rsid w:val="007C4BC0"/>
    <w:rsid w:val="007C4E05"/>
    <w:rsid w:val="007C4EFF"/>
    <w:rsid w:val="007C5072"/>
    <w:rsid w:val="007C5E59"/>
    <w:rsid w:val="007C6D3D"/>
    <w:rsid w:val="007C7DCD"/>
    <w:rsid w:val="007D0BA7"/>
    <w:rsid w:val="007D0CA2"/>
    <w:rsid w:val="007D254E"/>
    <w:rsid w:val="007D3540"/>
    <w:rsid w:val="007D39E9"/>
    <w:rsid w:val="007D4505"/>
    <w:rsid w:val="007D4811"/>
    <w:rsid w:val="007D4B9D"/>
    <w:rsid w:val="007D4ED5"/>
    <w:rsid w:val="007D63B9"/>
    <w:rsid w:val="007D6ABD"/>
    <w:rsid w:val="007D75EE"/>
    <w:rsid w:val="007D7E8B"/>
    <w:rsid w:val="007E08EE"/>
    <w:rsid w:val="007E16DE"/>
    <w:rsid w:val="007E1884"/>
    <w:rsid w:val="007E1CC0"/>
    <w:rsid w:val="007E45DD"/>
    <w:rsid w:val="007E4DEB"/>
    <w:rsid w:val="007E56D6"/>
    <w:rsid w:val="007E5733"/>
    <w:rsid w:val="007E6378"/>
    <w:rsid w:val="007E6D01"/>
    <w:rsid w:val="007F15A9"/>
    <w:rsid w:val="007F18E1"/>
    <w:rsid w:val="007F1D50"/>
    <w:rsid w:val="007F1DEA"/>
    <w:rsid w:val="007F35E5"/>
    <w:rsid w:val="007F3F9D"/>
    <w:rsid w:val="007F46B1"/>
    <w:rsid w:val="007F6C4B"/>
    <w:rsid w:val="007F6F28"/>
    <w:rsid w:val="007F7897"/>
    <w:rsid w:val="007F78E7"/>
    <w:rsid w:val="0080032D"/>
    <w:rsid w:val="00801601"/>
    <w:rsid w:val="0080174A"/>
    <w:rsid w:val="008037D4"/>
    <w:rsid w:val="008045F4"/>
    <w:rsid w:val="00805539"/>
    <w:rsid w:val="008067AE"/>
    <w:rsid w:val="0080711D"/>
    <w:rsid w:val="00807CF1"/>
    <w:rsid w:val="00810D37"/>
    <w:rsid w:val="00811246"/>
    <w:rsid w:val="008126A0"/>
    <w:rsid w:val="00813DC6"/>
    <w:rsid w:val="00815018"/>
    <w:rsid w:val="0081602E"/>
    <w:rsid w:val="00816A47"/>
    <w:rsid w:val="00817310"/>
    <w:rsid w:val="0081738E"/>
    <w:rsid w:val="00817813"/>
    <w:rsid w:val="008209A2"/>
    <w:rsid w:val="00820D4A"/>
    <w:rsid w:val="0082223E"/>
    <w:rsid w:val="00822BAD"/>
    <w:rsid w:val="0082439C"/>
    <w:rsid w:val="00825009"/>
    <w:rsid w:val="00825B7B"/>
    <w:rsid w:val="00826C33"/>
    <w:rsid w:val="008270A8"/>
    <w:rsid w:val="008270A9"/>
    <w:rsid w:val="008271F8"/>
    <w:rsid w:val="0082752D"/>
    <w:rsid w:val="00830128"/>
    <w:rsid w:val="00830D8B"/>
    <w:rsid w:val="008324B7"/>
    <w:rsid w:val="008328C4"/>
    <w:rsid w:val="00832BF1"/>
    <w:rsid w:val="008334FB"/>
    <w:rsid w:val="00833C39"/>
    <w:rsid w:val="00834059"/>
    <w:rsid w:val="00834065"/>
    <w:rsid w:val="0083577B"/>
    <w:rsid w:val="008357CC"/>
    <w:rsid w:val="00837703"/>
    <w:rsid w:val="00840103"/>
    <w:rsid w:val="00840A85"/>
    <w:rsid w:val="00841155"/>
    <w:rsid w:val="008416FF"/>
    <w:rsid w:val="00842CE9"/>
    <w:rsid w:val="008434D7"/>
    <w:rsid w:val="00843FCA"/>
    <w:rsid w:val="008448FF"/>
    <w:rsid w:val="00844D22"/>
    <w:rsid w:val="00845081"/>
    <w:rsid w:val="0084591E"/>
    <w:rsid w:val="00845F83"/>
    <w:rsid w:val="008466E1"/>
    <w:rsid w:val="008467B4"/>
    <w:rsid w:val="00846EC7"/>
    <w:rsid w:val="00847ECE"/>
    <w:rsid w:val="008504A5"/>
    <w:rsid w:val="008509C0"/>
    <w:rsid w:val="00852596"/>
    <w:rsid w:val="00852669"/>
    <w:rsid w:val="00852BA4"/>
    <w:rsid w:val="00852EE7"/>
    <w:rsid w:val="0085402C"/>
    <w:rsid w:val="008551CF"/>
    <w:rsid w:val="00855DCD"/>
    <w:rsid w:val="00855DD7"/>
    <w:rsid w:val="008567F8"/>
    <w:rsid w:val="00857CA6"/>
    <w:rsid w:val="0086065F"/>
    <w:rsid w:val="00861D7C"/>
    <w:rsid w:val="008625A1"/>
    <w:rsid w:val="00862759"/>
    <w:rsid w:val="00863FA3"/>
    <w:rsid w:val="008647EC"/>
    <w:rsid w:val="00864AFF"/>
    <w:rsid w:val="00864CA7"/>
    <w:rsid w:val="00864E69"/>
    <w:rsid w:val="00865882"/>
    <w:rsid w:val="00866698"/>
    <w:rsid w:val="008679DA"/>
    <w:rsid w:val="0087040E"/>
    <w:rsid w:val="008705DE"/>
    <w:rsid w:val="00870C30"/>
    <w:rsid w:val="00870D89"/>
    <w:rsid w:val="008718C8"/>
    <w:rsid w:val="00872391"/>
    <w:rsid w:val="0087257A"/>
    <w:rsid w:val="00872875"/>
    <w:rsid w:val="00873CF4"/>
    <w:rsid w:val="00874709"/>
    <w:rsid w:val="00875A0A"/>
    <w:rsid w:val="00875C1E"/>
    <w:rsid w:val="0088044F"/>
    <w:rsid w:val="008806F4"/>
    <w:rsid w:val="00882B63"/>
    <w:rsid w:val="00883598"/>
    <w:rsid w:val="00883824"/>
    <w:rsid w:val="00883EF6"/>
    <w:rsid w:val="00886EB2"/>
    <w:rsid w:val="00890501"/>
    <w:rsid w:val="008907E3"/>
    <w:rsid w:val="0089081C"/>
    <w:rsid w:val="0089113A"/>
    <w:rsid w:val="00891293"/>
    <w:rsid w:val="00891B28"/>
    <w:rsid w:val="008939B0"/>
    <w:rsid w:val="00893B77"/>
    <w:rsid w:val="00895C79"/>
    <w:rsid w:val="0089656D"/>
    <w:rsid w:val="008A0E74"/>
    <w:rsid w:val="008A17BA"/>
    <w:rsid w:val="008A3260"/>
    <w:rsid w:val="008A326A"/>
    <w:rsid w:val="008A37A2"/>
    <w:rsid w:val="008A417F"/>
    <w:rsid w:val="008A4F51"/>
    <w:rsid w:val="008A63DB"/>
    <w:rsid w:val="008A762D"/>
    <w:rsid w:val="008A7FB5"/>
    <w:rsid w:val="008B111F"/>
    <w:rsid w:val="008B1780"/>
    <w:rsid w:val="008B2290"/>
    <w:rsid w:val="008B23BE"/>
    <w:rsid w:val="008B38ED"/>
    <w:rsid w:val="008B60E9"/>
    <w:rsid w:val="008B677A"/>
    <w:rsid w:val="008B7E37"/>
    <w:rsid w:val="008C0462"/>
    <w:rsid w:val="008C05E0"/>
    <w:rsid w:val="008C0F04"/>
    <w:rsid w:val="008C2319"/>
    <w:rsid w:val="008C263B"/>
    <w:rsid w:val="008C2A93"/>
    <w:rsid w:val="008C3128"/>
    <w:rsid w:val="008C3141"/>
    <w:rsid w:val="008C368B"/>
    <w:rsid w:val="008C51B6"/>
    <w:rsid w:val="008C52A2"/>
    <w:rsid w:val="008C56EF"/>
    <w:rsid w:val="008C5B7E"/>
    <w:rsid w:val="008C7166"/>
    <w:rsid w:val="008C76A3"/>
    <w:rsid w:val="008C782C"/>
    <w:rsid w:val="008D0A4A"/>
    <w:rsid w:val="008D238B"/>
    <w:rsid w:val="008D27C8"/>
    <w:rsid w:val="008D3030"/>
    <w:rsid w:val="008D52CC"/>
    <w:rsid w:val="008D6F0F"/>
    <w:rsid w:val="008E094E"/>
    <w:rsid w:val="008E357C"/>
    <w:rsid w:val="008E3B50"/>
    <w:rsid w:val="008E5CFF"/>
    <w:rsid w:val="008E64F9"/>
    <w:rsid w:val="008E71A8"/>
    <w:rsid w:val="008E7564"/>
    <w:rsid w:val="008E7C10"/>
    <w:rsid w:val="008E7C8D"/>
    <w:rsid w:val="008F0A13"/>
    <w:rsid w:val="008F19AD"/>
    <w:rsid w:val="008F2239"/>
    <w:rsid w:val="008F2666"/>
    <w:rsid w:val="008F287B"/>
    <w:rsid w:val="008F29C7"/>
    <w:rsid w:val="008F3148"/>
    <w:rsid w:val="008F455A"/>
    <w:rsid w:val="008F464C"/>
    <w:rsid w:val="008F4B31"/>
    <w:rsid w:val="008F545A"/>
    <w:rsid w:val="008F5755"/>
    <w:rsid w:val="008F5D71"/>
    <w:rsid w:val="008F5EC6"/>
    <w:rsid w:val="008F67B4"/>
    <w:rsid w:val="008F73DF"/>
    <w:rsid w:val="009003D1"/>
    <w:rsid w:val="00900474"/>
    <w:rsid w:val="009006A8"/>
    <w:rsid w:val="00901388"/>
    <w:rsid w:val="00901418"/>
    <w:rsid w:val="00902C17"/>
    <w:rsid w:val="009037AB"/>
    <w:rsid w:val="00905354"/>
    <w:rsid w:val="00905E26"/>
    <w:rsid w:val="009060EF"/>
    <w:rsid w:val="00907298"/>
    <w:rsid w:val="0090747B"/>
    <w:rsid w:val="009078A4"/>
    <w:rsid w:val="0091037E"/>
    <w:rsid w:val="00910E27"/>
    <w:rsid w:val="00910FE8"/>
    <w:rsid w:val="00911415"/>
    <w:rsid w:val="00911653"/>
    <w:rsid w:val="00911CC4"/>
    <w:rsid w:val="00912C95"/>
    <w:rsid w:val="00913363"/>
    <w:rsid w:val="009138A5"/>
    <w:rsid w:val="00913B85"/>
    <w:rsid w:val="00913F71"/>
    <w:rsid w:val="009141C9"/>
    <w:rsid w:val="009146F3"/>
    <w:rsid w:val="00914EBA"/>
    <w:rsid w:val="00915378"/>
    <w:rsid w:val="00917E78"/>
    <w:rsid w:val="00920567"/>
    <w:rsid w:val="00920637"/>
    <w:rsid w:val="00920B42"/>
    <w:rsid w:val="0092173B"/>
    <w:rsid w:val="0092241C"/>
    <w:rsid w:val="009237A6"/>
    <w:rsid w:val="00923B7E"/>
    <w:rsid w:val="00924425"/>
    <w:rsid w:val="0092510A"/>
    <w:rsid w:val="00925EE7"/>
    <w:rsid w:val="0092639A"/>
    <w:rsid w:val="009279E0"/>
    <w:rsid w:val="00930AA1"/>
    <w:rsid w:val="00933E3D"/>
    <w:rsid w:val="009340C3"/>
    <w:rsid w:val="009341CB"/>
    <w:rsid w:val="00934265"/>
    <w:rsid w:val="0093430B"/>
    <w:rsid w:val="00934F7F"/>
    <w:rsid w:val="0093669F"/>
    <w:rsid w:val="00936DFF"/>
    <w:rsid w:val="00936FC0"/>
    <w:rsid w:val="00937C19"/>
    <w:rsid w:val="00937EE5"/>
    <w:rsid w:val="009400D2"/>
    <w:rsid w:val="0094068E"/>
    <w:rsid w:val="00943E9D"/>
    <w:rsid w:val="00944064"/>
    <w:rsid w:val="0094411E"/>
    <w:rsid w:val="00944896"/>
    <w:rsid w:val="009453BA"/>
    <w:rsid w:val="0094645A"/>
    <w:rsid w:val="0095077E"/>
    <w:rsid w:val="00950E49"/>
    <w:rsid w:val="00950FF7"/>
    <w:rsid w:val="00952C51"/>
    <w:rsid w:val="009530CC"/>
    <w:rsid w:val="00953F40"/>
    <w:rsid w:val="00954E2A"/>
    <w:rsid w:val="00955A0C"/>
    <w:rsid w:val="00955CA0"/>
    <w:rsid w:val="00955E7E"/>
    <w:rsid w:val="009560C9"/>
    <w:rsid w:val="00956134"/>
    <w:rsid w:val="009565BC"/>
    <w:rsid w:val="009567D7"/>
    <w:rsid w:val="0095698F"/>
    <w:rsid w:val="00956A35"/>
    <w:rsid w:val="0095796A"/>
    <w:rsid w:val="00957ABC"/>
    <w:rsid w:val="00960064"/>
    <w:rsid w:val="009601B0"/>
    <w:rsid w:val="009628F2"/>
    <w:rsid w:val="00962D15"/>
    <w:rsid w:val="00962FEC"/>
    <w:rsid w:val="00963821"/>
    <w:rsid w:val="00963AFE"/>
    <w:rsid w:val="009649E9"/>
    <w:rsid w:val="00964D70"/>
    <w:rsid w:val="0096753E"/>
    <w:rsid w:val="00971D09"/>
    <w:rsid w:val="009722A1"/>
    <w:rsid w:val="00974CA3"/>
    <w:rsid w:val="00976AD5"/>
    <w:rsid w:val="00976B3F"/>
    <w:rsid w:val="00976F68"/>
    <w:rsid w:val="009805B4"/>
    <w:rsid w:val="00980AF2"/>
    <w:rsid w:val="00981945"/>
    <w:rsid w:val="009821BB"/>
    <w:rsid w:val="0098384E"/>
    <w:rsid w:val="009854A4"/>
    <w:rsid w:val="009854EB"/>
    <w:rsid w:val="009859B3"/>
    <w:rsid w:val="009859C6"/>
    <w:rsid w:val="009875ED"/>
    <w:rsid w:val="00990BF4"/>
    <w:rsid w:val="00990C91"/>
    <w:rsid w:val="00991029"/>
    <w:rsid w:val="0099188E"/>
    <w:rsid w:val="00991F4B"/>
    <w:rsid w:val="009934D8"/>
    <w:rsid w:val="009948FA"/>
    <w:rsid w:val="00996339"/>
    <w:rsid w:val="00996E10"/>
    <w:rsid w:val="009977C2"/>
    <w:rsid w:val="00997D95"/>
    <w:rsid w:val="009A1E14"/>
    <w:rsid w:val="009A265D"/>
    <w:rsid w:val="009A28BC"/>
    <w:rsid w:val="009A3B06"/>
    <w:rsid w:val="009A3B9A"/>
    <w:rsid w:val="009A3DF3"/>
    <w:rsid w:val="009A4222"/>
    <w:rsid w:val="009A444E"/>
    <w:rsid w:val="009A50A7"/>
    <w:rsid w:val="009A5364"/>
    <w:rsid w:val="009A54DB"/>
    <w:rsid w:val="009A5DAD"/>
    <w:rsid w:val="009A6BD5"/>
    <w:rsid w:val="009A719C"/>
    <w:rsid w:val="009A7677"/>
    <w:rsid w:val="009A7922"/>
    <w:rsid w:val="009B012A"/>
    <w:rsid w:val="009B1633"/>
    <w:rsid w:val="009B1984"/>
    <w:rsid w:val="009B24E4"/>
    <w:rsid w:val="009B30B6"/>
    <w:rsid w:val="009B331C"/>
    <w:rsid w:val="009B38A8"/>
    <w:rsid w:val="009B3ED9"/>
    <w:rsid w:val="009B4222"/>
    <w:rsid w:val="009B49F2"/>
    <w:rsid w:val="009B5FF6"/>
    <w:rsid w:val="009B6778"/>
    <w:rsid w:val="009B6D9A"/>
    <w:rsid w:val="009B6F47"/>
    <w:rsid w:val="009B6F4B"/>
    <w:rsid w:val="009B77D1"/>
    <w:rsid w:val="009C005F"/>
    <w:rsid w:val="009C02FA"/>
    <w:rsid w:val="009C158D"/>
    <w:rsid w:val="009C2372"/>
    <w:rsid w:val="009C258C"/>
    <w:rsid w:val="009C3CAE"/>
    <w:rsid w:val="009C41A8"/>
    <w:rsid w:val="009C4978"/>
    <w:rsid w:val="009C5376"/>
    <w:rsid w:val="009C5399"/>
    <w:rsid w:val="009C5E21"/>
    <w:rsid w:val="009C65A6"/>
    <w:rsid w:val="009C70AD"/>
    <w:rsid w:val="009D1C9D"/>
    <w:rsid w:val="009D247A"/>
    <w:rsid w:val="009D3A2F"/>
    <w:rsid w:val="009D3BE2"/>
    <w:rsid w:val="009D5BB2"/>
    <w:rsid w:val="009D6464"/>
    <w:rsid w:val="009D6529"/>
    <w:rsid w:val="009D6DBF"/>
    <w:rsid w:val="009D6F88"/>
    <w:rsid w:val="009E05C8"/>
    <w:rsid w:val="009E2070"/>
    <w:rsid w:val="009E2F22"/>
    <w:rsid w:val="009E4023"/>
    <w:rsid w:val="009E520B"/>
    <w:rsid w:val="009E5B30"/>
    <w:rsid w:val="009E67D1"/>
    <w:rsid w:val="009E6883"/>
    <w:rsid w:val="009E6C47"/>
    <w:rsid w:val="009E7251"/>
    <w:rsid w:val="009F00DE"/>
    <w:rsid w:val="009F0418"/>
    <w:rsid w:val="009F0B8B"/>
    <w:rsid w:val="009F185C"/>
    <w:rsid w:val="009F264A"/>
    <w:rsid w:val="009F2768"/>
    <w:rsid w:val="009F31F8"/>
    <w:rsid w:val="009F3891"/>
    <w:rsid w:val="009F45A3"/>
    <w:rsid w:val="009F4C4D"/>
    <w:rsid w:val="009F68E4"/>
    <w:rsid w:val="009F7632"/>
    <w:rsid w:val="009F7CED"/>
    <w:rsid w:val="009F7F65"/>
    <w:rsid w:val="00A00472"/>
    <w:rsid w:val="00A025C2"/>
    <w:rsid w:val="00A03B7E"/>
    <w:rsid w:val="00A03D4F"/>
    <w:rsid w:val="00A04172"/>
    <w:rsid w:val="00A048B8"/>
    <w:rsid w:val="00A04AE5"/>
    <w:rsid w:val="00A05970"/>
    <w:rsid w:val="00A05D1B"/>
    <w:rsid w:val="00A07C1C"/>
    <w:rsid w:val="00A07DE8"/>
    <w:rsid w:val="00A10EF4"/>
    <w:rsid w:val="00A118F7"/>
    <w:rsid w:val="00A12E75"/>
    <w:rsid w:val="00A1357B"/>
    <w:rsid w:val="00A13DE6"/>
    <w:rsid w:val="00A15535"/>
    <w:rsid w:val="00A175FD"/>
    <w:rsid w:val="00A210E2"/>
    <w:rsid w:val="00A21F62"/>
    <w:rsid w:val="00A2233F"/>
    <w:rsid w:val="00A22A8F"/>
    <w:rsid w:val="00A22F28"/>
    <w:rsid w:val="00A231E4"/>
    <w:rsid w:val="00A23506"/>
    <w:rsid w:val="00A239C0"/>
    <w:rsid w:val="00A23DF4"/>
    <w:rsid w:val="00A24659"/>
    <w:rsid w:val="00A24BEB"/>
    <w:rsid w:val="00A259B7"/>
    <w:rsid w:val="00A26746"/>
    <w:rsid w:val="00A26975"/>
    <w:rsid w:val="00A26A79"/>
    <w:rsid w:val="00A26F6B"/>
    <w:rsid w:val="00A273E8"/>
    <w:rsid w:val="00A27E62"/>
    <w:rsid w:val="00A27F8A"/>
    <w:rsid w:val="00A30AC9"/>
    <w:rsid w:val="00A313F7"/>
    <w:rsid w:val="00A31AD5"/>
    <w:rsid w:val="00A31BBE"/>
    <w:rsid w:val="00A31D5E"/>
    <w:rsid w:val="00A322D4"/>
    <w:rsid w:val="00A327D2"/>
    <w:rsid w:val="00A3297B"/>
    <w:rsid w:val="00A344B0"/>
    <w:rsid w:val="00A34602"/>
    <w:rsid w:val="00A354B5"/>
    <w:rsid w:val="00A35A50"/>
    <w:rsid w:val="00A3712A"/>
    <w:rsid w:val="00A41246"/>
    <w:rsid w:val="00A420DF"/>
    <w:rsid w:val="00A42177"/>
    <w:rsid w:val="00A430AA"/>
    <w:rsid w:val="00A43250"/>
    <w:rsid w:val="00A4429D"/>
    <w:rsid w:val="00A44659"/>
    <w:rsid w:val="00A4520F"/>
    <w:rsid w:val="00A45B9E"/>
    <w:rsid w:val="00A46007"/>
    <w:rsid w:val="00A468B5"/>
    <w:rsid w:val="00A4692B"/>
    <w:rsid w:val="00A47AA2"/>
    <w:rsid w:val="00A47FF1"/>
    <w:rsid w:val="00A50FC4"/>
    <w:rsid w:val="00A51314"/>
    <w:rsid w:val="00A51F16"/>
    <w:rsid w:val="00A52549"/>
    <w:rsid w:val="00A52FC6"/>
    <w:rsid w:val="00A5472D"/>
    <w:rsid w:val="00A549FA"/>
    <w:rsid w:val="00A55954"/>
    <w:rsid w:val="00A560CD"/>
    <w:rsid w:val="00A56D0A"/>
    <w:rsid w:val="00A5779D"/>
    <w:rsid w:val="00A610BB"/>
    <w:rsid w:val="00A6198F"/>
    <w:rsid w:val="00A61E4F"/>
    <w:rsid w:val="00A6374B"/>
    <w:rsid w:val="00A64705"/>
    <w:rsid w:val="00A656C4"/>
    <w:rsid w:val="00A660B4"/>
    <w:rsid w:val="00A66674"/>
    <w:rsid w:val="00A66B30"/>
    <w:rsid w:val="00A67ABA"/>
    <w:rsid w:val="00A72144"/>
    <w:rsid w:val="00A7304A"/>
    <w:rsid w:val="00A73443"/>
    <w:rsid w:val="00A7361C"/>
    <w:rsid w:val="00A73D93"/>
    <w:rsid w:val="00A74CD2"/>
    <w:rsid w:val="00A75708"/>
    <w:rsid w:val="00A760DA"/>
    <w:rsid w:val="00A76910"/>
    <w:rsid w:val="00A777BF"/>
    <w:rsid w:val="00A77B29"/>
    <w:rsid w:val="00A8065F"/>
    <w:rsid w:val="00A80936"/>
    <w:rsid w:val="00A80D7E"/>
    <w:rsid w:val="00A813C5"/>
    <w:rsid w:val="00A81C3D"/>
    <w:rsid w:val="00A82E46"/>
    <w:rsid w:val="00A82E77"/>
    <w:rsid w:val="00A835D7"/>
    <w:rsid w:val="00A866BB"/>
    <w:rsid w:val="00A90235"/>
    <w:rsid w:val="00A903C8"/>
    <w:rsid w:val="00A90AB5"/>
    <w:rsid w:val="00A91F63"/>
    <w:rsid w:val="00A92663"/>
    <w:rsid w:val="00A943EE"/>
    <w:rsid w:val="00A95736"/>
    <w:rsid w:val="00A966A2"/>
    <w:rsid w:val="00A97156"/>
    <w:rsid w:val="00A97437"/>
    <w:rsid w:val="00A97571"/>
    <w:rsid w:val="00A975D4"/>
    <w:rsid w:val="00A97A6C"/>
    <w:rsid w:val="00AA122F"/>
    <w:rsid w:val="00AA1A11"/>
    <w:rsid w:val="00AA1F68"/>
    <w:rsid w:val="00AA2474"/>
    <w:rsid w:val="00AA27D6"/>
    <w:rsid w:val="00AA3A52"/>
    <w:rsid w:val="00AA4420"/>
    <w:rsid w:val="00AA503F"/>
    <w:rsid w:val="00AA551E"/>
    <w:rsid w:val="00AA5B2B"/>
    <w:rsid w:val="00AA5B64"/>
    <w:rsid w:val="00AA6119"/>
    <w:rsid w:val="00AB0E5D"/>
    <w:rsid w:val="00AB1CB8"/>
    <w:rsid w:val="00AB24A1"/>
    <w:rsid w:val="00AB28C0"/>
    <w:rsid w:val="00AB2EE1"/>
    <w:rsid w:val="00AB4173"/>
    <w:rsid w:val="00AB494D"/>
    <w:rsid w:val="00AB4A8B"/>
    <w:rsid w:val="00AB501C"/>
    <w:rsid w:val="00AB53B8"/>
    <w:rsid w:val="00AB6326"/>
    <w:rsid w:val="00AB6492"/>
    <w:rsid w:val="00AB69AF"/>
    <w:rsid w:val="00AB75BE"/>
    <w:rsid w:val="00AB7B1B"/>
    <w:rsid w:val="00AC0E14"/>
    <w:rsid w:val="00AC189C"/>
    <w:rsid w:val="00AC21EC"/>
    <w:rsid w:val="00AC2207"/>
    <w:rsid w:val="00AC30E9"/>
    <w:rsid w:val="00AC47EF"/>
    <w:rsid w:val="00AC4BFB"/>
    <w:rsid w:val="00AC6D2E"/>
    <w:rsid w:val="00AD09B8"/>
    <w:rsid w:val="00AD2ADA"/>
    <w:rsid w:val="00AD2D75"/>
    <w:rsid w:val="00AD3FB6"/>
    <w:rsid w:val="00AD54A3"/>
    <w:rsid w:val="00AD6CAF"/>
    <w:rsid w:val="00AD6D1F"/>
    <w:rsid w:val="00AD6E1E"/>
    <w:rsid w:val="00AD770B"/>
    <w:rsid w:val="00AD7F2F"/>
    <w:rsid w:val="00AE04BB"/>
    <w:rsid w:val="00AE051B"/>
    <w:rsid w:val="00AE12C7"/>
    <w:rsid w:val="00AE1BBF"/>
    <w:rsid w:val="00AE2514"/>
    <w:rsid w:val="00AE33DE"/>
    <w:rsid w:val="00AE4529"/>
    <w:rsid w:val="00AE6305"/>
    <w:rsid w:val="00AE682D"/>
    <w:rsid w:val="00AE6BCE"/>
    <w:rsid w:val="00AE7184"/>
    <w:rsid w:val="00AE745D"/>
    <w:rsid w:val="00AF0B19"/>
    <w:rsid w:val="00AF0D53"/>
    <w:rsid w:val="00AF0E53"/>
    <w:rsid w:val="00AF0F56"/>
    <w:rsid w:val="00AF0F84"/>
    <w:rsid w:val="00AF127E"/>
    <w:rsid w:val="00AF18E5"/>
    <w:rsid w:val="00AF2B11"/>
    <w:rsid w:val="00AF31B8"/>
    <w:rsid w:val="00AF3AE5"/>
    <w:rsid w:val="00AF43DB"/>
    <w:rsid w:val="00AF5BCE"/>
    <w:rsid w:val="00AF5CFC"/>
    <w:rsid w:val="00AF5EAC"/>
    <w:rsid w:val="00AF6C37"/>
    <w:rsid w:val="00AF6D77"/>
    <w:rsid w:val="00AF75E3"/>
    <w:rsid w:val="00B0033B"/>
    <w:rsid w:val="00B00984"/>
    <w:rsid w:val="00B0164C"/>
    <w:rsid w:val="00B03124"/>
    <w:rsid w:val="00B038AA"/>
    <w:rsid w:val="00B038C5"/>
    <w:rsid w:val="00B040F3"/>
    <w:rsid w:val="00B0461D"/>
    <w:rsid w:val="00B05C19"/>
    <w:rsid w:val="00B061EA"/>
    <w:rsid w:val="00B0631B"/>
    <w:rsid w:val="00B06CF1"/>
    <w:rsid w:val="00B07D70"/>
    <w:rsid w:val="00B10AF1"/>
    <w:rsid w:val="00B10CEB"/>
    <w:rsid w:val="00B10D8D"/>
    <w:rsid w:val="00B113AA"/>
    <w:rsid w:val="00B129CF"/>
    <w:rsid w:val="00B12B6D"/>
    <w:rsid w:val="00B1404B"/>
    <w:rsid w:val="00B15D9B"/>
    <w:rsid w:val="00B165D8"/>
    <w:rsid w:val="00B17000"/>
    <w:rsid w:val="00B171F5"/>
    <w:rsid w:val="00B1763D"/>
    <w:rsid w:val="00B177EA"/>
    <w:rsid w:val="00B20722"/>
    <w:rsid w:val="00B21D46"/>
    <w:rsid w:val="00B22527"/>
    <w:rsid w:val="00B23038"/>
    <w:rsid w:val="00B256A4"/>
    <w:rsid w:val="00B2611B"/>
    <w:rsid w:val="00B26174"/>
    <w:rsid w:val="00B271FD"/>
    <w:rsid w:val="00B276F6"/>
    <w:rsid w:val="00B27BE4"/>
    <w:rsid w:val="00B3117A"/>
    <w:rsid w:val="00B3121A"/>
    <w:rsid w:val="00B32994"/>
    <w:rsid w:val="00B32BFB"/>
    <w:rsid w:val="00B33605"/>
    <w:rsid w:val="00B3377F"/>
    <w:rsid w:val="00B33BBE"/>
    <w:rsid w:val="00B3409D"/>
    <w:rsid w:val="00B34320"/>
    <w:rsid w:val="00B3438E"/>
    <w:rsid w:val="00B347ED"/>
    <w:rsid w:val="00B34F81"/>
    <w:rsid w:val="00B353CB"/>
    <w:rsid w:val="00B35449"/>
    <w:rsid w:val="00B35786"/>
    <w:rsid w:val="00B37A7C"/>
    <w:rsid w:val="00B401D5"/>
    <w:rsid w:val="00B41274"/>
    <w:rsid w:val="00B420C7"/>
    <w:rsid w:val="00B44E3B"/>
    <w:rsid w:val="00B451D8"/>
    <w:rsid w:val="00B45218"/>
    <w:rsid w:val="00B464F7"/>
    <w:rsid w:val="00B46C42"/>
    <w:rsid w:val="00B47214"/>
    <w:rsid w:val="00B47533"/>
    <w:rsid w:val="00B47C7D"/>
    <w:rsid w:val="00B47EE8"/>
    <w:rsid w:val="00B50EBC"/>
    <w:rsid w:val="00B5109E"/>
    <w:rsid w:val="00B51559"/>
    <w:rsid w:val="00B5176E"/>
    <w:rsid w:val="00B5207A"/>
    <w:rsid w:val="00B5209F"/>
    <w:rsid w:val="00B528AB"/>
    <w:rsid w:val="00B535B9"/>
    <w:rsid w:val="00B53AB4"/>
    <w:rsid w:val="00B5494A"/>
    <w:rsid w:val="00B549D4"/>
    <w:rsid w:val="00B56D88"/>
    <w:rsid w:val="00B57A54"/>
    <w:rsid w:val="00B57A69"/>
    <w:rsid w:val="00B60624"/>
    <w:rsid w:val="00B609B9"/>
    <w:rsid w:val="00B60FA9"/>
    <w:rsid w:val="00B61C66"/>
    <w:rsid w:val="00B62350"/>
    <w:rsid w:val="00B629E3"/>
    <w:rsid w:val="00B62FE6"/>
    <w:rsid w:val="00B6359D"/>
    <w:rsid w:val="00B63CF1"/>
    <w:rsid w:val="00B6438F"/>
    <w:rsid w:val="00B64889"/>
    <w:rsid w:val="00B64CA4"/>
    <w:rsid w:val="00B6710D"/>
    <w:rsid w:val="00B676D5"/>
    <w:rsid w:val="00B67850"/>
    <w:rsid w:val="00B70B3F"/>
    <w:rsid w:val="00B7119C"/>
    <w:rsid w:val="00B714B9"/>
    <w:rsid w:val="00B736E6"/>
    <w:rsid w:val="00B73C85"/>
    <w:rsid w:val="00B74DD5"/>
    <w:rsid w:val="00B75319"/>
    <w:rsid w:val="00B757ED"/>
    <w:rsid w:val="00B75EEC"/>
    <w:rsid w:val="00B7758D"/>
    <w:rsid w:val="00B777B1"/>
    <w:rsid w:val="00B801EB"/>
    <w:rsid w:val="00B80C17"/>
    <w:rsid w:val="00B82424"/>
    <w:rsid w:val="00B82781"/>
    <w:rsid w:val="00B82EEF"/>
    <w:rsid w:val="00B83227"/>
    <w:rsid w:val="00B83EC5"/>
    <w:rsid w:val="00B8487D"/>
    <w:rsid w:val="00B85BD5"/>
    <w:rsid w:val="00B85E5F"/>
    <w:rsid w:val="00B85F94"/>
    <w:rsid w:val="00B86C7F"/>
    <w:rsid w:val="00B87683"/>
    <w:rsid w:val="00B91F78"/>
    <w:rsid w:val="00B9235F"/>
    <w:rsid w:val="00B95C31"/>
    <w:rsid w:val="00B97597"/>
    <w:rsid w:val="00BA0029"/>
    <w:rsid w:val="00BA0688"/>
    <w:rsid w:val="00BA0FC5"/>
    <w:rsid w:val="00BA148E"/>
    <w:rsid w:val="00BA17FA"/>
    <w:rsid w:val="00BA228B"/>
    <w:rsid w:val="00BA48E2"/>
    <w:rsid w:val="00BA7A2E"/>
    <w:rsid w:val="00BB025A"/>
    <w:rsid w:val="00BB05A5"/>
    <w:rsid w:val="00BB0E0D"/>
    <w:rsid w:val="00BB17EF"/>
    <w:rsid w:val="00BB2723"/>
    <w:rsid w:val="00BB34E7"/>
    <w:rsid w:val="00BB3DDA"/>
    <w:rsid w:val="00BB407F"/>
    <w:rsid w:val="00BB5931"/>
    <w:rsid w:val="00BB71A1"/>
    <w:rsid w:val="00BB7AB2"/>
    <w:rsid w:val="00BC0057"/>
    <w:rsid w:val="00BC1C03"/>
    <w:rsid w:val="00BC1E0F"/>
    <w:rsid w:val="00BC25BD"/>
    <w:rsid w:val="00BC32FA"/>
    <w:rsid w:val="00BC3B6D"/>
    <w:rsid w:val="00BC4358"/>
    <w:rsid w:val="00BC4C63"/>
    <w:rsid w:val="00BC4FFE"/>
    <w:rsid w:val="00BC5F37"/>
    <w:rsid w:val="00BC61DE"/>
    <w:rsid w:val="00BC7516"/>
    <w:rsid w:val="00BD0622"/>
    <w:rsid w:val="00BD1B96"/>
    <w:rsid w:val="00BD2610"/>
    <w:rsid w:val="00BD2688"/>
    <w:rsid w:val="00BD2899"/>
    <w:rsid w:val="00BD345B"/>
    <w:rsid w:val="00BD3ED0"/>
    <w:rsid w:val="00BD410D"/>
    <w:rsid w:val="00BD5B03"/>
    <w:rsid w:val="00BD6160"/>
    <w:rsid w:val="00BD65CE"/>
    <w:rsid w:val="00BD777D"/>
    <w:rsid w:val="00BE099B"/>
    <w:rsid w:val="00BE17FB"/>
    <w:rsid w:val="00BE19D9"/>
    <w:rsid w:val="00BE2A86"/>
    <w:rsid w:val="00BE32AB"/>
    <w:rsid w:val="00BE498A"/>
    <w:rsid w:val="00BE6814"/>
    <w:rsid w:val="00BE6B96"/>
    <w:rsid w:val="00BF01A7"/>
    <w:rsid w:val="00BF01DD"/>
    <w:rsid w:val="00BF088E"/>
    <w:rsid w:val="00BF099D"/>
    <w:rsid w:val="00BF1939"/>
    <w:rsid w:val="00BF35A2"/>
    <w:rsid w:val="00BF42A7"/>
    <w:rsid w:val="00BF627C"/>
    <w:rsid w:val="00BF769E"/>
    <w:rsid w:val="00BF7A9F"/>
    <w:rsid w:val="00C00456"/>
    <w:rsid w:val="00C00AA3"/>
    <w:rsid w:val="00C00DA3"/>
    <w:rsid w:val="00C01151"/>
    <w:rsid w:val="00C02F2A"/>
    <w:rsid w:val="00C03156"/>
    <w:rsid w:val="00C03A66"/>
    <w:rsid w:val="00C04D30"/>
    <w:rsid w:val="00C061F4"/>
    <w:rsid w:val="00C064D7"/>
    <w:rsid w:val="00C0691E"/>
    <w:rsid w:val="00C1008B"/>
    <w:rsid w:val="00C10C5A"/>
    <w:rsid w:val="00C1116D"/>
    <w:rsid w:val="00C119B0"/>
    <w:rsid w:val="00C12737"/>
    <w:rsid w:val="00C1460A"/>
    <w:rsid w:val="00C14829"/>
    <w:rsid w:val="00C1539E"/>
    <w:rsid w:val="00C170B5"/>
    <w:rsid w:val="00C17298"/>
    <w:rsid w:val="00C1748F"/>
    <w:rsid w:val="00C20381"/>
    <w:rsid w:val="00C21EDD"/>
    <w:rsid w:val="00C22468"/>
    <w:rsid w:val="00C22479"/>
    <w:rsid w:val="00C2324F"/>
    <w:rsid w:val="00C2395F"/>
    <w:rsid w:val="00C23BCC"/>
    <w:rsid w:val="00C240A3"/>
    <w:rsid w:val="00C24843"/>
    <w:rsid w:val="00C26AA0"/>
    <w:rsid w:val="00C30597"/>
    <w:rsid w:val="00C30FFA"/>
    <w:rsid w:val="00C312DF"/>
    <w:rsid w:val="00C321EA"/>
    <w:rsid w:val="00C32370"/>
    <w:rsid w:val="00C32856"/>
    <w:rsid w:val="00C32AF9"/>
    <w:rsid w:val="00C332A4"/>
    <w:rsid w:val="00C344F8"/>
    <w:rsid w:val="00C34939"/>
    <w:rsid w:val="00C35729"/>
    <w:rsid w:val="00C35B5C"/>
    <w:rsid w:val="00C35FB6"/>
    <w:rsid w:val="00C3711A"/>
    <w:rsid w:val="00C37408"/>
    <w:rsid w:val="00C37BDF"/>
    <w:rsid w:val="00C40CDA"/>
    <w:rsid w:val="00C40ECE"/>
    <w:rsid w:val="00C42BBF"/>
    <w:rsid w:val="00C42EB2"/>
    <w:rsid w:val="00C4339A"/>
    <w:rsid w:val="00C434A0"/>
    <w:rsid w:val="00C4433D"/>
    <w:rsid w:val="00C45964"/>
    <w:rsid w:val="00C4631A"/>
    <w:rsid w:val="00C46EC7"/>
    <w:rsid w:val="00C504AA"/>
    <w:rsid w:val="00C507F7"/>
    <w:rsid w:val="00C50AED"/>
    <w:rsid w:val="00C515AA"/>
    <w:rsid w:val="00C521AB"/>
    <w:rsid w:val="00C523BD"/>
    <w:rsid w:val="00C54086"/>
    <w:rsid w:val="00C54594"/>
    <w:rsid w:val="00C555B0"/>
    <w:rsid w:val="00C56B81"/>
    <w:rsid w:val="00C56F4D"/>
    <w:rsid w:val="00C5701A"/>
    <w:rsid w:val="00C57184"/>
    <w:rsid w:val="00C572A0"/>
    <w:rsid w:val="00C57FEE"/>
    <w:rsid w:val="00C6078B"/>
    <w:rsid w:val="00C60A62"/>
    <w:rsid w:val="00C613E3"/>
    <w:rsid w:val="00C625B3"/>
    <w:rsid w:val="00C62C03"/>
    <w:rsid w:val="00C63EC6"/>
    <w:rsid w:val="00C64340"/>
    <w:rsid w:val="00C64D12"/>
    <w:rsid w:val="00C67B8C"/>
    <w:rsid w:val="00C70055"/>
    <w:rsid w:val="00C70743"/>
    <w:rsid w:val="00C7102A"/>
    <w:rsid w:val="00C7194F"/>
    <w:rsid w:val="00C71C77"/>
    <w:rsid w:val="00C73127"/>
    <w:rsid w:val="00C733E2"/>
    <w:rsid w:val="00C73467"/>
    <w:rsid w:val="00C73865"/>
    <w:rsid w:val="00C739E5"/>
    <w:rsid w:val="00C758A6"/>
    <w:rsid w:val="00C7669D"/>
    <w:rsid w:val="00C7674F"/>
    <w:rsid w:val="00C76E35"/>
    <w:rsid w:val="00C77408"/>
    <w:rsid w:val="00C77E9B"/>
    <w:rsid w:val="00C80137"/>
    <w:rsid w:val="00C80F74"/>
    <w:rsid w:val="00C8103E"/>
    <w:rsid w:val="00C810B6"/>
    <w:rsid w:val="00C81601"/>
    <w:rsid w:val="00C818BC"/>
    <w:rsid w:val="00C8314B"/>
    <w:rsid w:val="00C83425"/>
    <w:rsid w:val="00C83894"/>
    <w:rsid w:val="00C84995"/>
    <w:rsid w:val="00C857B8"/>
    <w:rsid w:val="00C86453"/>
    <w:rsid w:val="00C86BB8"/>
    <w:rsid w:val="00C87CDC"/>
    <w:rsid w:val="00C90C97"/>
    <w:rsid w:val="00C9247A"/>
    <w:rsid w:val="00C92C67"/>
    <w:rsid w:val="00C9463D"/>
    <w:rsid w:val="00C94DE4"/>
    <w:rsid w:val="00C96CE2"/>
    <w:rsid w:val="00C97F29"/>
    <w:rsid w:val="00CA03D5"/>
    <w:rsid w:val="00CA054E"/>
    <w:rsid w:val="00CA05BA"/>
    <w:rsid w:val="00CA10A1"/>
    <w:rsid w:val="00CA3827"/>
    <w:rsid w:val="00CA383E"/>
    <w:rsid w:val="00CA3B77"/>
    <w:rsid w:val="00CA3EC2"/>
    <w:rsid w:val="00CA4543"/>
    <w:rsid w:val="00CA4F9F"/>
    <w:rsid w:val="00CA50F0"/>
    <w:rsid w:val="00CA5358"/>
    <w:rsid w:val="00CA6216"/>
    <w:rsid w:val="00CA6954"/>
    <w:rsid w:val="00CB00F1"/>
    <w:rsid w:val="00CB029C"/>
    <w:rsid w:val="00CB0C54"/>
    <w:rsid w:val="00CB11CF"/>
    <w:rsid w:val="00CB250C"/>
    <w:rsid w:val="00CB3CF5"/>
    <w:rsid w:val="00CB403B"/>
    <w:rsid w:val="00CC25C4"/>
    <w:rsid w:val="00CC3829"/>
    <w:rsid w:val="00CC420E"/>
    <w:rsid w:val="00CC4DF0"/>
    <w:rsid w:val="00CC693C"/>
    <w:rsid w:val="00CC6A34"/>
    <w:rsid w:val="00CC6C85"/>
    <w:rsid w:val="00CC719C"/>
    <w:rsid w:val="00CC76A3"/>
    <w:rsid w:val="00CD2005"/>
    <w:rsid w:val="00CD23BC"/>
    <w:rsid w:val="00CD29F9"/>
    <w:rsid w:val="00CD302C"/>
    <w:rsid w:val="00CD439E"/>
    <w:rsid w:val="00CD505A"/>
    <w:rsid w:val="00CD5148"/>
    <w:rsid w:val="00CD5209"/>
    <w:rsid w:val="00CD5EF3"/>
    <w:rsid w:val="00CE2387"/>
    <w:rsid w:val="00CE33AF"/>
    <w:rsid w:val="00CE3C00"/>
    <w:rsid w:val="00CE4017"/>
    <w:rsid w:val="00CE49A7"/>
    <w:rsid w:val="00CE4B2F"/>
    <w:rsid w:val="00CE511E"/>
    <w:rsid w:val="00CE5193"/>
    <w:rsid w:val="00CE53D4"/>
    <w:rsid w:val="00CE5582"/>
    <w:rsid w:val="00CE605F"/>
    <w:rsid w:val="00CE6FC0"/>
    <w:rsid w:val="00CE7B78"/>
    <w:rsid w:val="00CF0477"/>
    <w:rsid w:val="00CF2D17"/>
    <w:rsid w:val="00CF2F2D"/>
    <w:rsid w:val="00CF4566"/>
    <w:rsid w:val="00CF4F85"/>
    <w:rsid w:val="00CF71C0"/>
    <w:rsid w:val="00CF7EC9"/>
    <w:rsid w:val="00D0094A"/>
    <w:rsid w:val="00D01260"/>
    <w:rsid w:val="00D02F09"/>
    <w:rsid w:val="00D03C40"/>
    <w:rsid w:val="00D04613"/>
    <w:rsid w:val="00D057DB"/>
    <w:rsid w:val="00D07386"/>
    <w:rsid w:val="00D07A05"/>
    <w:rsid w:val="00D07BEC"/>
    <w:rsid w:val="00D1044E"/>
    <w:rsid w:val="00D1115A"/>
    <w:rsid w:val="00D1232E"/>
    <w:rsid w:val="00D1345C"/>
    <w:rsid w:val="00D13B8F"/>
    <w:rsid w:val="00D140C6"/>
    <w:rsid w:val="00D14B7D"/>
    <w:rsid w:val="00D14F07"/>
    <w:rsid w:val="00D15C77"/>
    <w:rsid w:val="00D2043E"/>
    <w:rsid w:val="00D210C9"/>
    <w:rsid w:val="00D2160E"/>
    <w:rsid w:val="00D21B8B"/>
    <w:rsid w:val="00D21CDF"/>
    <w:rsid w:val="00D23400"/>
    <w:rsid w:val="00D23678"/>
    <w:rsid w:val="00D23E78"/>
    <w:rsid w:val="00D24BD8"/>
    <w:rsid w:val="00D25D91"/>
    <w:rsid w:val="00D267F5"/>
    <w:rsid w:val="00D26E15"/>
    <w:rsid w:val="00D27461"/>
    <w:rsid w:val="00D30E33"/>
    <w:rsid w:val="00D312A4"/>
    <w:rsid w:val="00D31417"/>
    <w:rsid w:val="00D31B85"/>
    <w:rsid w:val="00D32153"/>
    <w:rsid w:val="00D32D1B"/>
    <w:rsid w:val="00D33680"/>
    <w:rsid w:val="00D3503A"/>
    <w:rsid w:val="00D357E8"/>
    <w:rsid w:val="00D378D2"/>
    <w:rsid w:val="00D4048A"/>
    <w:rsid w:val="00D4114B"/>
    <w:rsid w:val="00D41A34"/>
    <w:rsid w:val="00D41AAB"/>
    <w:rsid w:val="00D41ECA"/>
    <w:rsid w:val="00D42248"/>
    <w:rsid w:val="00D42290"/>
    <w:rsid w:val="00D42E7B"/>
    <w:rsid w:val="00D447CD"/>
    <w:rsid w:val="00D44BCE"/>
    <w:rsid w:val="00D44C48"/>
    <w:rsid w:val="00D454BA"/>
    <w:rsid w:val="00D4577F"/>
    <w:rsid w:val="00D46227"/>
    <w:rsid w:val="00D46F2F"/>
    <w:rsid w:val="00D506EF"/>
    <w:rsid w:val="00D539FF"/>
    <w:rsid w:val="00D53C5F"/>
    <w:rsid w:val="00D54964"/>
    <w:rsid w:val="00D5593F"/>
    <w:rsid w:val="00D55E7A"/>
    <w:rsid w:val="00D56D64"/>
    <w:rsid w:val="00D57370"/>
    <w:rsid w:val="00D60352"/>
    <w:rsid w:val="00D6237B"/>
    <w:rsid w:val="00D62A2E"/>
    <w:rsid w:val="00D63F79"/>
    <w:rsid w:val="00D6419E"/>
    <w:rsid w:val="00D64F38"/>
    <w:rsid w:val="00D6608F"/>
    <w:rsid w:val="00D668DC"/>
    <w:rsid w:val="00D6734B"/>
    <w:rsid w:val="00D70085"/>
    <w:rsid w:val="00D70F75"/>
    <w:rsid w:val="00D72B69"/>
    <w:rsid w:val="00D7334C"/>
    <w:rsid w:val="00D734A6"/>
    <w:rsid w:val="00D73850"/>
    <w:rsid w:val="00D74CBA"/>
    <w:rsid w:val="00D756E7"/>
    <w:rsid w:val="00D760FB"/>
    <w:rsid w:val="00D76B4A"/>
    <w:rsid w:val="00D76F1E"/>
    <w:rsid w:val="00D77EEB"/>
    <w:rsid w:val="00D800BD"/>
    <w:rsid w:val="00D80825"/>
    <w:rsid w:val="00D8107D"/>
    <w:rsid w:val="00D81BFD"/>
    <w:rsid w:val="00D82BFD"/>
    <w:rsid w:val="00D82FD4"/>
    <w:rsid w:val="00D8333A"/>
    <w:rsid w:val="00D83AF0"/>
    <w:rsid w:val="00D83E9D"/>
    <w:rsid w:val="00D844E2"/>
    <w:rsid w:val="00D85FD8"/>
    <w:rsid w:val="00D864BE"/>
    <w:rsid w:val="00D87EBA"/>
    <w:rsid w:val="00D915E8"/>
    <w:rsid w:val="00D91E25"/>
    <w:rsid w:val="00D926BC"/>
    <w:rsid w:val="00D92D21"/>
    <w:rsid w:val="00D92F09"/>
    <w:rsid w:val="00D93535"/>
    <w:rsid w:val="00D942BE"/>
    <w:rsid w:val="00D945AF"/>
    <w:rsid w:val="00D9557D"/>
    <w:rsid w:val="00D95FE0"/>
    <w:rsid w:val="00D96E6F"/>
    <w:rsid w:val="00D96FB0"/>
    <w:rsid w:val="00D9723C"/>
    <w:rsid w:val="00DA038F"/>
    <w:rsid w:val="00DA096A"/>
    <w:rsid w:val="00DA123E"/>
    <w:rsid w:val="00DA13B9"/>
    <w:rsid w:val="00DA2FE5"/>
    <w:rsid w:val="00DA3531"/>
    <w:rsid w:val="00DA38D3"/>
    <w:rsid w:val="00DA3A92"/>
    <w:rsid w:val="00DA4634"/>
    <w:rsid w:val="00DA4725"/>
    <w:rsid w:val="00DA5CEA"/>
    <w:rsid w:val="00DA645D"/>
    <w:rsid w:val="00DA750E"/>
    <w:rsid w:val="00DB02F6"/>
    <w:rsid w:val="00DB0D3B"/>
    <w:rsid w:val="00DB167E"/>
    <w:rsid w:val="00DB2337"/>
    <w:rsid w:val="00DB2374"/>
    <w:rsid w:val="00DB2DB4"/>
    <w:rsid w:val="00DB45DD"/>
    <w:rsid w:val="00DB4BD2"/>
    <w:rsid w:val="00DB5667"/>
    <w:rsid w:val="00DB62D8"/>
    <w:rsid w:val="00DB656F"/>
    <w:rsid w:val="00DB6CA7"/>
    <w:rsid w:val="00DB726F"/>
    <w:rsid w:val="00DB7708"/>
    <w:rsid w:val="00DB7D27"/>
    <w:rsid w:val="00DC031B"/>
    <w:rsid w:val="00DC10DD"/>
    <w:rsid w:val="00DC135D"/>
    <w:rsid w:val="00DC15DB"/>
    <w:rsid w:val="00DC1D63"/>
    <w:rsid w:val="00DC2B78"/>
    <w:rsid w:val="00DC3F89"/>
    <w:rsid w:val="00DC473A"/>
    <w:rsid w:val="00DC47EE"/>
    <w:rsid w:val="00DC4F03"/>
    <w:rsid w:val="00DC57C2"/>
    <w:rsid w:val="00DC7176"/>
    <w:rsid w:val="00DC71DC"/>
    <w:rsid w:val="00DD0357"/>
    <w:rsid w:val="00DD053A"/>
    <w:rsid w:val="00DD05DD"/>
    <w:rsid w:val="00DD0D1F"/>
    <w:rsid w:val="00DD14F9"/>
    <w:rsid w:val="00DD168C"/>
    <w:rsid w:val="00DD1E3F"/>
    <w:rsid w:val="00DD217A"/>
    <w:rsid w:val="00DD276F"/>
    <w:rsid w:val="00DD316F"/>
    <w:rsid w:val="00DD3BD6"/>
    <w:rsid w:val="00DD445A"/>
    <w:rsid w:val="00DD49E9"/>
    <w:rsid w:val="00DD4F2A"/>
    <w:rsid w:val="00DD5157"/>
    <w:rsid w:val="00DD6CE0"/>
    <w:rsid w:val="00DD7351"/>
    <w:rsid w:val="00DD7739"/>
    <w:rsid w:val="00DD7898"/>
    <w:rsid w:val="00DE38BD"/>
    <w:rsid w:val="00DE48D9"/>
    <w:rsid w:val="00DE4D63"/>
    <w:rsid w:val="00DE6290"/>
    <w:rsid w:val="00DE636C"/>
    <w:rsid w:val="00DE639D"/>
    <w:rsid w:val="00DE6A75"/>
    <w:rsid w:val="00DE6DA3"/>
    <w:rsid w:val="00DE7089"/>
    <w:rsid w:val="00DE7B5E"/>
    <w:rsid w:val="00DF055F"/>
    <w:rsid w:val="00DF146C"/>
    <w:rsid w:val="00DF15F1"/>
    <w:rsid w:val="00DF17FA"/>
    <w:rsid w:val="00DF20E5"/>
    <w:rsid w:val="00DF2961"/>
    <w:rsid w:val="00DF4639"/>
    <w:rsid w:val="00DF5640"/>
    <w:rsid w:val="00DF5B0F"/>
    <w:rsid w:val="00DF6472"/>
    <w:rsid w:val="00DF660C"/>
    <w:rsid w:val="00DF70CE"/>
    <w:rsid w:val="00DF764C"/>
    <w:rsid w:val="00DF7A7F"/>
    <w:rsid w:val="00E00AD7"/>
    <w:rsid w:val="00E01B1F"/>
    <w:rsid w:val="00E01F74"/>
    <w:rsid w:val="00E02C0B"/>
    <w:rsid w:val="00E03196"/>
    <w:rsid w:val="00E03BB2"/>
    <w:rsid w:val="00E03FA8"/>
    <w:rsid w:val="00E04525"/>
    <w:rsid w:val="00E04932"/>
    <w:rsid w:val="00E04EB3"/>
    <w:rsid w:val="00E0617C"/>
    <w:rsid w:val="00E063FA"/>
    <w:rsid w:val="00E06964"/>
    <w:rsid w:val="00E06F53"/>
    <w:rsid w:val="00E06F79"/>
    <w:rsid w:val="00E07043"/>
    <w:rsid w:val="00E07594"/>
    <w:rsid w:val="00E10736"/>
    <w:rsid w:val="00E158D5"/>
    <w:rsid w:val="00E16226"/>
    <w:rsid w:val="00E203CB"/>
    <w:rsid w:val="00E21CB1"/>
    <w:rsid w:val="00E228C3"/>
    <w:rsid w:val="00E23062"/>
    <w:rsid w:val="00E230B5"/>
    <w:rsid w:val="00E245A4"/>
    <w:rsid w:val="00E24882"/>
    <w:rsid w:val="00E26502"/>
    <w:rsid w:val="00E26F00"/>
    <w:rsid w:val="00E2724F"/>
    <w:rsid w:val="00E314D8"/>
    <w:rsid w:val="00E316DE"/>
    <w:rsid w:val="00E3338A"/>
    <w:rsid w:val="00E337CC"/>
    <w:rsid w:val="00E346DD"/>
    <w:rsid w:val="00E3582B"/>
    <w:rsid w:val="00E36300"/>
    <w:rsid w:val="00E379AE"/>
    <w:rsid w:val="00E407D7"/>
    <w:rsid w:val="00E432D4"/>
    <w:rsid w:val="00E44B4C"/>
    <w:rsid w:val="00E4504A"/>
    <w:rsid w:val="00E45D22"/>
    <w:rsid w:val="00E45E41"/>
    <w:rsid w:val="00E46E44"/>
    <w:rsid w:val="00E51837"/>
    <w:rsid w:val="00E52E3D"/>
    <w:rsid w:val="00E5392A"/>
    <w:rsid w:val="00E53CE3"/>
    <w:rsid w:val="00E55749"/>
    <w:rsid w:val="00E55A01"/>
    <w:rsid w:val="00E560DC"/>
    <w:rsid w:val="00E5643E"/>
    <w:rsid w:val="00E564A6"/>
    <w:rsid w:val="00E56758"/>
    <w:rsid w:val="00E60E84"/>
    <w:rsid w:val="00E6132E"/>
    <w:rsid w:val="00E622C4"/>
    <w:rsid w:val="00E62C49"/>
    <w:rsid w:val="00E62C50"/>
    <w:rsid w:val="00E63173"/>
    <w:rsid w:val="00E63E8D"/>
    <w:rsid w:val="00E63F23"/>
    <w:rsid w:val="00E6466A"/>
    <w:rsid w:val="00E64D19"/>
    <w:rsid w:val="00E64DA2"/>
    <w:rsid w:val="00E6603A"/>
    <w:rsid w:val="00E666D9"/>
    <w:rsid w:val="00E67B19"/>
    <w:rsid w:val="00E67D77"/>
    <w:rsid w:val="00E704C1"/>
    <w:rsid w:val="00E70C11"/>
    <w:rsid w:val="00E70EF2"/>
    <w:rsid w:val="00E7162B"/>
    <w:rsid w:val="00E73624"/>
    <w:rsid w:val="00E738BD"/>
    <w:rsid w:val="00E74DD2"/>
    <w:rsid w:val="00E754E3"/>
    <w:rsid w:val="00E7590A"/>
    <w:rsid w:val="00E760B6"/>
    <w:rsid w:val="00E76392"/>
    <w:rsid w:val="00E763AA"/>
    <w:rsid w:val="00E7657A"/>
    <w:rsid w:val="00E76E14"/>
    <w:rsid w:val="00E76ED9"/>
    <w:rsid w:val="00E77426"/>
    <w:rsid w:val="00E77D5D"/>
    <w:rsid w:val="00E80292"/>
    <w:rsid w:val="00E8057B"/>
    <w:rsid w:val="00E80840"/>
    <w:rsid w:val="00E808AC"/>
    <w:rsid w:val="00E80B8C"/>
    <w:rsid w:val="00E80F0B"/>
    <w:rsid w:val="00E811EC"/>
    <w:rsid w:val="00E81AF8"/>
    <w:rsid w:val="00E81D3C"/>
    <w:rsid w:val="00E826B2"/>
    <w:rsid w:val="00E8338F"/>
    <w:rsid w:val="00E8461B"/>
    <w:rsid w:val="00E84920"/>
    <w:rsid w:val="00E84A13"/>
    <w:rsid w:val="00E84B49"/>
    <w:rsid w:val="00E860F1"/>
    <w:rsid w:val="00E86521"/>
    <w:rsid w:val="00E867D5"/>
    <w:rsid w:val="00E8699E"/>
    <w:rsid w:val="00E87167"/>
    <w:rsid w:val="00E87693"/>
    <w:rsid w:val="00E87F70"/>
    <w:rsid w:val="00E87FAE"/>
    <w:rsid w:val="00E9031D"/>
    <w:rsid w:val="00E907C3"/>
    <w:rsid w:val="00E91EE4"/>
    <w:rsid w:val="00E924BC"/>
    <w:rsid w:val="00E92BAC"/>
    <w:rsid w:val="00E93A47"/>
    <w:rsid w:val="00E94653"/>
    <w:rsid w:val="00E96562"/>
    <w:rsid w:val="00E96C6A"/>
    <w:rsid w:val="00E97C37"/>
    <w:rsid w:val="00EA0066"/>
    <w:rsid w:val="00EA188B"/>
    <w:rsid w:val="00EA2AFD"/>
    <w:rsid w:val="00EA2DA2"/>
    <w:rsid w:val="00EA3FF5"/>
    <w:rsid w:val="00EA44A9"/>
    <w:rsid w:val="00EA47A0"/>
    <w:rsid w:val="00EA4DBD"/>
    <w:rsid w:val="00EA5489"/>
    <w:rsid w:val="00EA62FB"/>
    <w:rsid w:val="00EA6DEF"/>
    <w:rsid w:val="00EA72A6"/>
    <w:rsid w:val="00EA769D"/>
    <w:rsid w:val="00EA7A95"/>
    <w:rsid w:val="00EA7D81"/>
    <w:rsid w:val="00EB08D2"/>
    <w:rsid w:val="00EB0BB8"/>
    <w:rsid w:val="00EB106B"/>
    <w:rsid w:val="00EB138A"/>
    <w:rsid w:val="00EB24B7"/>
    <w:rsid w:val="00EB3006"/>
    <w:rsid w:val="00EB30BF"/>
    <w:rsid w:val="00EB35D7"/>
    <w:rsid w:val="00EB36A5"/>
    <w:rsid w:val="00EB3B25"/>
    <w:rsid w:val="00EB52FC"/>
    <w:rsid w:val="00EB5E2B"/>
    <w:rsid w:val="00EB5F66"/>
    <w:rsid w:val="00EB6221"/>
    <w:rsid w:val="00EB64D9"/>
    <w:rsid w:val="00EC057E"/>
    <w:rsid w:val="00EC0E75"/>
    <w:rsid w:val="00EC1159"/>
    <w:rsid w:val="00EC1384"/>
    <w:rsid w:val="00EC1807"/>
    <w:rsid w:val="00EC2403"/>
    <w:rsid w:val="00EC3E61"/>
    <w:rsid w:val="00EC4536"/>
    <w:rsid w:val="00EC5947"/>
    <w:rsid w:val="00EC6452"/>
    <w:rsid w:val="00EC6DDD"/>
    <w:rsid w:val="00EC6ECC"/>
    <w:rsid w:val="00EC6FB6"/>
    <w:rsid w:val="00ED0CA6"/>
    <w:rsid w:val="00ED0D1E"/>
    <w:rsid w:val="00ED0D5B"/>
    <w:rsid w:val="00ED1722"/>
    <w:rsid w:val="00ED305C"/>
    <w:rsid w:val="00ED39E1"/>
    <w:rsid w:val="00ED3AD8"/>
    <w:rsid w:val="00ED49AC"/>
    <w:rsid w:val="00ED516D"/>
    <w:rsid w:val="00ED5210"/>
    <w:rsid w:val="00ED5250"/>
    <w:rsid w:val="00ED5C0E"/>
    <w:rsid w:val="00ED5D76"/>
    <w:rsid w:val="00ED616E"/>
    <w:rsid w:val="00ED66A2"/>
    <w:rsid w:val="00ED70A1"/>
    <w:rsid w:val="00ED7327"/>
    <w:rsid w:val="00EE01F7"/>
    <w:rsid w:val="00EE1D0D"/>
    <w:rsid w:val="00EE2114"/>
    <w:rsid w:val="00EE23AE"/>
    <w:rsid w:val="00EE2A1E"/>
    <w:rsid w:val="00EE3C68"/>
    <w:rsid w:val="00EE5248"/>
    <w:rsid w:val="00EE571B"/>
    <w:rsid w:val="00EE5BE1"/>
    <w:rsid w:val="00EE7205"/>
    <w:rsid w:val="00EE72A4"/>
    <w:rsid w:val="00EF0C8A"/>
    <w:rsid w:val="00EF13EF"/>
    <w:rsid w:val="00EF1AED"/>
    <w:rsid w:val="00EF2D09"/>
    <w:rsid w:val="00EF347E"/>
    <w:rsid w:val="00EF368C"/>
    <w:rsid w:val="00EF36F9"/>
    <w:rsid w:val="00EF3E8C"/>
    <w:rsid w:val="00EF3EB1"/>
    <w:rsid w:val="00EF4B02"/>
    <w:rsid w:val="00EF4F78"/>
    <w:rsid w:val="00EF56DC"/>
    <w:rsid w:val="00EF7A40"/>
    <w:rsid w:val="00F00131"/>
    <w:rsid w:val="00F0037B"/>
    <w:rsid w:val="00F0246C"/>
    <w:rsid w:val="00F02620"/>
    <w:rsid w:val="00F03A67"/>
    <w:rsid w:val="00F03C71"/>
    <w:rsid w:val="00F03FB2"/>
    <w:rsid w:val="00F041E5"/>
    <w:rsid w:val="00F05448"/>
    <w:rsid w:val="00F05C6C"/>
    <w:rsid w:val="00F06627"/>
    <w:rsid w:val="00F066ED"/>
    <w:rsid w:val="00F06B03"/>
    <w:rsid w:val="00F06F67"/>
    <w:rsid w:val="00F10435"/>
    <w:rsid w:val="00F10709"/>
    <w:rsid w:val="00F108D3"/>
    <w:rsid w:val="00F1114F"/>
    <w:rsid w:val="00F118D2"/>
    <w:rsid w:val="00F11D0A"/>
    <w:rsid w:val="00F12116"/>
    <w:rsid w:val="00F13779"/>
    <w:rsid w:val="00F13EBB"/>
    <w:rsid w:val="00F151F5"/>
    <w:rsid w:val="00F1642A"/>
    <w:rsid w:val="00F166F7"/>
    <w:rsid w:val="00F16AB3"/>
    <w:rsid w:val="00F16E7E"/>
    <w:rsid w:val="00F1738B"/>
    <w:rsid w:val="00F20663"/>
    <w:rsid w:val="00F210F1"/>
    <w:rsid w:val="00F21169"/>
    <w:rsid w:val="00F2151F"/>
    <w:rsid w:val="00F215EF"/>
    <w:rsid w:val="00F21642"/>
    <w:rsid w:val="00F22495"/>
    <w:rsid w:val="00F23067"/>
    <w:rsid w:val="00F2333B"/>
    <w:rsid w:val="00F237EF"/>
    <w:rsid w:val="00F23BDE"/>
    <w:rsid w:val="00F241BF"/>
    <w:rsid w:val="00F251E1"/>
    <w:rsid w:val="00F25326"/>
    <w:rsid w:val="00F262C2"/>
    <w:rsid w:val="00F263C0"/>
    <w:rsid w:val="00F269C2"/>
    <w:rsid w:val="00F26A93"/>
    <w:rsid w:val="00F274D2"/>
    <w:rsid w:val="00F27A06"/>
    <w:rsid w:val="00F27EFA"/>
    <w:rsid w:val="00F27F93"/>
    <w:rsid w:val="00F30179"/>
    <w:rsid w:val="00F30437"/>
    <w:rsid w:val="00F3085B"/>
    <w:rsid w:val="00F31567"/>
    <w:rsid w:val="00F315AA"/>
    <w:rsid w:val="00F3354C"/>
    <w:rsid w:val="00F363A5"/>
    <w:rsid w:val="00F36AC2"/>
    <w:rsid w:val="00F40A52"/>
    <w:rsid w:val="00F416F0"/>
    <w:rsid w:val="00F41D05"/>
    <w:rsid w:val="00F42674"/>
    <w:rsid w:val="00F42E5C"/>
    <w:rsid w:val="00F43084"/>
    <w:rsid w:val="00F45F2B"/>
    <w:rsid w:val="00F46786"/>
    <w:rsid w:val="00F467E2"/>
    <w:rsid w:val="00F51032"/>
    <w:rsid w:val="00F52050"/>
    <w:rsid w:val="00F529DD"/>
    <w:rsid w:val="00F52D85"/>
    <w:rsid w:val="00F54A8C"/>
    <w:rsid w:val="00F54DEE"/>
    <w:rsid w:val="00F564BC"/>
    <w:rsid w:val="00F575BD"/>
    <w:rsid w:val="00F57B68"/>
    <w:rsid w:val="00F605BB"/>
    <w:rsid w:val="00F605C2"/>
    <w:rsid w:val="00F6074A"/>
    <w:rsid w:val="00F60AC7"/>
    <w:rsid w:val="00F615D6"/>
    <w:rsid w:val="00F61A20"/>
    <w:rsid w:val="00F62941"/>
    <w:rsid w:val="00F62E71"/>
    <w:rsid w:val="00F634BD"/>
    <w:rsid w:val="00F6385A"/>
    <w:rsid w:val="00F643D7"/>
    <w:rsid w:val="00F64DEE"/>
    <w:rsid w:val="00F64E4E"/>
    <w:rsid w:val="00F6558A"/>
    <w:rsid w:val="00F66337"/>
    <w:rsid w:val="00F66D50"/>
    <w:rsid w:val="00F70725"/>
    <w:rsid w:val="00F7142D"/>
    <w:rsid w:val="00F721A7"/>
    <w:rsid w:val="00F72781"/>
    <w:rsid w:val="00F72988"/>
    <w:rsid w:val="00F72D2B"/>
    <w:rsid w:val="00F72F55"/>
    <w:rsid w:val="00F74A62"/>
    <w:rsid w:val="00F7625C"/>
    <w:rsid w:val="00F767DB"/>
    <w:rsid w:val="00F76F43"/>
    <w:rsid w:val="00F775F0"/>
    <w:rsid w:val="00F829FE"/>
    <w:rsid w:val="00F839CF"/>
    <w:rsid w:val="00F85019"/>
    <w:rsid w:val="00F85214"/>
    <w:rsid w:val="00F863B6"/>
    <w:rsid w:val="00F87742"/>
    <w:rsid w:val="00F87C6F"/>
    <w:rsid w:val="00F87CF2"/>
    <w:rsid w:val="00F90869"/>
    <w:rsid w:val="00F95102"/>
    <w:rsid w:val="00F952E2"/>
    <w:rsid w:val="00F95A09"/>
    <w:rsid w:val="00F95F00"/>
    <w:rsid w:val="00F965D8"/>
    <w:rsid w:val="00F96CF6"/>
    <w:rsid w:val="00F96E6B"/>
    <w:rsid w:val="00F97082"/>
    <w:rsid w:val="00F97E6E"/>
    <w:rsid w:val="00F97FC1"/>
    <w:rsid w:val="00FA13A5"/>
    <w:rsid w:val="00FA186F"/>
    <w:rsid w:val="00FA2970"/>
    <w:rsid w:val="00FA2FD9"/>
    <w:rsid w:val="00FA35FD"/>
    <w:rsid w:val="00FA39BF"/>
    <w:rsid w:val="00FA4932"/>
    <w:rsid w:val="00FA5AA0"/>
    <w:rsid w:val="00FA5FF0"/>
    <w:rsid w:val="00FA6670"/>
    <w:rsid w:val="00FA6E42"/>
    <w:rsid w:val="00FA6E8B"/>
    <w:rsid w:val="00FA7BEA"/>
    <w:rsid w:val="00FB0564"/>
    <w:rsid w:val="00FB061D"/>
    <w:rsid w:val="00FB1F61"/>
    <w:rsid w:val="00FB2358"/>
    <w:rsid w:val="00FB2C76"/>
    <w:rsid w:val="00FB3647"/>
    <w:rsid w:val="00FB5794"/>
    <w:rsid w:val="00FB6662"/>
    <w:rsid w:val="00FB7C7A"/>
    <w:rsid w:val="00FC0458"/>
    <w:rsid w:val="00FC0AD8"/>
    <w:rsid w:val="00FC13AB"/>
    <w:rsid w:val="00FC1C58"/>
    <w:rsid w:val="00FC1CF3"/>
    <w:rsid w:val="00FC2905"/>
    <w:rsid w:val="00FC2A29"/>
    <w:rsid w:val="00FC42FB"/>
    <w:rsid w:val="00FC5CC4"/>
    <w:rsid w:val="00FC6E66"/>
    <w:rsid w:val="00FC7373"/>
    <w:rsid w:val="00FD0339"/>
    <w:rsid w:val="00FD05DC"/>
    <w:rsid w:val="00FD12AB"/>
    <w:rsid w:val="00FD2C53"/>
    <w:rsid w:val="00FD3BDD"/>
    <w:rsid w:val="00FD4287"/>
    <w:rsid w:val="00FD4930"/>
    <w:rsid w:val="00FD4989"/>
    <w:rsid w:val="00FD4E6B"/>
    <w:rsid w:val="00FD681D"/>
    <w:rsid w:val="00FD6CBD"/>
    <w:rsid w:val="00FD7503"/>
    <w:rsid w:val="00FD7C21"/>
    <w:rsid w:val="00FE0392"/>
    <w:rsid w:val="00FE03CB"/>
    <w:rsid w:val="00FE0499"/>
    <w:rsid w:val="00FE0F38"/>
    <w:rsid w:val="00FE285E"/>
    <w:rsid w:val="00FE3109"/>
    <w:rsid w:val="00FE38C8"/>
    <w:rsid w:val="00FE39CA"/>
    <w:rsid w:val="00FE51A6"/>
    <w:rsid w:val="00FE6186"/>
    <w:rsid w:val="00FE7679"/>
    <w:rsid w:val="00FF0221"/>
    <w:rsid w:val="00FF06A2"/>
    <w:rsid w:val="00FF13EE"/>
    <w:rsid w:val="00FF1481"/>
    <w:rsid w:val="00FF2467"/>
    <w:rsid w:val="00FF2851"/>
    <w:rsid w:val="00FF285A"/>
    <w:rsid w:val="00FF2CD5"/>
    <w:rsid w:val="00FF3BEE"/>
    <w:rsid w:val="00FF4203"/>
    <w:rsid w:val="00FF4BEA"/>
    <w:rsid w:val="00FF4DE1"/>
    <w:rsid w:val="00FF5707"/>
    <w:rsid w:val="00FF5DE5"/>
    <w:rsid w:val="00FF6315"/>
    <w:rsid w:val="00FF6697"/>
    <w:rsid w:val="00FF75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00" w:line="276" w:lineRule="auto"/>
        <w:ind w:left="788"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annotation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liases w:val="+Обычный"/>
    <w:qFormat/>
    <w:rsid w:val="00F97E6E"/>
    <w:pPr>
      <w:ind w:left="0" w:firstLine="567"/>
    </w:pPr>
    <w:rPr>
      <w:rFonts w:ascii="Times New Roman" w:hAnsi="Times New Roman"/>
      <w:sz w:val="24"/>
    </w:rPr>
  </w:style>
  <w:style w:type="paragraph" w:styleId="1">
    <w:name w:val="heading 1"/>
    <w:aliases w:val="1 Заголовок"/>
    <w:basedOn w:val="a1"/>
    <w:next w:val="a1"/>
    <w:link w:val="10"/>
    <w:qFormat/>
    <w:rsid w:val="00EB0BB8"/>
    <w:pPr>
      <w:keepNext/>
      <w:keepLines/>
      <w:spacing w:before="480"/>
      <w:outlineLvl w:val="0"/>
    </w:pPr>
    <w:rPr>
      <w:rFonts w:eastAsiaTheme="majorEastAsia" w:cstheme="majorBidi"/>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2 Заголовок"/>
    <w:basedOn w:val="a1"/>
    <w:next w:val="a1"/>
    <w:link w:val="20"/>
    <w:unhideWhenUsed/>
    <w:qFormat/>
    <w:rsid w:val="005B2388"/>
    <w:pPr>
      <w:keepNext/>
      <w:keepLines/>
      <w:numPr>
        <w:ilvl w:val="1"/>
        <w:numId w:val="1"/>
      </w:numPr>
      <w:suppressAutoHyphens/>
      <w:outlineLvl w:val="1"/>
    </w:pPr>
    <w:rPr>
      <w:rFonts w:eastAsiaTheme="majorEastAsia" w:cstheme="majorBidi"/>
      <w:b/>
      <w:bCs/>
      <w:szCs w:val="26"/>
    </w:rPr>
  </w:style>
  <w:style w:type="paragraph" w:styleId="3">
    <w:name w:val="heading 3"/>
    <w:aliases w:val="3 Заголовок,ПодЗаголовок"/>
    <w:basedOn w:val="a1"/>
    <w:next w:val="a1"/>
    <w:link w:val="30"/>
    <w:qFormat/>
    <w:rsid w:val="009854A4"/>
    <w:pPr>
      <w:keepNext/>
      <w:spacing w:before="60" w:after="120" w:line="240" w:lineRule="auto"/>
      <w:ind w:firstLine="709"/>
      <w:jc w:val="left"/>
      <w:outlineLvl w:val="2"/>
    </w:pPr>
    <w:rPr>
      <w:rFonts w:eastAsia="Times New Roman" w:cs="Times New Roman"/>
      <w:b/>
      <w:sz w:val="28"/>
      <w:szCs w:val="24"/>
    </w:rPr>
  </w:style>
  <w:style w:type="paragraph" w:styleId="4">
    <w:name w:val="heading 4"/>
    <w:aliases w:val="4 Заголовок"/>
    <w:basedOn w:val="a1"/>
    <w:next w:val="a1"/>
    <w:link w:val="40"/>
    <w:qFormat/>
    <w:rsid w:val="009854A4"/>
    <w:pPr>
      <w:keepNext/>
      <w:spacing w:line="240" w:lineRule="auto"/>
      <w:ind w:firstLine="0"/>
      <w:jc w:val="center"/>
      <w:outlineLvl w:val="3"/>
    </w:pPr>
    <w:rPr>
      <w:rFonts w:eastAsia="Times New Roman" w:cs="Times New Roman"/>
      <w:b/>
      <w:i/>
      <w:sz w:val="28"/>
      <w:szCs w:val="24"/>
    </w:rPr>
  </w:style>
  <w:style w:type="paragraph" w:styleId="5">
    <w:name w:val="heading 5"/>
    <w:aliases w:val="5 Заголовок"/>
    <w:basedOn w:val="a1"/>
    <w:next w:val="a1"/>
    <w:link w:val="50"/>
    <w:unhideWhenUsed/>
    <w:qFormat/>
    <w:rsid w:val="009854A4"/>
    <w:pPr>
      <w:spacing w:before="240" w:after="60" w:line="240" w:lineRule="auto"/>
      <w:ind w:firstLine="0"/>
      <w:outlineLvl w:val="4"/>
    </w:pPr>
    <w:rPr>
      <w:rFonts w:eastAsia="Times New Roman" w:cs="Times New Roman"/>
      <w:b/>
      <w:bCs/>
      <w:i/>
      <w:iCs/>
      <w:sz w:val="28"/>
      <w:szCs w:val="26"/>
    </w:rPr>
  </w:style>
  <w:style w:type="paragraph" w:styleId="6">
    <w:name w:val="heading 6"/>
    <w:basedOn w:val="a1"/>
    <w:next w:val="a1"/>
    <w:link w:val="60"/>
    <w:qFormat/>
    <w:rsid w:val="009854A4"/>
    <w:pPr>
      <w:spacing w:before="240" w:after="60" w:line="240" w:lineRule="auto"/>
      <w:outlineLvl w:val="5"/>
    </w:pPr>
    <w:rPr>
      <w:rFonts w:ascii="Calibri" w:eastAsia="Times New Roman" w:hAnsi="Calibri" w:cs="Times New Roman"/>
      <w:b/>
      <w:bCs/>
      <w:sz w:val="22"/>
    </w:rPr>
  </w:style>
  <w:style w:type="paragraph" w:styleId="7">
    <w:name w:val="heading 7"/>
    <w:basedOn w:val="a1"/>
    <w:next w:val="a1"/>
    <w:link w:val="70"/>
    <w:qFormat/>
    <w:rsid w:val="009854A4"/>
    <w:pPr>
      <w:spacing w:before="240" w:after="60" w:line="240" w:lineRule="auto"/>
      <w:outlineLvl w:val="6"/>
    </w:pPr>
    <w:rPr>
      <w:rFonts w:eastAsia="Times New Roman" w:cs="Times New Roman"/>
      <w:sz w:val="28"/>
      <w:szCs w:val="24"/>
    </w:rPr>
  </w:style>
  <w:style w:type="paragraph" w:styleId="8">
    <w:name w:val="heading 8"/>
    <w:basedOn w:val="a1"/>
    <w:next w:val="a1"/>
    <w:link w:val="80"/>
    <w:qFormat/>
    <w:rsid w:val="009854A4"/>
    <w:pPr>
      <w:keepNext/>
      <w:spacing w:line="240" w:lineRule="auto"/>
      <w:outlineLvl w:val="7"/>
    </w:pPr>
    <w:rPr>
      <w:rFonts w:eastAsia="Times New Roman" w:cs="Times New Roman"/>
      <w:sz w:val="28"/>
      <w:szCs w:val="24"/>
    </w:rPr>
  </w:style>
  <w:style w:type="paragraph" w:styleId="9">
    <w:name w:val="heading 9"/>
    <w:basedOn w:val="a1"/>
    <w:next w:val="a1"/>
    <w:link w:val="90"/>
    <w:qFormat/>
    <w:rsid w:val="009854A4"/>
    <w:pPr>
      <w:spacing w:before="240" w:after="60" w:line="240" w:lineRule="auto"/>
      <w:ind w:firstLine="0"/>
      <w:jc w:val="left"/>
      <w:outlineLvl w:val="8"/>
    </w:pPr>
    <w:rPr>
      <w:rFonts w:ascii="Arial" w:eastAsia="Times New Roman" w:hAnsi="Arial" w:cs="Times New Roman"/>
      <w:sz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1 Заголовок Знак"/>
    <w:basedOn w:val="a2"/>
    <w:link w:val="1"/>
    <w:rsid w:val="00EB0BB8"/>
    <w:rPr>
      <w:rFonts w:ascii="Times New Roman" w:eastAsiaTheme="majorEastAsia" w:hAnsi="Times New Roman" w:cstheme="majorBidi"/>
      <w:b/>
      <w:bCs/>
      <w:sz w:val="24"/>
      <w:szCs w:val="28"/>
    </w:rPr>
  </w:style>
  <w:style w:type="paragraph" w:styleId="a0">
    <w:name w:val="Title"/>
    <w:aliases w:val="Çàãîëîâîê"/>
    <w:basedOn w:val="a1"/>
    <w:next w:val="a1"/>
    <w:link w:val="a5"/>
    <w:autoRedefine/>
    <w:qFormat/>
    <w:rsid w:val="000824A6"/>
    <w:pPr>
      <w:numPr>
        <w:numId w:val="2"/>
      </w:numPr>
      <w:spacing w:after="300" w:line="240" w:lineRule="auto"/>
      <w:contextualSpacing/>
      <w:jc w:val="center"/>
    </w:pPr>
    <w:rPr>
      <w:rFonts w:eastAsiaTheme="majorEastAsia" w:cstheme="majorBidi"/>
      <w:b/>
      <w:spacing w:val="5"/>
      <w:kern w:val="28"/>
      <w:sz w:val="28"/>
      <w:szCs w:val="52"/>
    </w:rPr>
  </w:style>
  <w:style w:type="character" w:customStyle="1" w:styleId="a5">
    <w:name w:val="Название Знак"/>
    <w:aliases w:val="Çàãîëîâîê Знак"/>
    <w:basedOn w:val="a2"/>
    <w:link w:val="a0"/>
    <w:rsid w:val="000824A6"/>
    <w:rPr>
      <w:rFonts w:ascii="Times New Roman" w:eastAsiaTheme="majorEastAsia" w:hAnsi="Times New Roman" w:cstheme="majorBidi"/>
      <w:b/>
      <w:spacing w:val="5"/>
      <w:kern w:val="28"/>
      <w:sz w:val="28"/>
      <w:szCs w:val="52"/>
    </w:rPr>
  </w:style>
  <w:style w:type="character" w:customStyle="1" w:styleId="20">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Заголовок 2 Знак Знак Знак Знак1,2 Заголовок Знак"/>
    <w:basedOn w:val="a2"/>
    <w:link w:val="2"/>
    <w:rsid w:val="005B2388"/>
    <w:rPr>
      <w:rFonts w:ascii="Times New Roman" w:eastAsiaTheme="majorEastAsia" w:hAnsi="Times New Roman" w:cstheme="majorBidi"/>
      <w:b/>
      <w:bCs/>
      <w:sz w:val="24"/>
      <w:szCs w:val="26"/>
    </w:rPr>
  </w:style>
  <w:style w:type="character" w:styleId="a6">
    <w:name w:val="annotation reference"/>
    <w:basedOn w:val="a2"/>
    <w:unhideWhenUsed/>
    <w:rsid w:val="00D21CDF"/>
    <w:rPr>
      <w:sz w:val="16"/>
      <w:szCs w:val="16"/>
    </w:rPr>
  </w:style>
  <w:style w:type="paragraph" w:styleId="a7">
    <w:name w:val="annotation text"/>
    <w:basedOn w:val="a1"/>
    <w:link w:val="a8"/>
    <w:uiPriority w:val="99"/>
    <w:semiHidden/>
    <w:unhideWhenUsed/>
    <w:rsid w:val="00D21CDF"/>
    <w:pPr>
      <w:spacing w:line="240" w:lineRule="auto"/>
    </w:pPr>
    <w:rPr>
      <w:sz w:val="20"/>
      <w:szCs w:val="20"/>
    </w:rPr>
  </w:style>
  <w:style w:type="character" w:customStyle="1" w:styleId="a8">
    <w:name w:val="Текст примечания Знак"/>
    <w:basedOn w:val="a2"/>
    <w:link w:val="a7"/>
    <w:uiPriority w:val="99"/>
    <w:semiHidden/>
    <w:rsid w:val="00D21CDF"/>
    <w:rPr>
      <w:rFonts w:ascii="Times New Roman" w:hAnsi="Times New Roman"/>
      <w:sz w:val="20"/>
      <w:szCs w:val="20"/>
    </w:rPr>
  </w:style>
  <w:style w:type="paragraph" w:styleId="a9">
    <w:name w:val="annotation subject"/>
    <w:basedOn w:val="a7"/>
    <w:next w:val="a7"/>
    <w:link w:val="aa"/>
    <w:uiPriority w:val="99"/>
    <w:semiHidden/>
    <w:unhideWhenUsed/>
    <w:rsid w:val="00D21CDF"/>
    <w:rPr>
      <w:b/>
      <w:bCs/>
    </w:rPr>
  </w:style>
  <w:style w:type="character" w:customStyle="1" w:styleId="aa">
    <w:name w:val="Тема примечания Знак"/>
    <w:basedOn w:val="a8"/>
    <w:link w:val="a9"/>
    <w:uiPriority w:val="99"/>
    <w:semiHidden/>
    <w:rsid w:val="00D21CDF"/>
    <w:rPr>
      <w:rFonts w:ascii="Times New Roman" w:hAnsi="Times New Roman"/>
      <w:b/>
      <w:bCs/>
      <w:sz w:val="20"/>
      <w:szCs w:val="20"/>
    </w:rPr>
  </w:style>
  <w:style w:type="paragraph" w:styleId="ab">
    <w:name w:val="Balloon Text"/>
    <w:basedOn w:val="a1"/>
    <w:link w:val="ac"/>
    <w:unhideWhenUsed/>
    <w:rsid w:val="00D21CDF"/>
    <w:pPr>
      <w:spacing w:line="240" w:lineRule="auto"/>
    </w:pPr>
    <w:rPr>
      <w:rFonts w:ascii="Tahoma" w:hAnsi="Tahoma" w:cs="Tahoma"/>
      <w:sz w:val="16"/>
      <w:szCs w:val="16"/>
    </w:rPr>
  </w:style>
  <w:style w:type="character" w:customStyle="1" w:styleId="ac">
    <w:name w:val="Текст выноски Знак"/>
    <w:basedOn w:val="a2"/>
    <w:link w:val="ab"/>
    <w:rsid w:val="00D21CDF"/>
    <w:rPr>
      <w:rFonts w:ascii="Tahoma" w:hAnsi="Tahoma" w:cs="Tahoma"/>
      <w:sz w:val="16"/>
      <w:szCs w:val="16"/>
    </w:rPr>
  </w:style>
  <w:style w:type="paragraph" w:customStyle="1" w:styleId="ad">
    <w:name w:val="Название таблиц"/>
    <w:basedOn w:val="a1"/>
    <w:qFormat/>
    <w:rsid w:val="007B2AF0"/>
    <w:pPr>
      <w:jc w:val="center"/>
    </w:pPr>
    <w:rPr>
      <w:b/>
    </w:rPr>
  </w:style>
  <w:style w:type="table" w:styleId="ae">
    <w:name w:val="Table Grid"/>
    <w:basedOn w:val="a3"/>
    <w:uiPriority w:val="59"/>
    <w:rsid w:val="007B2AF0"/>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
    <w:name w:val="Примечание"/>
    <w:basedOn w:val="a1"/>
    <w:link w:val="af0"/>
    <w:qFormat/>
    <w:rsid w:val="007B2AF0"/>
    <w:rPr>
      <w:sz w:val="20"/>
    </w:rPr>
  </w:style>
  <w:style w:type="character" w:customStyle="1" w:styleId="af0">
    <w:name w:val="Примечание Знак"/>
    <w:basedOn w:val="a2"/>
    <w:link w:val="af"/>
    <w:rsid w:val="007B2AF0"/>
    <w:rPr>
      <w:rFonts w:ascii="Times New Roman" w:hAnsi="Times New Roman"/>
      <w:sz w:val="20"/>
    </w:rPr>
  </w:style>
  <w:style w:type="character" w:customStyle="1" w:styleId="apple-converted-space">
    <w:name w:val="apple-converted-space"/>
    <w:basedOn w:val="a2"/>
    <w:rsid w:val="00362D93"/>
  </w:style>
  <w:style w:type="character" w:styleId="af1">
    <w:name w:val="Hyperlink"/>
    <w:basedOn w:val="a2"/>
    <w:uiPriority w:val="99"/>
    <w:unhideWhenUsed/>
    <w:rsid w:val="00362D93"/>
    <w:rPr>
      <w:color w:val="0000FF"/>
      <w:u w:val="single"/>
    </w:rPr>
  </w:style>
  <w:style w:type="paragraph" w:styleId="af2">
    <w:name w:val="Normal (Web)"/>
    <w:basedOn w:val="a1"/>
    <w:uiPriority w:val="99"/>
    <w:unhideWhenUsed/>
    <w:rsid w:val="00731CB3"/>
    <w:pPr>
      <w:spacing w:before="100" w:beforeAutospacing="1" w:after="100" w:afterAutospacing="1" w:line="240" w:lineRule="auto"/>
      <w:ind w:firstLine="0"/>
      <w:jc w:val="left"/>
    </w:pPr>
    <w:rPr>
      <w:rFonts w:eastAsia="Times New Roman" w:cs="Times New Roman"/>
      <w:szCs w:val="24"/>
      <w:lang w:eastAsia="ru-RU"/>
    </w:rPr>
  </w:style>
  <w:style w:type="paragraph" w:styleId="a">
    <w:name w:val="List Paragraph"/>
    <w:basedOn w:val="a1"/>
    <w:qFormat/>
    <w:rsid w:val="0044736B"/>
    <w:pPr>
      <w:numPr>
        <w:numId w:val="4"/>
      </w:numPr>
      <w:contextualSpacing/>
      <w:jc w:val="left"/>
    </w:pPr>
    <w:rPr>
      <w:rFonts w:eastAsia="Times New Roman" w:cs="Times New Roman"/>
      <w:szCs w:val="24"/>
      <w:lang w:eastAsia="ru-RU"/>
    </w:rPr>
  </w:style>
  <w:style w:type="paragraph" w:customStyle="1" w:styleId="11">
    <w:name w:val="Без интервала1"/>
    <w:rsid w:val="0072685F"/>
    <w:pPr>
      <w:spacing w:line="240" w:lineRule="auto"/>
    </w:pPr>
    <w:rPr>
      <w:rFonts w:ascii="Times New Roman" w:eastAsia="Times New Roman" w:hAnsi="Times New Roman" w:cs="Times New Roman"/>
    </w:rPr>
  </w:style>
  <w:style w:type="paragraph" w:customStyle="1" w:styleId="Standard">
    <w:name w:val="Standard"/>
    <w:rsid w:val="00670EBE"/>
    <w:pPr>
      <w:widowControl w:val="0"/>
      <w:suppressAutoHyphens/>
      <w:autoSpaceDE w:val="0"/>
      <w:autoSpaceDN w:val="0"/>
      <w:spacing w:line="240" w:lineRule="auto"/>
      <w:textAlignment w:val="baseline"/>
    </w:pPr>
    <w:rPr>
      <w:rFonts w:ascii="Times New Roman" w:eastAsia="Arial Unicode MS" w:hAnsi="Times New Roman" w:cs="Times New Roman"/>
      <w:kern w:val="3"/>
      <w:sz w:val="24"/>
      <w:szCs w:val="24"/>
      <w:lang w:eastAsia="zh-CN" w:bidi="hi-IN"/>
    </w:rPr>
  </w:style>
  <w:style w:type="paragraph" w:customStyle="1" w:styleId="Style8">
    <w:name w:val="Style8"/>
    <w:basedOn w:val="Standard"/>
    <w:rsid w:val="00670EBE"/>
  </w:style>
  <w:style w:type="paragraph" w:customStyle="1" w:styleId="Style34">
    <w:name w:val="Style34"/>
    <w:basedOn w:val="Standard"/>
    <w:rsid w:val="00670EBE"/>
  </w:style>
  <w:style w:type="paragraph" w:customStyle="1" w:styleId="Style59">
    <w:name w:val="Style59"/>
    <w:basedOn w:val="Standard"/>
    <w:rsid w:val="00670EBE"/>
  </w:style>
  <w:style w:type="character" w:customStyle="1" w:styleId="FontStyle157">
    <w:name w:val="Font Style157"/>
    <w:rsid w:val="00670EBE"/>
    <w:rPr>
      <w:rFonts w:eastAsia="Times New Roman"/>
      <w:b/>
      <w:color w:val="auto"/>
      <w:sz w:val="26"/>
      <w:lang w:val="ru-RU" w:eastAsia="zh-CN"/>
    </w:rPr>
  </w:style>
  <w:style w:type="character" w:customStyle="1" w:styleId="FontStyle158">
    <w:name w:val="Font Style158"/>
    <w:rsid w:val="00670EBE"/>
    <w:rPr>
      <w:rFonts w:eastAsia="Times New Roman"/>
      <w:color w:val="auto"/>
      <w:sz w:val="26"/>
      <w:lang w:val="ru-RU" w:eastAsia="zh-CN"/>
    </w:rPr>
  </w:style>
  <w:style w:type="paragraph" w:styleId="af3">
    <w:name w:val="Revision"/>
    <w:hidden/>
    <w:uiPriority w:val="99"/>
    <w:semiHidden/>
    <w:rsid w:val="005C5411"/>
    <w:pPr>
      <w:spacing w:line="240" w:lineRule="auto"/>
    </w:pPr>
    <w:rPr>
      <w:rFonts w:ascii="Times New Roman" w:hAnsi="Times New Roman"/>
      <w:sz w:val="24"/>
    </w:rPr>
  </w:style>
  <w:style w:type="paragraph" w:customStyle="1" w:styleId="Style37">
    <w:name w:val="Style37"/>
    <w:basedOn w:val="Standard"/>
    <w:rsid w:val="00DC473A"/>
  </w:style>
  <w:style w:type="paragraph" w:customStyle="1" w:styleId="Style57">
    <w:name w:val="Style57"/>
    <w:basedOn w:val="Standard"/>
    <w:rsid w:val="00DC473A"/>
  </w:style>
  <w:style w:type="paragraph" w:customStyle="1" w:styleId="Style17">
    <w:name w:val="Style17"/>
    <w:basedOn w:val="Standard"/>
    <w:rsid w:val="00DC473A"/>
  </w:style>
  <w:style w:type="paragraph" w:customStyle="1" w:styleId="Style20">
    <w:name w:val="Style20"/>
    <w:basedOn w:val="Standard"/>
    <w:rsid w:val="00DC473A"/>
  </w:style>
  <w:style w:type="paragraph" w:customStyle="1" w:styleId="Style82">
    <w:name w:val="Style82"/>
    <w:basedOn w:val="Standard"/>
    <w:rsid w:val="00DC473A"/>
  </w:style>
  <w:style w:type="paragraph" w:customStyle="1" w:styleId="Style14">
    <w:name w:val="Style14"/>
    <w:basedOn w:val="Standard"/>
    <w:rsid w:val="00DC473A"/>
  </w:style>
  <w:style w:type="character" w:customStyle="1" w:styleId="FontStyle163">
    <w:name w:val="Font Style163"/>
    <w:rsid w:val="00DC473A"/>
    <w:rPr>
      <w:rFonts w:ascii="Times New Roman" w:hAnsi="Times New Roman"/>
      <w:sz w:val="18"/>
      <w:lang w:val="ru-RU" w:eastAsia="zh-CN"/>
    </w:rPr>
  </w:style>
  <w:style w:type="character" w:customStyle="1" w:styleId="FontStyle162">
    <w:name w:val="Font Style162"/>
    <w:rsid w:val="00DC473A"/>
    <w:rPr>
      <w:rFonts w:ascii="Times New Roman" w:hAnsi="Times New Roman"/>
      <w:b/>
      <w:sz w:val="18"/>
      <w:lang w:val="ru-RU" w:eastAsia="zh-CN"/>
    </w:rPr>
  </w:style>
  <w:style w:type="paragraph" w:customStyle="1" w:styleId="Style28">
    <w:name w:val="Style28"/>
    <w:basedOn w:val="Standard"/>
    <w:rsid w:val="003B1395"/>
  </w:style>
  <w:style w:type="paragraph" w:customStyle="1" w:styleId="Style15">
    <w:name w:val="Style15"/>
    <w:basedOn w:val="Standard"/>
    <w:rsid w:val="003B1395"/>
  </w:style>
  <w:style w:type="paragraph" w:customStyle="1" w:styleId="Style25">
    <w:name w:val="Style25"/>
    <w:basedOn w:val="Standard"/>
    <w:rsid w:val="003B1395"/>
  </w:style>
  <w:style w:type="paragraph" w:styleId="af4">
    <w:name w:val="caption"/>
    <w:aliases w:val="+Название объекта"/>
    <w:basedOn w:val="a1"/>
    <w:next w:val="a1"/>
    <w:qFormat/>
    <w:rsid w:val="00711027"/>
    <w:pPr>
      <w:keepNext/>
      <w:keepLines/>
      <w:spacing w:after="200" w:line="240" w:lineRule="auto"/>
      <w:ind w:firstLine="0"/>
      <w:jc w:val="right"/>
    </w:pPr>
    <w:rPr>
      <w:rFonts w:eastAsia="Times New Roman" w:cs="Times New Roman"/>
      <w:bCs/>
      <w:szCs w:val="18"/>
    </w:rPr>
  </w:style>
  <w:style w:type="table" w:customStyle="1" w:styleId="af5">
    <w:name w:val="Таблицы"/>
    <w:basedOn w:val="ae"/>
    <w:uiPriority w:val="99"/>
    <w:rsid w:val="00FD2C53"/>
    <w:pPr>
      <w:jc w:val="center"/>
    </w:pPr>
    <w:rPr>
      <w:rFonts w:ascii="Times New Roman" w:hAnsi="Times New Roman"/>
      <w:sz w:val="24"/>
    </w:rPr>
    <w:tblPr>
      <w:jc w:val="cente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jc w:val="center"/>
    </w:trPr>
    <w:tcPr>
      <w:vAlign w:val="center"/>
    </w:tcPr>
  </w:style>
  <w:style w:type="paragraph" w:customStyle="1" w:styleId="af6">
    <w:name w:val="Базовый"/>
    <w:rsid w:val="004C1493"/>
    <w:pPr>
      <w:suppressAutoHyphens/>
    </w:pPr>
    <w:rPr>
      <w:rFonts w:ascii="Calibri" w:eastAsia="Arial Unicode MS" w:hAnsi="Calibri" w:cs="Calibri"/>
      <w:color w:val="00000A"/>
    </w:rPr>
  </w:style>
  <w:style w:type="character" w:styleId="af7">
    <w:name w:val="Strong"/>
    <w:basedOn w:val="a2"/>
    <w:uiPriority w:val="22"/>
    <w:qFormat/>
    <w:rsid w:val="00F00131"/>
    <w:rPr>
      <w:b/>
      <w:bCs/>
    </w:rPr>
  </w:style>
  <w:style w:type="paragraph" w:styleId="HTML">
    <w:name w:val="HTML Preformatted"/>
    <w:basedOn w:val="a1"/>
    <w:link w:val="HTML0"/>
    <w:uiPriority w:val="99"/>
    <w:semiHidden/>
    <w:unhideWhenUsed/>
    <w:rsid w:val="00F0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semiHidden/>
    <w:rsid w:val="00F00131"/>
    <w:rPr>
      <w:rFonts w:ascii="Courier New" w:eastAsia="Times New Roman" w:hAnsi="Courier New" w:cs="Courier New"/>
      <w:sz w:val="20"/>
      <w:szCs w:val="20"/>
      <w:lang w:eastAsia="ru-RU"/>
    </w:rPr>
  </w:style>
  <w:style w:type="character" w:customStyle="1" w:styleId="blk">
    <w:name w:val="blk"/>
    <w:basedOn w:val="a2"/>
    <w:rsid w:val="00F00131"/>
  </w:style>
  <w:style w:type="character" w:customStyle="1" w:styleId="f">
    <w:name w:val="f"/>
    <w:basedOn w:val="a2"/>
    <w:rsid w:val="00AC4BFB"/>
  </w:style>
  <w:style w:type="paragraph" w:styleId="af8">
    <w:name w:val="Body Text Indent"/>
    <w:basedOn w:val="af6"/>
    <w:link w:val="af9"/>
    <w:rsid w:val="00DA123E"/>
    <w:pPr>
      <w:spacing w:after="120" w:line="100" w:lineRule="atLeast"/>
      <w:ind w:left="283"/>
    </w:pPr>
    <w:rPr>
      <w:rFonts w:ascii="Arial" w:hAnsi="Arial" w:cs="Arial"/>
    </w:rPr>
  </w:style>
  <w:style w:type="character" w:customStyle="1" w:styleId="af9">
    <w:name w:val="Основной текст с отступом Знак"/>
    <w:basedOn w:val="a2"/>
    <w:link w:val="af8"/>
    <w:rsid w:val="00DA123E"/>
    <w:rPr>
      <w:rFonts w:ascii="Arial" w:eastAsia="Arial Unicode MS" w:hAnsi="Arial" w:cs="Arial"/>
      <w:color w:val="00000A"/>
    </w:rPr>
  </w:style>
  <w:style w:type="character" w:styleId="afa">
    <w:name w:val="Placeholder Text"/>
    <w:basedOn w:val="a2"/>
    <w:uiPriority w:val="99"/>
    <w:semiHidden/>
    <w:rsid w:val="000F3BC2"/>
    <w:rPr>
      <w:color w:val="808080"/>
    </w:rPr>
  </w:style>
  <w:style w:type="paragraph" w:styleId="afb">
    <w:name w:val="TOC Heading"/>
    <w:basedOn w:val="1"/>
    <w:next w:val="a1"/>
    <w:uiPriority w:val="39"/>
    <w:unhideWhenUsed/>
    <w:qFormat/>
    <w:rsid w:val="00403008"/>
    <w:pPr>
      <w:ind w:firstLine="0"/>
      <w:jc w:val="left"/>
      <w:outlineLvl w:val="9"/>
    </w:pPr>
    <w:rPr>
      <w:rFonts w:asciiTheme="majorHAnsi" w:hAnsiTheme="majorHAnsi"/>
      <w:color w:val="365F91" w:themeColor="accent1" w:themeShade="BF"/>
      <w:sz w:val="28"/>
    </w:rPr>
  </w:style>
  <w:style w:type="paragraph" w:styleId="12">
    <w:name w:val="toc 1"/>
    <w:basedOn w:val="a1"/>
    <w:next w:val="a1"/>
    <w:autoRedefine/>
    <w:uiPriority w:val="39"/>
    <w:unhideWhenUsed/>
    <w:qFormat/>
    <w:rsid w:val="00403008"/>
    <w:pPr>
      <w:spacing w:after="100"/>
    </w:pPr>
  </w:style>
  <w:style w:type="paragraph" w:styleId="21">
    <w:name w:val="toc 2"/>
    <w:basedOn w:val="a1"/>
    <w:next w:val="a1"/>
    <w:autoRedefine/>
    <w:uiPriority w:val="39"/>
    <w:unhideWhenUsed/>
    <w:qFormat/>
    <w:rsid w:val="00E44B4C"/>
    <w:pPr>
      <w:keepNext/>
      <w:tabs>
        <w:tab w:val="left" w:pos="1540"/>
        <w:tab w:val="right" w:leader="dot" w:pos="10198"/>
      </w:tabs>
      <w:spacing w:after="100"/>
      <w:ind w:left="851" w:hanging="851"/>
      <w:contextualSpacing/>
    </w:pPr>
  </w:style>
  <w:style w:type="paragraph" w:styleId="afc">
    <w:name w:val="header"/>
    <w:basedOn w:val="a1"/>
    <w:link w:val="afd"/>
    <w:uiPriority w:val="99"/>
    <w:unhideWhenUsed/>
    <w:qFormat/>
    <w:rsid w:val="00BD2610"/>
    <w:pPr>
      <w:tabs>
        <w:tab w:val="center" w:pos="4677"/>
        <w:tab w:val="right" w:pos="9355"/>
      </w:tabs>
      <w:spacing w:line="240" w:lineRule="auto"/>
    </w:pPr>
  </w:style>
  <w:style w:type="character" w:customStyle="1" w:styleId="afd">
    <w:name w:val="Верхний колонтитул Знак"/>
    <w:basedOn w:val="a2"/>
    <w:link w:val="afc"/>
    <w:uiPriority w:val="99"/>
    <w:rsid w:val="00BD2610"/>
    <w:rPr>
      <w:rFonts w:ascii="Times New Roman" w:hAnsi="Times New Roman"/>
      <w:sz w:val="24"/>
    </w:rPr>
  </w:style>
  <w:style w:type="paragraph" w:styleId="afe">
    <w:name w:val="footer"/>
    <w:basedOn w:val="a1"/>
    <w:link w:val="aff"/>
    <w:uiPriority w:val="99"/>
    <w:unhideWhenUsed/>
    <w:rsid w:val="00BD2610"/>
    <w:pPr>
      <w:tabs>
        <w:tab w:val="center" w:pos="4677"/>
        <w:tab w:val="right" w:pos="9355"/>
      </w:tabs>
      <w:spacing w:line="240" w:lineRule="auto"/>
    </w:pPr>
  </w:style>
  <w:style w:type="character" w:customStyle="1" w:styleId="aff">
    <w:name w:val="Нижний колонтитул Знак"/>
    <w:basedOn w:val="a2"/>
    <w:link w:val="afe"/>
    <w:uiPriority w:val="99"/>
    <w:rsid w:val="00BD2610"/>
    <w:rPr>
      <w:rFonts w:ascii="Times New Roman" w:hAnsi="Times New Roman"/>
      <w:sz w:val="24"/>
    </w:rPr>
  </w:style>
  <w:style w:type="paragraph" w:styleId="31">
    <w:name w:val="toc 3"/>
    <w:basedOn w:val="a1"/>
    <w:next w:val="a1"/>
    <w:autoRedefine/>
    <w:uiPriority w:val="39"/>
    <w:unhideWhenUsed/>
    <w:qFormat/>
    <w:rsid w:val="008E7C8D"/>
    <w:pPr>
      <w:spacing w:after="100"/>
      <w:ind w:left="440" w:firstLine="0"/>
      <w:jc w:val="left"/>
    </w:pPr>
    <w:rPr>
      <w:rFonts w:asciiTheme="minorHAnsi" w:eastAsiaTheme="minorEastAsia" w:hAnsiTheme="minorHAnsi"/>
      <w:sz w:val="22"/>
      <w:lang w:eastAsia="ru-RU"/>
    </w:rPr>
  </w:style>
  <w:style w:type="paragraph" w:styleId="41">
    <w:name w:val="toc 4"/>
    <w:basedOn w:val="a1"/>
    <w:next w:val="a1"/>
    <w:autoRedefine/>
    <w:uiPriority w:val="39"/>
    <w:unhideWhenUsed/>
    <w:rsid w:val="008E7C8D"/>
    <w:pPr>
      <w:spacing w:after="100"/>
      <w:ind w:left="660" w:firstLine="0"/>
      <w:jc w:val="left"/>
    </w:pPr>
    <w:rPr>
      <w:rFonts w:asciiTheme="minorHAnsi" w:eastAsiaTheme="minorEastAsia" w:hAnsiTheme="minorHAnsi"/>
      <w:sz w:val="22"/>
      <w:lang w:eastAsia="ru-RU"/>
    </w:rPr>
  </w:style>
  <w:style w:type="paragraph" w:styleId="51">
    <w:name w:val="toc 5"/>
    <w:basedOn w:val="a1"/>
    <w:next w:val="a1"/>
    <w:autoRedefine/>
    <w:uiPriority w:val="39"/>
    <w:unhideWhenUsed/>
    <w:rsid w:val="008E7C8D"/>
    <w:pPr>
      <w:spacing w:after="100"/>
      <w:ind w:left="880" w:firstLine="0"/>
      <w:jc w:val="left"/>
    </w:pPr>
    <w:rPr>
      <w:rFonts w:asciiTheme="minorHAnsi" w:eastAsiaTheme="minorEastAsia" w:hAnsiTheme="minorHAnsi"/>
      <w:sz w:val="22"/>
      <w:lang w:eastAsia="ru-RU"/>
    </w:rPr>
  </w:style>
  <w:style w:type="paragraph" w:styleId="61">
    <w:name w:val="toc 6"/>
    <w:basedOn w:val="a1"/>
    <w:next w:val="a1"/>
    <w:autoRedefine/>
    <w:uiPriority w:val="39"/>
    <w:unhideWhenUsed/>
    <w:rsid w:val="008E7C8D"/>
    <w:pPr>
      <w:spacing w:after="100"/>
      <w:ind w:left="1100" w:firstLine="0"/>
      <w:jc w:val="left"/>
    </w:pPr>
    <w:rPr>
      <w:rFonts w:asciiTheme="minorHAnsi" w:eastAsiaTheme="minorEastAsia" w:hAnsiTheme="minorHAnsi"/>
      <w:sz w:val="22"/>
      <w:lang w:eastAsia="ru-RU"/>
    </w:rPr>
  </w:style>
  <w:style w:type="paragraph" w:styleId="71">
    <w:name w:val="toc 7"/>
    <w:basedOn w:val="a1"/>
    <w:next w:val="a1"/>
    <w:autoRedefine/>
    <w:uiPriority w:val="39"/>
    <w:unhideWhenUsed/>
    <w:rsid w:val="008E7C8D"/>
    <w:pPr>
      <w:spacing w:after="100"/>
      <w:ind w:left="1320" w:firstLine="0"/>
      <w:jc w:val="left"/>
    </w:pPr>
    <w:rPr>
      <w:rFonts w:asciiTheme="minorHAnsi" w:eastAsiaTheme="minorEastAsia" w:hAnsiTheme="minorHAnsi"/>
      <w:sz w:val="22"/>
      <w:lang w:eastAsia="ru-RU"/>
    </w:rPr>
  </w:style>
  <w:style w:type="paragraph" w:styleId="81">
    <w:name w:val="toc 8"/>
    <w:basedOn w:val="a1"/>
    <w:next w:val="a1"/>
    <w:autoRedefine/>
    <w:uiPriority w:val="39"/>
    <w:unhideWhenUsed/>
    <w:rsid w:val="008E7C8D"/>
    <w:pPr>
      <w:spacing w:after="100"/>
      <w:ind w:left="1540" w:firstLine="0"/>
      <w:jc w:val="left"/>
    </w:pPr>
    <w:rPr>
      <w:rFonts w:asciiTheme="minorHAnsi" w:eastAsiaTheme="minorEastAsia" w:hAnsiTheme="minorHAnsi"/>
      <w:sz w:val="22"/>
      <w:lang w:eastAsia="ru-RU"/>
    </w:rPr>
  </w:style>
  <w:style w:type="paragraph" w:styleId="91">
    <w:name w:val="toc 9"/>
    <w:basedOn w:val="a1"/>
    <w:next w:val="a1"/>
    <w:autoRedefine/>
    <w:uiPriority w:val="39"/>
    <w:unhideWhenUsed/>
    <w:rsid w:val="008E7C8D"/>
    <w:pPr>
      <w:spacing w:after="100"/>
      <w:ind w:left="1760" w:firstLine="0"/>
      <w:jc w:val="left"/>
    </w:pPr>
    <w:rPr>
      <w:rFonts w:asciiTheme="minorHAnsi" w:eastAsiaTheme="minorEastAsia" w:hAnsiTheme="minorHAnsi"/>
      <w:sz w:val="22"/>
      <w:lang w:eastAsia="ru-RU"/>
    </w:rPr>
  </w:style>
  <w:style w:type="paragraph" w:styleId="aff0">
    <w:name w:val="No Spacing"/>
    <w:aliases w:val="14Без отступа,Без отступа,Перечисление"/>
    <w:basedOn w:val="a1"/>
    <w:next w:val="a1"/>
    <w:link w:val="aff1"/>
    <w:uiPriority w:val="1"/>
    <w:qFormat/>
    <w:rsid w:val="0001404F"/>
    <w:pPr>
      <w:widowControl w:val="0"/>
      <w:spacing w:line="240" w:lineRule="auto"/>
      <w:ind w:firstLine="0"/>
      <w:jc w:val="left"/>
    </w:pPr>
    <w:rPr>
      <w:rFonts w:eastAsia="Times New Roman" w:cs="Times New Roman"/>
      <w:sz w:val="28"/>
      <w:szCs w:val="24"/>
    </w:rPr>
  </w:style>
  <w:style w:type="character" w:customStyle="1" w:styleId="aff1">
    <w:name w:val="Без интервала Знак"/>
    <w:aliases w:val="14Без отступа Знак,Без отступа Знак,Перечисление Знак"/>
    <w:link w:val="aff0"/>
    <w:uiPriority w:val="1"/>
    <w:rsid w:val="0001404F"/>
    <w:rPr>
      <w:rFonts w:ascii="Times New Roman" w:eastAsia="Times New Roman" w:hAnsi="Times New Roman" w:cs="Times New Roman"/>
      <w:sz w:val="28"/>
      <w:szCs w:val="24"/>
    </w:rPr>
  </w:style>
  <w:style w:type="paragraph" w:styleId="aff2">
    <w:name w:val="Body Text"/>
    <w:basedOn w:val="a1"/>
    <w:link w:val="aff3"/>
    <w:unhideWhenUsed/>
    <w:rsid w:val="00925EE7"/>
    <w:pPr>
      <w:spacing w:after="120"/>
    </w:pPr>
  </w:style>
  <w:style w:type="character" w:customStyle="1" w:styleId="aff3">
    <w:name w:val="Основной текст Знак"/>
    <w:basedOn w:val="a2"/>
    <w:link w:val="aff2"/>
    <w:rsid w:val="00925EE7"/>
    <w:rPr>
      <w:rFonts w:ascii="Times New Roman" w:hAnsi="Times New Roman"/>
      <w:sz w:val="24"/>
    </w:rPr>
  </w:style>
  <w:style w:type="paragraph" w:customStyle="1" w:styleId="14">
    <w:name w:val="Текст 14(основной)"/>
    <w:basedOn w:val="a1"/>
    <w:link w:val="140"/>
    <w:autoRedefine/>
    <w:rsid w:val="002D6BA4"/>
    <w:pPr>
      <w:suppressAutoHyphens/>
    </w:pPr>
    <w:rPr>
      <w:rFonts w:ascii="Bookman Old Style" w:eastAsia="Times New Roman" w:hAnsi="Bookman Old Style" w:cs="Times New Roman"/>
      <w:szCs w:val="28"/>
      <w:lang w:eastAsia="ru-RU"/>
    </w:rPr>
  </w:style>
  <w:style w:type="character" w:customStyle="1" w:styleId="140">
    <w:name w:val="Текст 14(основной) Знак"/>
    <w:basedOn w:val="a2"/>
    <w:link w:val="14"/>
    <w:rsid w:val="002D6BA4"/>
    <w:rPr>
      <w:rFonts w:ascii="Bookman Old Style" w:eastAsia="Times New Roman" w:hAnsi="Bookman Old Style" w:cs="Times New Roman"/>
      <w:sz w:val="24"/>
      <w:szCs w:val="28"/>
      <w:lang w:eastAsia="ru-RU"/>
    </w:rPr>
  </w:style>
  <w:style w:type="paragraph" w:customStyle="1" w:styleId="141">
    <w:name w:val="Текст 14(поцентру)"/>
    <w:basedOn w:val="a1"/>
    <w:rsid w:val="00915378"/>
    <w:pPr>
      <w:spacing w:line="240" w:lineRule="auto"/>
      <w:ind w:left="708" w:firstLine="709"/>
      <w:jc w:val="center"/>
    </w:pPr>
    <w:rPr>
      <w:rFonts w:eastAsia="Times New Roman" w:cs="Times New Roman"/>
      <w:color w:val="000000"/>
      <w:szCs w:val="24"/>
      <w:lang w:eastAsia="ru-RU"/>
    </w:rPr>
  </w:style>
  <w:style w:type="character" w:styleId="aff4">
    <w:name w:val="page number"/>
    <w:basedOn w:val="a2"/>
    <w:rsid w:val="00D03C40"/>
  </w:style>
  <w:style w:type="character" w:customStyle="1" w:styleId="30">
    <w:name w:val="Заголовок 3 Знак"/>
    <w:aliases w:val="3 Заголовок Знак,ПодЗаголовок Знак"/>
    <w:basedOn w:val="a2"/>
    <w:link w:val="3"/>
    <w:rsid w:val="009854A4"/>
    <w:rPr>
      <w:rFonts w:ascii="Times New Roman" w:eastAsia="Times New Roman" w:hAnsi="Times New Roman" w:cs="Times New Roman"/>
      <w:b/>
      <w:sz w:val="28"/>
      <w:szCs w:val="24"/>
    </w:rPr>
  </w:style>
  <w:style w:type="character" w:customStyle="1" w:styleId="40">
    <w:name w:val="Заголовок 4 Знак"/>
    <w:aliases w:val="4 Заголовок Знак"/>
    <w:basedOn w:val="a2"/>
    <w:link w:val="4"/>
    <w:rsid w:val="009854A4"/>
    <w:rPr>
      <w:rFonts w:ascii="Times New Roman" w:eastAsia="Times New Roman" w:hAnsi="Times New Roman" w:cs="Times New Roman"/>
      <w:b/>
      <w:i/>
      <w:sz w:val="28"/>
      <w:szCs w:val="24"/>
    </w:rPr>
  </w:style>
  <w:style w:type="character" w:customStyle="1" w:styleId="50">
    <w:name w:val="Заголовок 5 Знак"/>
    <w:aliases w:val="5 Заголовок Знак"/>
    <w:basedOn w:val="a2"/>
    <w:link w:val="5"/>
    <w:rsid w:val="009854A4"/>
    <w:rPr>
      <w:rFonts w:ascii="Times New Roman" w:eastAsia="Times New Roman" w:hAnsi="Times New Roman" w:cs="Times New Roman"/>
      <w:b/>
      <w:bCs/>
      <w:i/>
      <w:iCs/>
      <w:sz w:val="28"/>
      <w:szCs w:val="26"/>
    </w:rPr>
  </w:style>
  <w:style w:type="character" w:customStyle="1" w:styleId="60">
    <w:name w:val="Заголовок 6 Знак"/>
    <w:basedOn w:val="a2"/>
    <w:link w:val="6"/>
    <w:rsid w:val="009854A4"/>
    <w:rPr>
      <w:rFonts w:ascii="Calibri" w:eastAsia="Times New Roman" w:hAnsi="Calibri" w:cs="Times New Roman"/>
      <w:b/>
      <w:bCs/>
    </w:rPr>
  </w:style>
  <w:style w:type="character" w:customStyle="1" w:styleId="70">
    <w:name w:val="Заголовок 7 Знак"/>
    <w:basedOn w:val="a2"/>
    <w:link w:val="7"/>
    <w:rsid w:val="009854A4"/>
    <w:rPr>
      <w:rFonts w:ascii="Times New Roman" w:eastAsia="Times New Roman" w:hAnsi="Times New Roman" w:cs="Times New Roman"/>
      <w:sz w:val="28"/>
      <w:szCs w:val="24"/>
    </w:rPr>
  </w:style>
  <w:style w:type="character" w:customStyle="1" w:styleId="80">
    <w:name w:val="Заголовок 8 Знак"/>
    <w:basedOn w:val="a2"/>
    <w:link w:val="8"/>
    <w:rsid w:val="009854A4"/>
    <w:rPr>
      <w:rFonts w:ascii="Times New Roman" w:eastAsia="Times New Roman" w:hAnsi="Times New Roman" w:cs="Times New Roman"/>
      <w:sz w:val="28"/>
      <w:szCs w:val="24"/>
    </w:rPr>
  </w:style>
  <w:style w:type="character" w:customStyle="1" w:styleId="90">
    <w:name w:val="Заголовок 9 Знак"/>
    <w:basedOn w:val="a2"/>
    <w:link w:val="9"/>
    <w:rsid w:val="009854A4"/>
    <w:rPr>
      <w:rFonts w:ascii="Arial" w:eastAsia="Times New Roman" w:hAnsi="Arial" w:cs="Times New Roman"/>
    </w:rPr>
  </w:style>
  <w:style w:type="paragraph" w:styleId="aff5">
    <w:name w:val="List Bullet"/>
    <w:basedOn w:val="a1"/>
    <w:rsid w:val="009854A4"/>
    <w:pPr>
      <w:tabs>
        <w:tab w:val="num" w:pos="1440"/>
      </w:tabs>
      <w:spacing w:line="240" w:lineRule="auto"/>
      <w:ind w:left="1440" w:hanging="360"/>
    </w:pPr>
    <w:rPr>
      <w:rFonts w:eastAsia="Times New Roman" w:cs="Times New Roman"/>
      <w:sz w:val="28"/>
      <w:szCs w:val="24"/>
      <w:lang w:eastAsia="ru-RU"/>
    </w:rPr>
  </w:style>
  <w:style w:type="paragraph" w:styleId="aff6">
    <w:name w:val="Plain Text"/>
    <w:basedOn w:val="a1"/>
    <w:link w:val="aff7"/>
    <w:rsid w:val="009854A4"/>
    <w:pPr>
      <w:spacing w:line="240" w:lineRule="auto"/>
    </w:pPr>
    <w:rPr>
      <w:rFonts w:ascii="Courier New" w:eastAsia="Times New Roman" w:hAnsi="Courier New" w:cs="Courier New"/>
      <w:sz w:val="20"/>
      <w:szCs w:val="20"/>
      <w:lang w:eastAsia="ru-RU"/>
    </w:rPr>
  </w:style>
  <w:style w:type="character" w:customStyle="1" w:styleId="aff7">
    <w:name w:val="Текст Знак"/>
    <w:basedOn w:val="a2"/>
    <w:link w:val="aff6"/>
    <w:rsid w:val="009854A4"/>
    <w:rPr>
      <w:rFonts w:ascii="Courier New" w:eastAsia="Times New Roman" w:hAnsi="Courier New" w:cs="Courier New"/>
      <w:sz w:val="20"/>
      <w:szCs w:val="20"/>
      <w:lang w:eastAsia="ru-RU"/>
    </w:rPr>
  </w:style>
  <w:style w:type="paragraph" w:styleId="aff8">
    <w:name w:val="Document Map"/>
    <w:basedOn w:val="a1"/>
    <w:link w:val="aff9"/>
    <w:unhideWhenUsed/>
    <w:rsid w:val="009854A4"/>
    <w:pPr>
      <w:spacing w:line="240" w:lineRule="auto"/>
    </w:pPr>
    <w:rPr>
      <w:rFonts w:ascii="Tahoma" w:eastAsia="Times New Roman" w:hAnsi="Tahoma" w:cs="Times New Roman"/>
      <w:sz w:val="16"/>
      <w:szCs w:val="16"/>
    </w:rPr>
  </w:style>
  <w:style w:type="character" w:customStyle="1" w:styleId="aff9">
    <w:name w:val="Схема документа Знак"/>
    <w:basedOn w:val="a2"/>
    <w:link w:val="aff8"/>
    <w:rsid w:val="009854A4"/>
    <w:rPr>
      <w:rFonts w:ascii="Tahoma" w:eastAsia="Times New Roman" w:hAnsi="Tahoma" w:cs="Times New Roman"/>
      <w:sz w:val="16"/>
      <w:szCs w:val="16"/>
    </w:rPr>
  </w:style>
  <w:style w:type="character" w:styleId="affa">
    <w:name w:val="Emphasis"/>
    <w:uiPriority w:val="20"/>
    <w:qFormat/>
    <w:rsid w:val="009854A4"/>
    <w:rPr>
      <w:rFonts w:ascii="Times New Roman" w:hAnsi="Times New Roman"/>
      <w:i/>
      <w:iCs/>
      <w:sz w:val="28"/>
    </w:rPr>
  </w:style>
  <w:style w:type="paragraph" w:styleId="affb">
    <w:name w:val="Subtitle"/>
    <w:basedOn w:val="a1"/>
    <w:next w:val="a1"/>
    <w:link w:val="affc"/>
    <w:uiPriority w:val="11"/>
    <w:qFormat/>
    <w:rsid w:val="009854A4"/>
    <w:pPr>
      <w:spacing w:before="120" w:after="120" w:line="240" w:lineRule="auto"/>
      <w:jc w:val="left"/>
      <w:outlineLvl w:val="1"/>
    </w:pPr>
    <w:rPr>
      <w:rFonts w:eastAsia="Times New Roman" w:cs="Times New Roman"/>
      <w:i/>
      <w:sz w:val="28"/>
      <w:szCs w:val="24"/>
    </w:rPr>
  </w:style>
  <w:style w:type="character" w:customStyle="1" w:styleId="affc">
    <w:name w:val="Подзаголовок Знак"/>
    <w:basedOn w:val="a2"/>
    <w:link w:val="affb"/>
    <w:uiPriority w:val="11"/>
    <w:rsid w:val="009854A4"/>
    <w:rPr>
      <w:rFonts w:ascii="Times New Roman" w:eastAsia="Times New Roman" w:hAnsi="Times New Roman" w:cs="Times New Roman"/>
      <w:i/>
      <w:sz w:val="28"/>
      <w:szCs w:val="24"/>
    </w:rPr>
  </w:style>
  <w:style w:type="paragraph" w:customStyle="1" w:styleId="120">
    <w:name w:val="12без отступа"/>
    <w:basedOn w:val="aff0"/>
    <w:link w:val="121"/>
    <w:qFormat/>
    <w:rsid w:val="009854A4"/>
    <w:rPr>
      <w:sz w:val="24"/>
    </w:rPr>
  </w:style>
  <w:style w:type="character" w:customStyle="1" w:styleId="121">
    <w:name w:val="без отступа12 Знак"/>
    <w:link w:val="120"/>
    <w:rsid w:val="009854A4"/>
    <w:rPr>
      <w:rFonts w:ascii="Times New Roman" w:eastAsia="Times New Roman" w:hAnsi="Times New Roman" w:cs="Times New Roman"/>
      <w:sz w:val="24"/>
      <w:szCs w:val="24"/>
    </w:rPr>
  </w:style>
  <w:style w:type="numbering" w:customStyle="1" w:styleId="13">
    <w:name w:val="Нет списка1"/>
    <w:next w:val="a4"/>
    <w:semiHidden/>
    <w:rsid w:val="009854A4"/>
  </w:style>
  <w:style w:type="paragraph" w:styleId="22">
    <w:name w:val="Body Text Indent 2"/>
    <w:aliases w:val=" Знак Знак Знак Знак Знак, Знак Знак Знак Знак Знак Знак,Знак Знак Знак Знак Знак,Знак Знак Знак Знак Знак Знак,Знак Знак Знак Знак,Знак Знак Знак Знак Знак Знак Знак Знак Знак Знак Знак"/>
    <w:basedOn w:val="a1"/>
    <w:link w:val="23"/>
    <w:rsid w:val="009854A4"/>
    <w:pPr>
      <w:spacing w:after="120" w:line="480" w:lineRule="auto"/>
      <w:ind w:left="283"/>
    </w:pPr>
    <w:rPr>
      <w:rFonts w:eastAsia="Times New Roman" w:cs="Times New Roman"/>
      <w:szCs w:val="24"/>
    </w:rPr>
  </w:style>
  <w:style w:type="character" w:customStyle="1" w:styleId="23">
    <w:name w:val="Основной текст с отступом 2 Знак"/>
    <w:aliases w:val=" Знак Знак Знак Знак Знак Знак1, Знак Знак Знак Знак Знак Знак Знак,Знак Знак Знак Знак Знак Знак1,Знак Знак Знак Знак Знак Знак Знак,Знак Знак Знак Знак Знак1,Знак Знак Знак Знак Знак Знак Знак Знак Знак Знак Знак Знак"/>
    <w:basedOn w:val="a2"/>
    <w:link w:val="22"/>
    <w:rsid w:val="009854A4"/>
    <w:rPr>
      <w:rFonts w:ascii="Times New Roman" w:eastAsia="Times New Roman" w:hAnsi="Times New Roman" w:cs="Times New Roman"/>
      <w:sz w:val="24"/>
      <w:szCs w:val="24"/>
    </w:rPr>
  </w:style>
  <w:style w:type="paragraph" w:styleId="32">
    <w:name w:val="Body Text Indent 3"/>
    <w:basedOn w:val="a1"/>
    <w:link w:val="33"/>
    <w:rsid w:val="009854A4"/>
    <w:pPr>
      <w:spacing w:after="120" w:line="240" w:lineRule="auto"/>
      <w:ind w:left="283"/>
    </w:pPr>
    <w:rPr>
      <w:rFonts w:eastAsia="Times New Roman" w:cs="Times New Roman"/>
      <w:sz w:val="16"/>
      <w:szCs w:val="16"/>
    </w:rPr>
  </w:style>
  <w:style w:type="character" w:customStyle="1" w:styleId="33">
    <w:name w:val="Основной текст с отступом 3 Знак"/>
    <w:basedOn w:val="a2"/>
    <w:link w:val="32"/>
    <w:rsid w:val="009854A4"/>
    <w:rPr>
      <w:rFonts w:ascii="Times New Roman" w:eastAsia="Times New Roman" w:hAnsi="Times New Roman" w:cs="Times New Roman"/>
      <w:sz w:val="16"/>
      <w:szCs w:val="16"/>
    </w:rPr>
  </w:style>
  <w:style w:type="paragraph" w:customStyle="1" w:styleId="ConsNormal">
    <w:name w:val="ConsNormal"/>
    <w:rsid w:val="009854A4"/>
    <w:pPr>
      <w:widowControl w:val="0"/>
      <w:autoSpaceDE w:val="0"/>
      <w:autoSpaceDN w:val="0"/>
      <w:adjustRightInd w:val="0"/>
      <w:spacing w:line="240" w:lineRule="auto"/>
      <w:ind w:right="19772" w:firstLine="720"/>
    </w:pPr>
    <w:rPr>
      <w:rFonts w:ascii="Arial" w:eastAsia="Times New Roman" w:hAnsi="Arial" w:cs="Arial"/>
      <w:sz w:val="20"/>
      <w:szCs w:val="20"/>
      <w:lang w:eastAsia="ru-RU"/>
    </w:rPr>
  </w:style>
  <w:style w:type="paragraph" w:styleId="24">
    <w:name w:val="Body Text 2"/>
    <w:basedOn w:val="a1"/>
    <w:link w:val="25"/>
    <w:rsid w:val="009854A4"/>
    <w:pPr>
      <w:spacing w:after="120" w:line="480" w:lineRule="auto"/>
    </w:pPr>
    <w:rPr>
      <w:rFonts w:eastAsia="Times New Roman" w:cs="Times New Roman"/>
      <w:sz w:val="28"/>
      <w:szCs w:val="24"/>
    </w:rPr>
  </w:style>
  <w:style w:type="character" w:customStyle="1" w:styleId="25">
    <w:name w:val="Основной текст 2 Знак"/>
    <w:basedOn w:val="a2"/>
    <w:link w:val="24"/>
    <w:rsid w:val="009854A4"/>
    <w:rPr>
      <w:rFonts w:ascii="Times New Roman" w:eastAsia="Times New Roman" w:hAnsi="Times New Roman" w:cs="Times New Roman"/>
      <w:sz w:val="28"/>
      <w:szCs w:val="24"/>
    </w:rPr>
  </w:style>
  <w:style w:type="paragraph" w:customStyle="1" w:styleId="ConsPlusNormal">
    <w:name w:val="ConsPlusNormal"/>
    <w:rsid w:val="009854A4"/>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styleId="34">
    <w:name w:val="Body Text 3"/>
    <w:basedOn w:val="a1"/>
    <w:link w:val="35"/>
    <w:rsid w:val="009854A4"/>
    <w:pPr>
      <w:spacing w:line="240" w:lineRule="auto"/>
    </w:pPr>
    <w:rPr>
      <w:rFonts w:eastAsia="Times New Roman" w:cs="Times New Roman"/>
      <w:sz w:val="28"/>
      <w:szCs w:val="24"/>
    </w:rPr>
  </w:style>
  <w:style w:type="character" w:customStyle="1" w:styleId="35">
    <w:name w:val="Основной текст 3 Знак"/>
    <w:basedOn w:val="a2"/>
    <w:link w:val="34"/>
    <w:rsid w:val="009854A4"/>
    <w:rPr>
      <w:rFonts w:ascii="Times New Roman" w:eastAsia="Times New Roman" w:hAnsi="Times New Roman" w:cs="Times New Roman"/>
      <w:sz w:val="28"/>
      <w:szCs w:val="24"/>
    </w:rPr>
  </w:style>
  <w:style w:type="paragraph" w:styleId="affd">
    <w:name w:val="Block Text"/>
    <w:basedOn w:val="a1"/>
    <w:rsid w:val="009854A4"/>
    <w:pPr>
      <w:spacing w:line="240" w:lineRule="auto"/>
      <w:ind w:left="-567" w:right="-574"/>
    </w:pPr>
    <w:rPr>
      <w:rFonts w:eastAsia="Times New Roman" w:cs="Times New Roman"/>
      <w:sz w:val="28"/>
      <w:szCs w:val="24"/>
      <w:lang w:eastAsia="ru-RU"/>
    </w:rPr>
  </w:style>
  <w:style w:type="paragraph" w:styleId="26">
    <w:name w:val="List Bullet 2"/>
    <w:basedOn w:val="a1"/>
    <w:autoRedefine/>
    <w:rsid w:val="009854A4"/>
    <w:pPr>
      <w:tabs>
        <w:tab w:val="num" w:pos="643"/>
      </w:tabs>
      <w:spacing w:line="240" w:lineRule="auto"/>
      <w:ind w:left="643" w:hanging="360"/>
    </w:pPr>
    <w:rPr>
      <w:rFonts w:eastAsia="Times New Roman" w:cs="Times New Roman"/>
      <w:sz w:val="20"/>
      <w:szCs w:val="24"/>
      <w:lang w:eastAsia="ru-RU"/>
    </w:rPr>
  </w:style>
  <w:style w:type="paragraph" w:customStyle="1" w:styleId="affe">
    <w:name w:val="обычн курсив"/>
    <w:basedOn w:val="a1"/>
    <w:link w:val="afff"/>
    <w:rsid w:val="009854A4"/>
    <w:pPr>
      <w:spacing w:line="240" w:lineRule="auto"/>
      <w:outlineLvl w:val="0"/>
    </w:pPr>
    <w:rPr>
      <w:rFonts w:eastAsia="Times New Roman" w:cs="Times New Roman"/>
      <w:i/>
      <w:sz w:val="28"/>
      <w:szCs w:val="24"/>
    </w:rPr>
  </w:style>
  <w:style w:type="paragraph" w:customStyle="1" w:styleId="afff0">
    <w:name w:val="обычн_курсив"/>
    <w:basedOn w:val="a1"/>
    <w:link w:val="afff1"/>
    <w:qFormat/>
    <w:rsid w:val="009854A4"/>
    <w:pPr>
      <w:spacing w:line="240" w:lineRule="auto"/>
    </w:pPr>
    <w:rPr>
      <w:rFonts w:eastAsia="Times New Roman" w:cs="Times New Roman"/>
      <w:i/>
      <w:sz w:val="28"/>
      <w:szCs w:val="24"/>
    </w:rPr>
  </w:style>
  <w:style w:type="character" w:customStyle="1" w:styleId="afff">
    <w:name w:val="обычн курсив Знак"/>
    <w:link w:val="affe"/>
    <w:rsid w:val="009854A4"/>
    <w:rPr>
      <w:rFonts w:ascii="Times New Roman" w:eastAsia="Times New Roman" w:hAnsi="Times New Roman" w:cs="Times New Roman"/>
      <w:i/>
      <w:sz w:val="28"/>
      <w:szCs w:val="24"/>
    </w:rPr>
  </w:style>
  <w:style w:type="paragraph" w:customStyle="1" w:styleId="afff2">
    <w:name w:val="содержание"/>
    <w:basedOn w:val="a1"/>
    <w:link w:val="afff3"/>
    <w:qFormat/>
    <w:rsid w:val="009854A4"/>
    <w:pPr>
      <w:spacing w:line="240" w:lineRule="auto"/>
      <w:ind w:left="567" w:firstLine="0"/>
    </w:pPr>
    <w:rPr>
      <w:rFonts w:eastAsia="Times New Roman" w:cs="Times New Roman"/>
      <w:sz w:val="28"/>
      <w:szCs w:val="24"/>
    </w:rPr>
  </w:style>
  <w:style w:type="character" w:customStyle="1" w:styleId="afff1">
    <w:name w:val="обычн_курсив Знак"/>
    <w:link w:val="afff0"/>
    <w:rsid w:val="009854A4"/>
    <w:rPr>
      <w:rFonts w:ascii="Times New Roman" w:eastAsia="Times New Roman" w:hAnsi="Times New Roman" w:cs="Times New Roman"/>
      <w:i/>
      <w:sz w:val="28"/>
      <w:szCs w:val="24"/>
    </w:rPr>
  </w:style>
  <w:style w:type="paragraph" w:customStyle="1" w:styleId="afff4">
    <w:name w:val="обычн_без_отступа"/>
    <w:basedOn w:val="a1"/>
    <w:link w:val="afff5"/>
    <w:qFormat/>
    <w:rsid w:val="009854A4"/>
    <w:pPr>
      <w:spacing w:line="240" w:lineRule="auto"/>
      <w:ind w:firstLine="0"/>
      <w:jc w:val="left"/>
    </w:pPr>
    <w:rPr>
      <w:rFonts w:eastAsia="Times New Roman" w:cs="Times New Roman"/>
      <w:sz w:val="28"/>
      <w:szCs w:val="24"/>
    </w:rPr>
  </w:style>
  <w:style w:type="character" w:customStyle="1" w:styleId="afff3">
    <w:name w:val="содержание Знак"/>
    <w:link w:val="afff2"/>
    <w:rsid w:val="009854A4"/>
    <w:rPr>
      <w:rFonts w:ascii="Times New Roman" w:eastAsia="Times New Roman" w:hAnsi="Times New Roman" w:cs="Times New Roman"/>
      <w:sz w:val="28"/>
      <w:szCs w:val="24"/>
    </w:rPr>
  </w:style>
  <w:style w:type="paragraph" w:customStyle="1" w:styleId="afff6">
    <w:name w:val="содерж_назв"/>
    <w:basedOn w:val="a1"/>
    <w:link w:val="afff7"/>
    <w:qFormat/>
    <w:rsid w:val="009854A4"/>
    <w:pPr>
      <w:spacing w:line="240" w:lineRule="auto"/>
      <w:ind w:firstLine="0"/>
      <w:jc w:val="left"/>
    </w:pPr>
    <w:rPr>
      <w:rFonts w:eastAsia="Times New Roman" w:cs="Times New Roman"/>
      <w:b/>
      <w:sz w:val="28"/>
      <w:szCs w:val="24"/>
      <w:lang w:val="en-US"/>
    </w:rPr>
  </w:style>
  <w:style w:type="character" w:customStyle="1" w:styleId="afff5">
    <w:name w:val="обычн_без_отступа Знак"/>
    <w:link w:val="afff4"/>
    <w:rsid w:val="009854A4"/>
    <w:rPr>
      <w:rFonts w:ascii="Times New Roman" w:eastAsia="Times New Roman" w:hAnsi="Times New Roman" w:cs="Times New Roman"/>
      <w:sz w:val="28"/>
      <w:szCs w:val="24"/>
    </w:rPr>
  </w:style>
  <w:style w:type="character" w:customStyle="1" w:styleId="afff7">
    <w:name w:val="содерж_назв Знак"/>
    <w:link w:val="afff6"/>
    <w:rsid w:val="009854A4"/>
    <w:rPr>
      <w:rFonts w:ascii="Times New Roman" w:eastAsia="Times New Roman" w:hAnsi="Times New Roman" w:cs="Times New Roman"/>
      <w:b/>
      <w:sz w:val="28"/>
      <w:szCs w:val="24"/>
      <w:lang w:val="en-US"/>
    </w:rPr>
  </w:style>
  <w:style w:type="table" w:customStyle="1" w:styleId="15">
    <w:name w:val="Светлая заливка1"/>
    <w:basedOn w:val="a3"/>
    <w:uiPriority w:val="60"/>
    <w:rsid w:val="009854A4"/>
    <w:pPr>
      <w:spacing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42">
    <w:name w:val="14жкОбычн"/>
    <w:basedOn w:val="a1"/>
    <w:link w:val="143"/>
    <w:qFormat/>
    <w:rsid w:val="009854A4"/>
    <w:pPr>
      <w:spacing w:line="240" w:lineRule="auto"/>
      <w:jc w:val="center"/>
    </w:pPr>
    <w:rPr>
      <w:rFonts w:eastAsia="Times New Roman" w:cs="Times New Roman"/>
      <w:b/>
      <w:i/>
      <w:sz w:val="28"/>
      <w:szCs w:val="24"/>
    </w:rPr>
  </w:style>
  <w:style w:type="character" w:customStyle="1" w:styleId="143">
    <w:name w:val="14жкОбычн Знак"/>
    <w:link w:val="142"/>
    <w:rsid w:val="009854A4"/>
    <w:rPr>
      <w:rFonts w:ascii="Times New Roman" w:eastAsia="Times New Roman" w:hAnsi="Times New Roman" w:cs="Times New Roman"/>
      <w:b/>
      <w:i/>
      <w:sz w:val="28"/>
      <w:szCs w:val="24"/>
    </w:rPr>
  </w:style>
  <w:style w:type="table" w:customStyle="1" w:styleId="110">
    <w:name w:val="Светлая заливка11"/>
    <w:basedOn w:val="a3"/>
    <w:uiPriority w:val="60"/>
    <w:rsid w:val="009854A4"/>
    <w:pPr>
      <w:spacing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6">
    <w:name w:val="Знак Знак Знак Знак Знак Знак Знак Знак Знак1 Знак Знак Знак"/>
    <w:basedOn w:val="a1"/>
    <w:rsid w:val="009854A4"/>
    <w:pPr>
      <w:spacing w:line="240" w:lineRule="auto"/>
      <w:ind w:firstLine="0"/>
      <w:jc w:val="left"/>
    </w:pPr>
    <w:rPr>
      <w:rFonts w:ascii="Verdana" w:eastAsia="Times New Roman" w:hAnsi="Verdana" w:cs="Verdana"/>
      <w:sz w:val="20"/>
      <w:szCs w:val="20"/>
      <w:lang w:val="en-US"/>
    </w:rPr>
  </w:style>
  <w:style w:type="paragraph" w:customStyle="1" w:styleId="17">
    <w:name w:val="Знак Знак Знак Знак Знак Знак Знак Знак Знак1 Знак"/>
    <w:basedOn w:val="a1"/>
    <w:rsid w:val="009854A4"/>
    <w:pPr>
      <w:spacing w:line="240" w:lineRule="auto"/>
      <w:ind w:firstLine="0"/>
      <w:jc w:val="left"/>
    </w:pPr>
    <w:rPr>
      <w:rFonts w:ascii="Verdana" w:eastAsia="Times New Roman" w:hAnsi="Verdana" w:cs="Verdana"/>
      <w:sz w:val="20"/>
      <w:szCs w:val="20"/>
      <w:lang w:val="en-US"/>
    </w:rPr>
  </w:style>
  <w:style w:type="character" w:customStyle="1" w:styleId="810">
    <w:name w:val="стиль81"/>
    <w:rsid w:val="009854A4"/>
    <w:rPr>
      <w:color w:val="FF0000"/>
    </w:rPr>
  </w:style>
  <w:style w:type="paragraph" w:customStyle="1" w:styleId="0">
    <w:name w:val="Стиль Основной текст с отступом + полужирный По центру Слева:  0 ..."/>
    <w:basedOn w:val="aff2"/>
    <w:rsid w:val="009854A4"/>
    <w:pPr>
      <w:spacing w:after="0" w:line="240" w:lineRule="auto"/>
      <w:ind w:firstLine="709"/>
      <w:jc w:val="center"/>
    </w:pPr>
    <w:rPr>
      <w:rFonts w:eastAsia="Times New Roman" w:cs="Times New Roman"/>
      <w:b/>
      <w:bCs/>
      <w:sz w:val="28"/>
      <w:szCs w:val="20"/>
    </w:rPr>
  </w:style>
  <w:style w:type="character" w:customStyle="1" w:styleId="62">
    <w:name w:val="Знак Знак6"/>
    <w:rsid w:val="009854A4"/>
    <w:rPr>
      <w:sz w:val="28"/>
      <w:szCs w:val="24"/>
      <w:lang w:bidi="ar-SA"/>
    </w:rPr>
  </w:style>
  <w:style w:type="table" w:customStyle="1" w:styleId="18">
    <w:name w:val="Сетка таблицы1"/>
    <w:basedOn w:val="a3"/>
    <w:next w:val="ae"/>
    <w:uiPriority w:val="59"/>
    <w:rsid w:val="009854A4"/>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4"/>
    <w:semiHidden/>
    <w:rsid w:val="009854A4"/>
  </w:style>
  <w:style w:type="numbering" w:customStyle="1" w:styleId="36">
    <w:name w:val="Нет списка3"/>
    <w:next w:val="a4"/>
    <w:uiPriority w:val="99"/>
    <w:semiHidden/>
    <w:unhideWhenUsed/>
    <w:rsid w:val="009854A4"/>
  </w:style>
  <w:style w:type="table" w:customStyle="1" w:styleId="28">
    <w:name w:val="Сетка таблицы2"/>
    <w:basedOn w:val="a3"/>
    <w:next w:val="ae"/>
    <w:uiPriority w:val="59"/>
    <w:rsid w:val="009854A4"/>
    <w:pPr>
      <w:spacing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2">
    <w:name w:val="12таблица"/>
    <w:basedOn w:val="a1"/>
    <w:link w:val="123"/>
    <w:qFormat/>
    <w:rsid w:val="009854A4"/>
    <w:pPr>
      <w:spacing w:line="240" w:lineRule="auto"/>
      <w:ind w:firstLine="0"/>
      <w:jc w:val="left"/>
    </w:pPr>
    <w:rPr>
      <w:rFonts w:eastAsia="Times New Roman" w:cs="Times New Roman"/>
      <w:szCs w:val="24"/>
    </w:rPr>
  </w:style>
  <w:style w:type="character" w:customStyle="1" w:styleId="123">
    <w:name w:val="12таблица Знак"/>
    <w:link w:val="122"/>
    <w:rsid w:val="009854A4"/>
    <w:rPr>
      <w:rFonts w:ascii="Times New Roman" w:eastAsia="Times New Roman" w:hAnsi="Times New Roman" w:cs="Times New Roman"/>
      <w:sz w:val="24"/>
      <w:szCs w:val="24"/>
    </w:rPr>
  </w:style>
  <w:style w:type="table" w:customStyle="1" w:styleId="37">
    <w:name w:val="Сетка таблицы3"/>
    <w:basedOn w:val="a3"/>
    <w:next w:val="ae"/>
    <w:uiPriority w:val="59"/>
    <w:rsid w:val="009854A4"/>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3"/>
    <w:next w:val="ae"/>
    <w:uiPriority w:val="59"/>
    <w:rsid w:val="009854A4"/>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1"/>
    <w:rsid w:val="009854A4"/>
    <w:pPr>
      <w:widowControl w:val="0"/>
      <w:suppressAutoHyphens/>
      <w:spacing w:line="240" w:lineRule="auto"/>
      <w:ind w:firstLine="709"/>
    </w:pPr>
    <w:rPr>
      <w:rFonts w:eastAsia="Lucida Sans Unicode" w:cs="Times New Roman"/>
      <w:kern w:val="1"/>
      <w:sz w:val="28"/>
      <w:szCs w:val="28"/>
    </w:rPr>
  </w:style>
  <w:style w:type="paragraph" w:customStyle="1" w:styleId="afff8">
    <w:name w:val="Знак Знак Знак Знак Знак Знак Знак Знак Знак Знак"/>
    <w:basedOn w:val="a1"/>
    <w:rsid w:val="009854A4"/>
    <w:pPr>
      <w:spacing w:line="240" w:lineRule="auto"/>
      <w:ind w:firstLine="0"/>
      <w:jc w:val="left"/>
    </w:pPr>
    <w:rPr>
      <w:rFonts w:ascii="Verdana" w:eastAsia="Times New Roman" w:hAnsi="Verdana" w:cs="Verdana"/>
      <w:sz w:val="20"/>
      <w:szCs w:val="20"/>
      <w:lang w:val="en-US"/>
    </w:rPr>
  </w:style>
  <w:style w:type="paragraph" w:customStyle="1" w:styleId="310">
    <w:name w:val="Основной текст с отступом 31"/>
    <w:basedOn w:val="a1"/>
    <w:rsid w:val="009854A4"/>
    <w:pPr>
      <w:suppressAutoHyphens/>
      <w:spacing w:after="120" w:line="240" w:lineRule="auto"/>
      <w:ind w:left="283" w:firstLine="0"/>
      <w:jc w:val="left"/>
    </w:pPr>
    <w:rPr>
      <w:rFonts w:eastAsia="Times New Roman" w:cs="Times New Roman"/>
      <w:sz w:val="16"/>
      <w:szCs w:val="16"/>
      <w:lang w:eastAsia="ar-SA"/>
    </w:rPr>
  </w:style>
  <w:style w:type="paragraph" w:customStyle="1" w:styleId="afff9">
    <w:name w:val="Знак"/>
    <w:basedOn w:val="a1"/>
    <w:rsid w:val="009854A4"/>
    <w:pPr>
      <w:widowControl w:val="0"/>
      <w:adjustRightInd w:val="0"/>
      <w:spacing w:after="160" w:line="240" w:lineRule="exact"/>
      <w:ind w:firstLine="0"/>
      <w:jc w:val="right"/>
    </w:pPr>
    <w:rPr>
      <w:rFonts w:eastAsia="Times New Roman" w:cs="Times New Roman"/>
      <w:sz w:val="20"/>
      <w:szCs w:val="20"/>
      <w:lang w:val="en-GB"/>
    </w:rPr>
  </w:style>
  <w:style w:type="numbering" w:customStyle="1" w:styleId="43">
    <w:name w:val="Нет списка4"/>
    <w:next w:val="a4"/>
    <w:semiHidden/>
    <w:rsid w:val="009854A4"/>
  </w:style>
  <w:style w:type="numbering" w:customStyle="1" w:styleId="52">
    <w:name w:val="Нет списка5"/>
    <w:next w:val="a4"/>
    <w:uiPriority w:val="99"/>
    <w:semiHidden/>
    <w:unhideWhenUsed/>
    <w:rsid w:val="009854A4"/>
  </w:style>
  <w:style w:type="table" w:customStyle="1" w:styleId="53">
    <w:name w:val="Сетка таблицы5"/>
    <w:basedOn w:val="a3"/>
    <w:next w:val="ae"/>
    <w:uiPriority w:val="59"/>
    <w:rsid w:val="009854A4"/>
    <w:pPr>
      <w:spacing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basedOn w:val="a3"/>
    <w:next w:val="ae"/>
    <w:uiPriority w:val="59"/>
    <w:rsid w:val="00E55A0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a">
    <w:name w:val="+таб"/>
    <w:basedOn w:val="a1"/>
    <w:link w:val="afffb"/>
    <w:qFormat/>
    <w:rsid w:val="00576D15"/>
    <w:pPr>
      <w:spacing w:before="0" w:line="240" w:lineRule="auto"/>
      <w:ind w:firstLine="0"/>
      <w:jc w:val="center"/>
    </w:pPr>
    <w:rPr>
      <w:rFonts w:eastAsia="Times New Roman" w:cs="Times New Roman"/>
      <w:sz w:val="20"/>
      <w:szCs w:val="20"/>
      <w:lang w:eastAsia="ru-RU"/>
    </w:rPr>
  </w:style>
  <w:style w:type="character" w:customStyle="1" w:styleId="afffb">
    <w:name w:val="+таб Знак"/>
    <w:basedOn w:val="a2"/>
    <w:link w:val="afffa"/>
    <w:rsid w:val="00576D15"/>
    <w:rPr>
      <w:rFonts w:ascii="Times New Roman" w:eastAsia="Times New Roman" w:hAnsi="Times New Roman" w:cs="Times New Roman"/>
      <w:sz w:val="20"/>
      <w:szCs w:val="20"/>
      <w:lang w:eastAsia="ru-RU"/>
    </w:rPr>
  </w:style>
  <w:style w:type="paragraph" w:customStyle="1" w:styleId="afffc">
    <w:name w:val="+Таб"/>
    <w:basedOn w:val="a1"/>
    <w:link w:val="afffd"/>
    <w:uiPriority w:val="99"/>
    <w:qFormat/>
    <w:rsid w:val="008509C0"/>
    <w:pPr>
      <w:spacing w:before="0" w:line="240" w:lineRule="auto"/>
      <w:ind w:firstLine="0"/>
      <w:jc w:val="center"/>
    </w:pPr>
    <w:rPr>
      <w:rFonts w:eastAsia="Calibri" w:cs="Times New Roman"/>
      <w:sz w:val="20"/>
      <w:szCs w:val="20"/>
    </w:rPr>
  </w:style>
  <w:style w:type="character" w:customStyle="1" w:styleId="afffd">
    <w:name w:val="+Таб Знак"/>
    <w:basedOn w:val="a2"/>
    <w:link w:val="afffc"/>
    <w:uiPriority w:val="99"/>
    <w:rsid w:val="008509C0"/>
    <w:rPr>
      <w:rFonts w:ascii="Times New Roman" w:eastAsia="Calibri" w:hAnsi="Times New Roman" w:cs="Times New Roman"/>
      <w:sz w:val="20"/>
      <w:szCs w:val="20"/>
    </w:rPr>
  </w:style>
  <w:style w:type="character" w:styleId="afffe">
    <w:name w:val="FollowedHyperlink"/>
    <w:basedOn w:val="a2"/>
    <w:uiPriority w:val="99"/>
    <w:semiHidden/>
    <w:unhideWhenUsed/>
    <w:rsid w:val="006C23F0"/>
    <w:rPr>
      <w:color w:val="800080" w:themeColor="followedHyperlink"/>
      <w:u w:val="single"/>
    </w:rPr>
  </w:style>
  <w:style w:type="paragraph" w:customStyle="1" w:styleId="enkoMain">
    <w:name w:val="enko_Main"/>
    <w:autoRedefine/>
    <w:qFormat/>
    <w:rsid w:val="00184DBE"/>
    <w:pPr>
      <w:suppressAutoHyphens/>
      <w:spacing w:before="0" w:line="240" w:lineRule="auto"/>
      <w:ind w:left="0" w:firstLine="709"/>
    </w:pPr>
    <w:rPr>
      <w:rFonts w:ascii="Bookman Old Style" w:eastAsia="Times New Roman" w:hAnsi="Bookman Old Style" w:cs="Arial"/>
      <w:iCs/>
      <w:sz w:val="24"/>
      <w:szCs w:val="24"/>
      <w:lang w:bidi="en-US"/>
    </w:rPr>
  </w:style>
  <w:style w:type="paragraph" w:customStyle="1" w:styleId="text">
    <w:name w:val="text"/>
    <w:basedOn w:val="a1"/>
    <w:rsid w:val="003445FE"/>
    <w:pPr>
      <w:spacing w:before="100" w:beforeAutospacing="1" w:after="100" w:afterAutospacing="1" w:line="240" w:lineRule="auto"/>
      <w:ind w:firstLine="0"/>
      <w:jc w:val="left"/>
    </w:pPr>
    <w:rPr>
      <w:rFonts w:eastAsia="Times New Roman" w:cs="Times New Roman"/>
      <w:szCs w:val="24"/>
      <w:lang w:eastAsia="ru-RU"/>
    </w:rPr>
  </w:style>
  <w:style w:type="paragraph" w:customStyle="1" w:styleId="formattext">
    <w:name w:val="formattext"/>
    <w:basedOn w:val="a1"/>
    <w:rsid w:val="0035124E"/>
    <w:pPr>
      <w:spacing w:before="100" w:beforeAutospacing="1" w:after="100" w:afterAutospacing="1" w:line="240" w:lineRule="auto"/>
      <w:ind w:firstLine="0"/>
      <w:jc w:val="left"/>
    </w:pPr>
    <w:rPr>
      <w:rFonts w:eastAsia="Times New Roman" w:cs="Times New Roman"/>
      <w:szCs w:val="24"/>
      <w:lang w:eastAsia="ru-RU"/>
    </w:rPr>
  </w:style>
  <w:style w:type="paragraph" w:customStyle="1" w:styleId="enkoMark">
    <w:name w:val="enko_Mark"/>
    <w:basedOn w:val="enkoMain"/>
    <w:qFormat/>
    <w:rsid w:val="002105AF"/>
    <w:pPr>
      <w:numPr>
        <w:numId w:val="26"/>
      </w:numPr>
      <w:suppressAutoHyphens w:val="0"/>
      <w:ind w:left="357" w:firstLine="0"/>
    </w:pPr>
    <w:rPr>
      <w:lang w:eastAsia="ru-RU"/>
    </w:rPr>
  </w:style>
  <w:style w:type="paragraph" w:customStyle="1" w:styleId="enkoVidelZ">
    <w:name w:val="enko_Videl_Z"/>
    <w:basedOn w:val="a1"/>
    <w:autoRedefine/>
    <w:qFormat/>
    <w:rsid w:val="00E867D5"/>
    <w:pPr>
      <w:keepNext/>
      <w:numPr>
        <w:ilvl w:val="2"/>
      </w:numPr>
      <w:suppressAutoHyphens/>
      <w:spacing w:before="120" w:after="60" w:line="240" w:lineRule="auto"/>
      <w:ind w:firstLine="567"/>
    </w:pPr>
    <w:rPr>
      <w:rFonts w:eastAsia="Times New Roman" w:cs="Times New Roman"/>
      <w:bCs/>
      <w:u w:val="single"/>
      <w:lang w:eastAsia="ar-SA"/>
    </w:rPr>
  </w:style>
  <w:style w:type="character" w:customStyle="1" w:styleId="FontStyle21">
    <w:name w:val="Font Style21"/>
    <w:uiPriority w:val="99"/>
    <w:rsid w:val="00F25326"/>
    <w:rPr>
      <w:rFonts w:ascii="Times New Roman" w:hAnsi="Times New Roman" w:cs="Times New Roman"/>
      <w:sz w:val="26"/>
      <w:szCs w:val="26"/>
    </w:rPr>
  </w:style>
  <w:style w:type="paragraph" w:customStyle="1" w:styleId="affff">
    <w:name w:val="Абзац"/>
    <w:basedOn w:val="a1"/>
    <w:link w:val="affff0"/>
    <w:rsid w:val="00FE03CB"/>
    <w:pPr>
      <w:spacing w:before="120" w:after="60" w:line="240" w:lineRule="auto"/>
    </w:pPr>
    <w:rPr>
      <w:rFonts w:eastAsia="Times New Roman" w:cs="Times New Roman"/>
      <w:szCs w:val="24"/>
    </w:rPr>
  </w:style>
  <w:style w:type="character" w:customStyle="1" w:styleId="affff0">
    <w:name w:val="Абзац Знак"/>
    <w:link w:val="affff"/>
    <w:rsid w:val="00FE03CB"/>
    <w:rPr>
      <w:rFonts w:ascii="Times New Roman" w:eastAsia="Times New Roman" w:hAnsi="Times New Roman" w:cs="Times New Roman"/>
      <w:sz w:val="24"/>
      <w:szCs w:val="24"/>
    </w:rPr>
  </w:style>
  <w:style w:type="paragraph" w:customStyle="1" w:styleId="affff1">
    <w:name w:val="Текст записки"/>
    <w:basedOn w:val="a1"/>
    <w:qFormat/>
    <w:rsid w:val="00B87683"/>
    <w:pPr>
      <w:autoSpaceDE w:val="0"/>
      <w:autoSpaceDN w:val="0"/>
      <w:adjustRightInd w:val="0"/>
      <w:spacing w:before="0" w:after="120"/>
    </w:pPr>
    <w:rPr>
      <w:rFonts w:eastAsia="Calibri" w:cs="Times New Roman"/>
      <w:szCs w:val="28"/>
    </w:rPr>
  </w:style>
</w:styles>
</file>

<file path=word/webSettings.xml><?xml version="1.0" encoding="utf-8"?>
<w:webSettings xmlns:r="http://schemas.openxmlformats.org/officeDocument/2006/relationships" xmlns:w="http://schemas.openxmlformats.org/wordprocessingml/2006/main">
  <w:divs>
    <w:div w:id="7029281">
      <w:bodyDiv w:val="1"/>
      <w:marLeft w:val="0"/>
      <w:marRight w:val="0"/>
      <w:marTop w:val="0"/>
      <w:marBottom w:val="0"/>
      <w:divBdr>
        <w:top w:val="none" w:sz="0" w:space="0" w:color="auto"/>
        <w:left w:val="none" w:sz="0" w:space="0" w:color="auto"/>
        <w:bottom w:val="none" w:sz="0" w:space="0" w:color="auto"/>
        <w:right w:val="none" w:sz="0" w:space="0" w:color="auto"/>
      </w:divBdr>
    </w:div>
    <w:div w:id="62605034">
      <w:bodyDiv w:val="1"/>
      <w:marLeft w:val="0"/>
      <w:marRight w:val="0"/>
      <w:marTop w:val="0"/>
      <w:marBottom w:val="0"/>
      <w:divBdr>
        <w:top w:val="none" w:sz="0" w:space="0" w:color="auto"/>
        <w:left w:val="none" w:sz="0" w:space="0" w:color="auto"/>
        <w:bottom w:val="none" w:sz="0" w:space="0" w:color="auto"/>
        <w:right w:val="none" w:sz="0" w:space="0" w:color="auto"/>
      </w:divBdr>
    </w:div>
    <w:div w:id="132987089">
      <w:bodyDiv w:val="1"/>
      <w:marLeft w:val="0"/>
      <w:marRight w:val="0"/>
      <w:marTop w:val="0"/>
      <w:marBottom w:val="0"/>
      <w:divBdr>
        <w:top w:val="none" w:sz="0" w:space="0" w:color="auto"/>
        <w:left w:val="none" w:sz="0" w:space="0" w:color="auto"/>
        <w:bottom w:val="none" w:sz="0" w:space="0" w:color="auto"/>
        <w:right w:val="none" w:sz="0" w:space="0" w:color="auto"/>
      </w:divBdr>
    </w:div>
    <w:div w:id="134614871">
      <w:bodyDiv w:val="1"/>
      <w:marLeft w:val="0"/>
      <w:marRight w:val="0"/>
      <w:marTop w:val="0"/>
      <w:marBottom w:val="0"/>
      <w:divBdr>
        <w:top w:val="none" w:sz="0" w:space="0" w:color="auto"/>
        <w:left w:val="none" w:sz="0" w:space="0" w:color="auto"/>
        <w:bottom w:val="none" w:sz="0" w:space="0" w:color="auto"/>
        <w:right w:val="none" w:sz="0" w:space="0" w:color="auto"/>
      </w:divBdr>
    </w:div>
    <w:div w:id="138423418">
      <w:bodyDiv w:val="1"/>
      <w:marLeft w:val="0"/>
      <w:marRight w:val="0"/>
      <w:marTop w:val="0"/>
      <w:marBottom w:val="0"/>
      <w:divBdr>
        <w:top w:val="none" w:sz="0" w:space="0" w:color="auto"/>
        <w:left w:val="none" w:sz="0" w:space="0" w:color="auto"/>
        <w:bottom w:val="none" w:sz="0" w:space="0" w:color="auto"/>
        <w:right w:val="none" w:sz="0" w:space="0" w:color="auto"/>
      </w:divBdr>
    </w:div>
    <w:div w:id="145976138">
      <w:bodyDiv w:val="1"/>
      <w:marLeft w:val="0"/>
      <w:marRight w:val="0"/>
      <w:marTop w:val="0"/>
      <w:marBottom w:val="0"/>
      <w:divBdr>
        <w:top w:val="none" w:sz="0" w:space="0" w:color="auto"/>
        <w:left w:val="none" w:sz="0" w:space="0" w:color="auto"/>
        <w:bottom w:val="none" w:sz="0" w:space="0" w:color="auto"/>
        <w:right w:val="none" w:sz="0" w:space="0" w:color="auto"/>
      </w:divBdr>
    </w:div>
    <w:div w:id="161050033">
      <w:bodyDiv w:val="1"/>
      <w:marLeft w:val="0"/>
      <w:marRight w:val="0"/>
      <w:marTop w:val="0"/>
      <w:marBottom w:val="0"/>
      <w:divBdr>
        <w:top w:val="none" w:sz="0" w:space="0" w:color="auto"/>
        <w:left w:val="none" w:sz="0" w:space="0" w:color="auto"/>
        <w:bottom w:val="none" w:sz="0" w:space="0" w:color="auto"/>
        <w:right w:val="none" w:sz="0" w:space="0" w:color="auto"/>
      </w:divBdr>
    </w:div>
    <w:div w:id="197936140">
      <w:bodyDiv w:val="1"/>
      <w:marLeft w:val="0"/>
      <w:marRight w:val="0"/>
      <w:marTop w:val="0"/>
      <w:marBottom w:val="0"/>
      <w:divBdr>
        <w:top w:val="none" w:sz="0" w:space="0" w:color="auto"/>
        <w:left w:val="none" w:sz="0" w:space="0" w:color="auto"/>
        <w:bottom w:val="none" w:sz="0" w:space="0" w:color="auto"/>
        <w:right w:val="none" w:sz="0" w:space="0" w:color="auto"/>
      </w:divBdr>
    </w:div>
    <w:div w:id="207182984">
      <w:bodyDiv w:val="1"/>
      <w:marLeft w:val="0"/>
      <w:marRight w:val="0"/>
      <w:marTop w:val="0"/>
      <w:marBottom w:val="0"/>
      <w:divBdr>
        <w:top w:val="none" w:sz="0" w:space="0" w:color="auto"/>
        <w:left w:val="none" w:sz="0" w:space="0" w:color="auto"/>
        <w:bottom w:val="none" w:sz="0" w:space="0" w:color="auto"/>
        <w:right w:val="none" w:sz="0" w:space="0" w:color="auto"/>
      </w:divBdr>
    </w:div>
    <w:div w:id="214463702">
      <w:bodyDiv w:val="1"/>
      <w:marLeft w:val="0"/>
      <w:marRight w:val="0"/>
      <w:marTop w:val="0"/>
      <w:marBottom w:val="0"/>
      <w:divBdr>
        <w:top w:val="none" w:sz="0" w:space="0" w:color="auto"/>
        <w:left w:val="none" w:sz="0" w:space="0" w:color="auto"/>
        <w:bottom w:val="none" w:sz="0" w:space="0" w:color="auto"/>
        <w:right w:val="none" w:sz="0" w:space="0" w:color="auto"/>
      </w:divBdr>
    </w:div>
    <w:div w:id="269052147">
      <w:bodyDiv w:val="1"/>
      <w:marLeft w:val="0"/>
      <w:marRight w:val="0"/>
      <w:marTop w:val="0"/>
      <w:marBottom w:val="0"/>
      <w:divBdr>
        <w:top w:val="none" w:sz="0" w:space="0" w:color="auto"/>
        <w:left w:val="none" w:sz="0" w:space="0" w:color="auto"/>
        <w:bottom w:val="none" w:sz="0" w:space="0" w:color="auto"/>
        <w:right w:val="none" w:sz="0" w:space="0" w:color="auto"/>
      </w:divBdr>
    </w:div>
    <w:div w:id="302121952">
      <w:bodyDiv w:val="1"/>
      <w:marLeft w:val="0"/>
      <w:marRight w:val="0"/>
      <w:marTop w:val="0"/>
      <w:marBottom w:val="0"/>
      <w:divBdr>
        <w:top w:val="none" w:sz="0" w:space="0" w:color="auto"/>
        <w:left w:val="none" w:sz="0" w:space="0" w:color="auto"/>
        <w:bottom w:val="none" w:sz="0" w:space="0" w:color="auto"/>
        <w:right w:val="none" w:sz="0" w:space="0" w:color="auto"/>
      </w:divBdr>
      <w:divsChild>
        <w:div w:id="216821906">
          <w:marLeft w:val="0"/>
          <w:marRight w:val="0"/>
          <w:marTop w:val="0"/>
          <w:marBottom w:val="0"/>
          <w:divBdr>
            <w:top w:val="none" w:sz="0" w:space="0" w:color="auto"/>
            <w:left w:val="none" w:sz="0" w:space="0" w:color="auto"/>
            <w:bottom w:val="none" w:sz="0" w:space="0" w:color="auto"/>
            <w:right w:val="none" w:sz="0" w:space="0" w:color="auto"/>
          </w:divBdr>
        </w:div>
        <w:div w:id="1162307291">
          <w:marLeft w:val="0"/>
          <w:marRight w:val="0"/>
          <w:marTop w:val="0"/>
          <w:marBottom w:val="0"/>
          <w:divBdr>
            <w:top w:val="none" w:sz="0" w:space="0" w:color="auto"/>
            <w:left w:val="none" w:sz="0" w:space="0" w:color="auto"/>
            <w:bottom w:val="none" w:sz="0" w:space="0" w:color="auto"/>
            <w:right w:val="none" w:sz="0" w:space="0" w:color="auto"/>
          </w:divBdr>
        </w:div>
      </w:divsChild>
    </w:div>
    <w:div w:id="471213973">
      <w:bodyDiv w:val="1"/>
      <w:marLeft w:val="0"/>
      <w:marRight w:val="0"/>
      <w:marTop w:val="0"/>
      <w:marBottom w:val="0"/>
      <w:divBdr>
        <w:top w:val="none" w:sz="0" w:space="0" w:color="auto"/>
        <w:left w:val="none" w:sz="0" w:space="0" w:color="auto"/>
        <w:bottom w:val="none" w:sz="0" w:space="0" w:color="auto"/>
        <w:right w:val="none" w:sz="0" w:space="0" w:color="auto"/>
      </w:divBdr>
    </w:div>
    <w:div w:id="487677256">
      <w:bodyDiv w:val="1"/>
      <w:marLeft w:val="0"/>
      <w:marRight w:val="0"/>
      <w:marTop w:val="0"/>
      <w:marBottom w:val="0"/>
      <w:divBdr>
        <w:top w:val="none" w:sz="0" w:space="0" w:color="auto"/>
        <w:left w:val="none" w:sz="0" w:space="0" w:color="auto"/>
        <w:bottom w:val="none" w:sz="0" w:space="0" w:color="auto"/>
        <w:right w:val="none" w:sz="0" w:space="0" w:color="auto"/>
      </w:divBdr>
    </w:div>
    <w:div w:id="535778930">
      <w:bodyDiv w:val="1"/>
      <w:marLeft w:val="0"/>
      <w:marRight w:val="0"/>
      <w:marTop w:val="0"/>
      <w:marBottom w:val="0"/>
      <w:divBdr>
        <w:top w:val="none" w:sz="0" w:space="0" w:color="auto"/>
        <w:left w:val="none" w:sz="0" w:space="0" w:color="auto"/>
        <w:bottom w:val="none" w:sz="0" w:space="0" w:color="auto"/>
        <w:right w:val="none" w:sz="0" w:space="0" w:color="auto"/>
      </w:divBdr>
    </w:div>
    <w:div w:id="556548435">
      <w:bodyDiv w:val="1"/>
      <w:marLeft w:val="0"/>
      <w:marRight w:val="0"/>
      <w:marTop w:val="0"/>
      <w:marBottom w:val="0"/>
      <w:divBdr>
        <w:top w:val="none" w:sz="0" w:space="0" w:color="auto"/>
        <w:left w:val="none" w:sz="0" w:space="0" w:color="auto"/>
        <w:bottom w:val="none" w:sz="0" w:space="0" w:color="auto"/>
        <w:right w:val="none" w:sz="0" w:space="0" w:color="auto"/>
      </w:divBdr>
    </w:div>
    <w:div w:id="650446752">
      <w:bodyDiv w:val="1"/>
      <w:marLeft w:val="0"/>
      <w:marRight w:val="0"/>
      <w:marTop w:val="0"/>
      <w:marBottom w:val="0"/>
      <w:divBdr>
        <w:top w:val="none" w:sz="0" w:space="0" w:color="auto"/>
        <w:left w:val="none" w:sz="0" w:space="0" w:color="auto"/>
        <w:bottom w:val="none" w:sz="0" w:space="0" w:color="auto"/>
        <w:right w:val="none" w:sz="0" w:space="0" w:color="auto"/>
      </w:divBdr>
    </w:div>
    <w:div w:id="665983425">
      <w:bodyDiv w:val="1"/>
      <w:marLeft w:val="0"/>
      <w:marRight w:val="0"/>
      <w:marTop w:val="0"/>
      <w:marBottom w:val="0"/>
      <w:divBdr>
        <w:top w:val="none" w:sz="0" w:space="0" w:color="auto"/>
        <w:left w:val="none" w:sz="0" w:space="0" w:color="auto"/>
        <w:bottom w:val="none" w:sz="0" w:space="0" w:color="auto"/>
        <w:right w:val="none" w:sz="0" w:space="0" w:color="auto"/>
      </w:divBdr>
    </w:div>
    <w:div w:id="672299015">
      <w:bodyDiv w:val="1"/>
      <w:marLeft w:val="0"/>
      <w:marRight w:val="0"/>
      <w:marTop w:val="0"/>
      <w:marBottom w:val="0"/>
      <w:divBdr>
        <w:top w:val="none" w:sz="0" w:space="0" w:color="auto"/>
        <w:left w:val="none" w:sz="0" w:space="0" w:color="auto"/>
        <w:bottom w:val="none" w:sz="0" w:space="0" w:color="auto"/>
        <w:right w:val="none" w:sz="0" w:space="0" w:color="auto"/>
      </w:divBdr>
    </w:div>
    <w:div w:id="710110679">
      <w:bodyDiv w:val="1"/>
      <w:marLeft w:val="0"/>
      <w:marRight w:val="0"/>
      <w:marTop w:val="0"/>
      <w:marBottom w:val="0"/>
      <w:divBdr>
        <w:top w:val="none" w:sz="0" w:space="0" w:color="auto"/>
        <w:left w:val="none" w:sz="0" w:space="0" w:color="auto"/>
        <w:bottom w:val="none" w:sz="0" w:space="0" w:color="auto"/>
        <w:right w:val="none" w:sz="0" w:space="0" w:color="auto"/>
      </w:divBdr>
    </w:div>
    <w:div w:id="730736370">
      <w:bodyDiv w:val="1"/>
      <w:marLeft w:val="0"/>
      <w:marRight w:val="0"/>
      <w:marTop w:val="0"/>
      <w:marBottom w:val="0"/>
      <w:divBdr>
        <w:top w:val="none" w:sz="0" w:space="0" w:color="auto"/>
        <w:left w:val="none" w:sz="0" w:space="0" w:color="auto"/>
        <w:bottom w:val="none" w:sz="0" w:space="0" w:color="auto"/>
        <w:right w:val="none" w:sz="0" w:space="0" w:color="auto"/>
      </w:divBdr>
    </w:div>
    <w:div w:id="750085288">
      <w:bodyDiv w:val="1"/>
      <w:marLeft w:val="0"/>
      <w:marRight w:val="0"/>
      <w:marTop w:val="0"/>
      <w:marBottom w:val="0"/>
      <w:divBdr>
        <w:top w:val="none" w:sz="0" w:space="0" w:color="auto"/>
        <w:left w:val="none" w:sz="0" w:space="0" w:color="auto"/>
        <w:bottom w:val="none" w:sz="0" w:space="0" w:color="auto"/>
        <w:right w:val="none" w:sz="0" w:space="0" w:color="auto"/>
      </w:divBdr>
    </w:div>
    <w:div w:id="779031674">
      <w:bodyDiv w:val="1"/>
      <w:marLeft w:val="0"/>
      <w:marRight w:val="0"/>
      <w:marTop w:val="0"/>
      <w:marBottom w:val="0"/>
      <w:divBdr>
        <w:top w:val="none" w:sz="0" w:space="0" w:color="auto"/>
        <w:left w:val="none" w:sz="0" w:space="0" w:color="auto"/>
        <w:bottom w:val="none" w:sz="0" w:space="0" w:color="auto"/>
        <w:right w:val="none" w:sz="0" w:space="0" w:color="auto"/>
      </w:divBdr>
    </w:div>
    <w:div w:id="835611165">
      <w:bodyDiv w:val="1"/>
      <w:marLeft w:val="0"/>
      <w:marRight w:val="0"/>
      <w:marTop w:val="0"/>
      <w:marBottom w:val="0"/>
      <w:divBdr>
        <w:top w:val="none" w:sz="0" w:space="0" w:color="auto"/>
        <w:left w:val="none" w:sz="0" w:space="0" w:color="auto"/>
        <w:bottom w:val="none" w:sz="0" w:space="0" w:color="auto"/>
        <w:right w:val="none" w:sz="0" w:space="0" w:color="auto"/>
      </w:divBdr>
    </w:div>
    <w:div w:id="912858228">
      <w:bodyDiv w:val="1"/>
      <w:marLeft w:val="0"/>
      <w:marRight w:val="0"/>
      <w:marTop w:val="0"/>
      <w:marBottom w:val="0"/>
      <w:divBdr>
        <w:top w:val="none" w:sz="0" w:space="0" w:color="auto"/>
        <w:left w:val="none" w:sz="0" w:space="0" w:color="auto"/>
        <w:bottom w:val="none" w:sz="0" w:space="0" w:color="auto"/>
        <w:right w:val="none" w:sz="0" w:space="0" w:color="auto"/>
      </w:divBdr>
    </w:div>
    <w:div w:id="938634674">
      <w:bodyDiv w:val="1"/>
      <w:marLeft w:val="0"/>
      <w:marRight w:val="0"/>
      <w:marTop w:val="0"/>
      <w:marBottom w:val="0"/>
      <w:divBdr>
        <w:top w:val="none" w:sz="0" w:space="0" w:color="auto"/>
        <w:left w:val="none" w:sz="0" w:space="0" w:color="auto"/>
        <w:bottom w:val="none" w:sz="0" w:space="0" w:color="auto"/>
        <w:right w:val="none" w:sz="0" w:space="0" w:color="auto"/>
      </w:divBdr>
    </w:div>
    <w:div w:id="999164370">
      <w:bodyDiv w:val="1"/>
      <w:marLeft w:val="0"/>
      <w:marRight w:val="0"/>
      <w:marTop w:val="0"/>
      <w:marBottom w:val="0"/>
      <w:divBdr>
        <w:top w:val="none" w:sz="0" w:space="0" w:color="auto"/>
        <w:left w:val="none" w:sz="0" w:space="0" w:color="auto"/>
        <w:bottom w:val="none" w:sz="0" w:space="0" w:color="auto"/>
        <w:right w:val="none" w:sz="0" w:space="0" w:color="auto"/>
      </w:divBdr>
    </w:div>
    <w:div w:id="1046566749">
      <w:bodyDiv w:val="1"/>
      <w:marLeft w:val="0"/>
      <w:marRight w:val="0"/>
      <w:marTop w:val="0"/>
      <w:marBottom w:val="0"/>
      <w:divBdr>
        <w:top w:val="none" w:sz="0" w:space="0" w:color="auto"/>
        <w:left w:val="none" w:sz="0" w:space="0" w:color="auto"/>
        <w:bottom w:val="none" w:sz="0" w:space="0" w:color="auto"/>
        <w:right w:val="none" w:sz="0" w:space="0" w:color="auto"/>
      </w:divBdr>
    </w:div>
    <w:div w:id="1075781986">
      <w:bodyDiv w:val="1"/>
      <w:marLeft w:val="0"/>
      <w:marRight w:val="0"/>
      <w:marTop w:val="0"/>
      <w:marBottom w:val="0"/>
      <w:divBdr>
        <w:top w:val="none" w:sz="0" w:space="0" w:color="auto"/>
        <w:left w:val="none" w:sz="0" w:space="0" w:color="auto"/>
        <w:bottom w:val="none" w:sz="0" w:space="0" w:color="auto"/>
        <w:right w:val="none" w:sz="0" w:space="0" w:color="auto"/>
      </w:divBdr>
    </w:div>
    <w:div w:id="1121415230">
      <w:bodyDiv w:val="1"/>
      <w:marLeft w:val="0"/>
      <w:marRight w:val="0"/>
      <w:marTop w:val="0"/>
      <w:marBottom w:val="0"/>
      <w:divBdr>
        <w:top w:val="none" w:sz="0" w:space="0" w:color="auto"/>
        <w:left w:val="none" w:sz="0" w:space="0" w:color="auto"/>
        <w:bottom w:val="none" w:sz="0" w:space="0" w:color="auto"/>
        <w:right w:val="none" w:sz="0" w:space="0" w:color="auto"/>
      </w:divBdr>
    </w:div>
    <w:div w:id="1287277992">
      <w:bodyDiv w:val="1"/>
      <w:marLeft w:val="0"/>
      <w:marRight w:val="0"/>
      <w:marTop w:val="0"/>
      <w:marBottom w:val="0"/>
      <w:divBdr>
        <w:top w:val="none" w:sz="0" w:space="0" w:color="auto"/>
        <w:left w:val="none" w:sz="0" w:space="0" w:color="auto"/>
        <w:bottom w:val="none" w:sz="0" w:space="0" w:color="auto"/>
        <w:right w:val="none" w:sz="0" w:space="0" w:color="auto"/>
      </w:divBdr>
    </w:div>
    <w:div w:id="1318723969">
      <w:bodyDiv w:val="1"/>
      <w:marLeft w:val="0"/>
      <w:marRight w:val="0"/>
      <w:marTop w:val="0"/>
      <w:marBottom w:val="0"/>
      <w:divBdr>
        <w:top w:val="none" w:sz="0" w:space="0" w:color="auto"/>
        <w:left w:val="none" w:sz="0" w:space="0" w:color="auto"/>
        <w:bottom w:val="none" w:sz="0" w:space="0" w:color="auto"/>
        <w:right w:val="none" w:sz="0" w:space="0" w:color="auto"/>
      </w:divBdr>
    </w:div>
    <w:div w:id="1372225216">
      <w:bodyDiv w:val="1"/>
      <w:marLeft w:val="0"/>
      <w:marRight w:val="0"/>
      <w:marTop w:val="0"/>
      <w:marBottom w:val="0"/>
      <w:divBdr>
        <w:top w:val="none" w:sz="0" w:space="0" w:color="auto"/>
        <w:left w:val="none" w:sz="0" w:space="0" w:color="auto"/>
        <w:bottom w:val="none" w:sz="0" w:space="0" w:color="auto"/>
        <w:right w:val="none" w:sz="0" w:space="0" w:color="auto"/>
      </w:divBdr>
    </w:div>
    <w:div w:id="1588809660">
      <w:bodyDiv w:val="1"/>
      <w:marLeft w:val="0"/>
      <w:marRight w:val="0"/>
      <w:marTop w:val="0"/>
      <w:marBottom w:val="0"/>
      <w:divBdr>
        <w:top w:val="none" w:sz="0" w:space="0" w:color="auto"/>
        <w:left w:val="none" w:sz="0" w:space="0" w:color="auto"/>
        <w:bottom w:val="none" w:sz="0" w:space="0" w:color="auto"/>
        <w:right w:val="none" w:sz="0" w:space="0" w:color="auto"/>
      </w:divBdr>
    </w:div>
    <w:div w:id="1697585905">
      <w:bodyDiv w:val="1"/>
      <w:marLeft w:val="0"/>
      <w:marRight w:val="0"/>
      <w:marTop w:val="0"/>
      <w:marBottom w:val="0"/>
      <w:divBdr>
        <w:top w:val="none" w:sz="0" w:space="0" w:color="auto"/>
        <w:left w:val="none" w:sz="0" w:space="0" w:color="auto"/>
        <w:bottom w:val="none" w:sz="0" w:space="0" w:color="auto"/>
        <w:right w:val="none" w:sz="0" w:space="0" w:color="auto"/>
      </w:divBdr>
    </w:div>
    <w:div w:id="1723670303">
      <w:bodyDiv w:val="1"/>
      <w:marLeft w:val="0"/>
      <w:marRight w:val="0"/>
      <w:marTop w:val="0"/>
      <w:marBottom w:val="0"/>
      <w:divBdr>
        <w:top w:val="none" w:sz="0" w:space="0" w:color="auto"/>
        <w:left w:val="none" w:sz="0" w:space="0" w:color="auto"/>
        <w:bottom w:val="none" w:sz="0" w:space="0" w:color="auto"/>
        <w:right w:val="none" w:sz="0" w:space="0" w:color="auto"/>
      </w:divBdr>
    </w:div>
    <w:div w:id="1751195447">
      <w:bodyDiv w:val="1"/>
      <w:marLeft w:val="0"/>
      <w:marRight w:val="0"/>
      <w:marTop w:val="0"/>
      <w:marBottom w:val="0"/>
      <w:divBdr>
        <w:top w:val="none" w:sz="0" w:space="0" w:color="auto"/>
        <w:left w:val="none" w:sz="0" w:space="0" w:color="auto"/>
        <w:bottom w:val="none" w:sz="0" w:space="0" w:color="auto"/>
        <w:right w:val="none" w:sz="0" w:space="0" w:color="auto"/>
      </w:divBdr>
    </w:div>
    <w:div w:id="1761293728">
      <w:bodyDiv w:val="1"/>
      <w:marLeft w:val="0"/>
      <w:marRight w:val="0"/>
      <w:marTop w:val="0"/>
      <w:marBottom w:val="0"/>
      <w:divBdr>
        <w:top w:val="none" w:sz="0" w:space="0" w:color="auto"/>
        <w:left w:val="none" w:sz="0" w:space="0" w:color="auto"/>
        <w:bottom w:val="none" w:sz="0" w:space="0" w:color="auto"/>
        <w:right w:val="none" w:sz="0" w:space="0" w:color="auto"/>
      </w:divBdr>
    </w:div>
    <w:div w:id="1766225899">
      <w:bodyDiv w:val="1"/>
      <w:marLeft w:val="0"/>
      <w:marRight w:val="0"/>
      <w:marTop w:val="0"/>
      <w:marBottom w:val="0"/>
      <w:divBdr>
        <w:top w:val="none" w:sz="0" w:space="0" w:color="auto"/>
        <w:left w:val="none" w:sz="0" w:space="0" w:color="auto"/>
        <w:bottom w:val="none" w:sz="0" w:space="0" w:color="auto"/>
        <w:right w:val="none" w:sz="0" w:space="0" w:color="auto"/>
      </w:divBdr>
    </w:div>
    <w:div w:id="1802072389">
      <w:bodyDiv w:val="1"/>
      <w:marLeft w:val="0"/>
      <w:marRight w:val="0"/>
      <w:marTop w:val="0"/>
      <w:marBottom w:val="0"/>
      <w:divBdr>
        <w:top w:val="none" w:sz="0" w:space="0" w:color="auto"/>
        <w:left w:val="none" w:sz="0" w:space="0" w:color="auto"/>
        <w:bottom w:val="none" w:sz="0" w:space="0" w:color="auto"/>
        <w:right w:val="none" w:sz="0" w:space="0" w:color="auto"/>
      </w:divBdr>
    </w:div>
    <w:div w:id="1893156725">
      <w:bodyDiv w:val="1"/>
      <w:marLeft w:val="0"/>
      <w:marRight w:val="0"/>
      <w:marTop w:val="0"/>
      <w:marBottom w:val="0"/>
      <w:divBdr>
        <w:top w:val="none" w:sz="0" w:space="0" w:color="auto"/>
        <w:left w:val="none" w:sz="0" w:space="0" w:color="auto"/>
        <w:bottom w:val="none" w:sz="0" w:space="0" w:color="auto"/>
        <w:right w:val="none" w:sz="0" w:space="0" w:color="auto"/>
      </w:divBdr>
    </w:div>
    <w:div w:id="195909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cp@icp-gra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29C0CC6-5E37-48D8-8635-ECF40E70F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1</Pages>
  <Words>10380</Words>
  <Characters>59171</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Lugovov.boguch</cp:lastModifiedBy>
  <cp:revision>38</cp:revision>
  <cp:lastPrinted>2017-03-29T06:10:00Z</cp:lastPrinted>
  <dcterms:created xsi:type="dcterms:W3CDTF">2017-03-14T07:22:00Z</dcterms:created>
  <dcterms:modified xsi:type="dcterms:W3CDTF">2017-03-29T06:10:00Z</dcterms:modified>
</cp:coreProperties>
</file>