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3" w:rsidRPr="00282697" w:rsidRDefault="00195913" w:rsidP="00195913">
      <w:pPr>
        <w:rPr>
          <w:rFonts w:ascii="Liberation Serif" w:hAnsi="Liberation Serif" w:cs="Liberation Serif"/>
        </w:rPr>
      </w:pPr>
      <w:bookmarkStart w:id="0" w:name="_GoBack"/>
      <w:bookmarkEnd w:id="0"/>
    </w:p>
    <w:p w:rsidR="00195913" w:rsidRPr="00C14483" w:rsidRDefault="00195913" w:rsidP="0019591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14483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195913" w:rsidRPr="00C14483" w:rsidRDefault="00195913" w:rsidP="00195913">
      <w:pPr>
        <w:jc w:val="center"/>
        <w:rPr>
          <w:b/>
          <w:sz w:val="28"/>
          <w:szCs w:val="28"/>
        </w:rPr>
      </w:pPr>
      <w:r w:rsidRPr="00C14483">
        <w:rPr>
          <w:b/>
          <w:sz w:val="28"/>
          <w:szCs w:val="28"/>
        </w:rPr>
        <w:t>по минимизации установленных коррупционных рисков</w:t>
      </w:r>
    </w:p>
    <w:p w:rsidR="00195913" w:rsidRPr="00C14483" w:rsidRDefault="00195913" w:rsidP="00195913">
      <w:pPr>
        <w:jc w:val="center"/>
        <w:rPr>
          <w:b/>
          <w:sz w:val="28"/>
          <w:szCs w:val="28"/>
        </w:rPr>
      </w:pPr>
      <w:r w:rsidRPr="00C14483">
        <w:rPr>
          <w:b/>
          <w:sz w:val="28"/>
          <w:szCs w:val="28"/>
        </w:rPr>
        <w:t xml:space="preserve"> в</w:t>
      </w:r>
      <w:r w:rsidR="00135088" w:rsidRPr="00C14483">
        <w:rPr>
          <w:b/>
          <w:sz w:val="28"/>
          <w:szCs w:val="28"/>
        </w:rPr>
        <w:t xml:space="preserve"> администрации </w:t>
      </w:r>
      <w:r w:rsidR="00F66F6F">
        <w:rPr>
          <w:b/>
          <w:sz w:val="28"/>
          <w:szCs w:val="28"/>
        </w:rPr>
        <w:t>Луг</w:t>
      </w:r>
      <w:r w:rsidR="00135088" w:rsidRPr="00C14483">
        <w:rPr>
          <w:b/>
          <w:sz w:val="28"/>
          <w:szCs w:val="28"/>
        </w:rPr>
        <w:t>овского сельского поселения  Богучарского муниципального района Воронежской области  на 202</w:t>
      </w:r>
      <w:r w:rsidR="00B01C47">
        <w:rPr>
          <w:b/>
          <w:sz w:val="28"/>
          <w:szCs w:val="28"/>
        </w:rPr>
        <w:t>3</w:t>
      </w:r>
      <w:r w:rsidR="00135088" w:rsidRPr="00C14483">
        <w:rPr>
          <w:b/>
          <w:sz w:val="28"/>
          <w:szCs w:val="28"/>
        </w:rPr>
        <w:t>год</w:t>
      </w:r>
      <w:r w:rsidR="00C14483">
        <w:rPr>
          <w:b/>
          <w:sz w:val="28"/>
          <w:szCs w:val="28"/>
        </w:rPr>
        <w:t>.</w:t>
      </w:r>
    </w:p>
    <w:p w:rsidR="00195913" w:rsidRPr="00135088" w:rsidRDefault="00195913" w:rsidP="001959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195913" w:rsidRPr="00282697" w:rsidTr="0076470F">
        <w:tc>
          <w:tcPr>
            <w:tcW w:w="5210" w:type="dxa"/>
            <w:shd w:val="clear" w:color="auto" w:fill="auto"/>
          </w:tcPr>
          <w:p w:rsidR="00195913" w:rsidRPr="00C14483" w:rsidRDefault="00195913" w:rsidP="0076470F">
            <w:pPr>
              <w:jc w:val="center"/>
              <w:rPr>
                <w:b/>
                <w:sz w:val="28"/>
                <w:szCs w:val="28"/>
              </w:rPr>
            </w:pPr>
            <w:r w:rsidRPr="00C14483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jc w:val="center"/>
              <w:rPr>
                <w:b/>
                <w:sz w:val="28"/>
                <w:szCs w:val="28"/>
              </w:rPr>
            </w:pPr>
            <w:r w:rsidRPr="00C14483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Нормативное обеспечение. Закрепление стандартов поведения и декларация намерений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принятия кодекса этики и служебного поведения работников учреждения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процедуры информирования работниками руководства учреждения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proofErr w:type="gramStart"/>
            <w:r w:rsidRPr="00C14483">
              <w:rPr>
                <w:sz w:val="28"/>
                <w:szCs w:val="28"/>
              </w:rPr>
              <w:t>Введение процедуры информирования руководства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  <w:proofErr w:type="gramEnd"/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 xml:space="preserve">Внедрение процедуры информирования </w:t>
            </w:r>
            <w:r w:rsidRPr="00C14483">
              <w:rPr>
                <w:sz w:val="28"/>
                <w:szCs w:val="28"/>
              </w:rPr>
              <w:lastRenderedPageBreak/>
              <w:t>работниками руководства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учреждения, наиболее подтвержденных таким рискам, и разработки соответствующих антикоррупционных мер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данных бухгалтерского учета. Наличия и достоверности первичных документов бухгалтерского учета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отмен деловыми подарками, представительские расходы, благодарственные пожертвования, вознаграждения внешним консультантам</w:t>
            </w:r>
          </w:p>
        </w:tc>
      </w:tr>
      <w:tr w:rsidR="00195913" w:rsidRPr="00282697" w:rsidTr="0076470F">
        <w:tc>
          <w:tcPr>
            <w:tcW w:w="5210" w:type="dxa"/>
            <w:vMerge w:val="restart"/>
            <w:shd w:val="clear" w:color="auto" w:fill="auto"/>
            <w:vAlign w:val="center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 xml:space="preserve">Оценка результатов проводимой антикоррупционной работы и </w:t>
            </w:r>
            <w:r w:rsidRPr="00C14483">
              <w:rPr>
                <w:sz w:val="28"/>
                <w:szCs w:val="28"/>
              </w:rPr>
              <w:lastRenderedPageBreak/>
              <w:t>распространение отчетных материалов</w:t>
            </w: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lastRenderedPageBreak/>
              <w:t xml:space="preserve">Проведение регулярной оценки результатов работы по противодействию </w:t>
            </w:r>
            <w:r w:rsidRPr="00C14483">
              <w:rPr>
                <w:sz w:val="28"/>
                <w:szCs w:val="28"/>
              </w:rPr>
              <w:lastRenderedPageBreak/>
              <w:t>коррупции</w:t>
            </w:r>
          </w:p>
        </w:tc>
      </w:tr>
      <w:tr w:rsidR="00195913" w:rsidRPr="00282697" w:rsidTr="0076470F">
        <w:tc>
          <w:tcPr>
            <w:tcW w:w="5210" w:type="dxa"/>
            <w:vMerge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95913" w:rsidRPr="00C14483" w:rsidRDefault="00195913" w:rsidP="0076470F">
            <w:pPr>
              <w:rPr>
                <w:sz w:val="28"/>
                <w:szCs w:val="28"/>
              </w:rPr>
            </w:pPr>
            <w:r w:rsidRPr="00C14483"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195913" w:rsidRPr="00282697" w:rsidRDefault="00195913" w:rsidP="00195913">
      <w:pPr>
        <w:rPr>
          <w:rFonts w:ascii="Liberation Serif" w:hAnsi="Liberation Serif" w:cs="Liberation Serif"/>
        </w:rPr>
      </w:pPr>
    </w:p>
    <w:p w:rsidR="009C7768" w:rsidRDefault="009C7768"/>
    <w:sectPr w:rsidR="009C7768" w:rsidSect="001959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13"/>
    <w:rsid w:val="00127CDE"/>
    <w:rsid w:val="00135088"/>
    <w:rsid w:val="0014791F"/>
    <w:rsid w:val="00195913"/>
    <w:rsid w:val="00200683"/>
    <w:rsid w:val="00207790"/>
    <w:rsid w:val="00282DDF"/>
    <w:rsid w:val="003001E7"/>
    <w:rsid w:val="0044462C"/>
    <w:rsid w:val="0046761F"/>
    <w:rsid w:val="00636BC1"/>
    <w:rsid w:val="009C7768"/>
    <w:rsid w:val="009D501C"/>
    <w:rsid w:val="00B01C47"/>
    <w:rsid w:val="00BF03F8"/>
    <w:rsid w:val="00C14483"/>
    <w:rsid w:val="00E068BB"/>
    <w:rsid w:val="00F66F6F"/>
    <w:rsid w:val="00FF0837"/>
    <w:rsid w:val="00F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13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cps07</dc:creator>
  <cp:lastModifiedBy>Lugovskoe</cp:lastModifiedBy>
  <cp:revision>16</cp:revision>
  <dcterms:created xsi:type="dcterms:W3CDTF">2021-11-29T04:02:00Z</dcterms:created>
  <dcterms:modified xsi:type="dcterms:W3CDTF">2024-08-30T05:31:00Z</dcterms:modified>
</cp:coreProperties>
</file>